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B3" w:rsidRPr="00E4283B" w:rsidRDefault="00326CB3" w:rsidP="00326CB3">
      <w:pPr>
        <w:spacing w:line="360" w:lineRule="auto"/>
        <w:jc w:val="center"/>
        <w:rPr>
          <w:b/>
          <w:sz w:val="24"/>
          <w:szCs w:val="24"/>
        </w:rPr>
      </w:pPr>
      <w:r w:rsidRPr="00E4283B">
        <w:rPr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326CB3" w:rsidRPr="00E4283B" w:rsidRDefault="00326CB3" w:rsidP="00326CB3">
      <w:pPr>
        <w:spacing w:line="360" w:lineRule="auto"/>
        <w:jc w:val="center"/>
        <w:rPr>
          <w:b/>
          <w:sz w:val="24"/>
          <w:szCs w:val="24"/>
        </w:rPr>
      </w:pPr>
      <w:r w:rsidRPr="00E4283B">
        <w:rPr>
          <w:b/>
          <w:sz w:val="24"/>
          <w:szCs w:val="24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326CB3" w:rsidRPr="00E4283B" w:rsidRDefault="00326CB3" w:rsidP="00326CB3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W w:w="12122" w:type="dxa"/>
        <w:tblInd w:w="-176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326CB3" w:rsidRPr="00E4283B" w:rsidTr="000D4C23">
        <w:tc>
          <w:tcPr>
            <w:tcW w:w="6947" w:type="dxa"/>
          </w:tcPr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rPr>
                <w:b/>
                <w:sz w:val="24"/>
                <w:szCs w:val="24"/>
              </w:rPr>
            </w:pPr>
            <w:r w:rsidRPr="00E4283B">
              <w:rPr>
                <w:b/>
                <w:sz w:val="24"/>
                <w:szCs w:val="24"/>
              </w:rPr>
              <w:t xml:space="preserve">Рассмотрено и рекомендовано </w:t>
            </w:r>
          </w:p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rPr>
                <w:b/>
                <w:sz w:val="24"/>
                <w:szCs w:val="24"/>
              </w:rPr>
            </w:pPr>
            <w:r w:rsidRPr="00E4283B">
              <w:rPr>
                <w:b/>
                <w:sz w:val="24"/>
                <w:szCs w:val="24"/>
              </w:rPr>
              <w:t>к утверждению</w:t>
            </w:r>
          </w:p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4283B">
              <w:rPr>
                <w:sz w:val="24"/>
                <w:szCs w:val="24"/>
              </w:rPr>
              <w:t xml:space="preserve">на заседании </w:t>
            </w:r>
          </w:p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4283B">
              <w:rPr>
                <w:sz w:val="24"/>
                <w:szCs w:val="24"/>
              </w:rPr>
              <w:t xml:space="preserve">Педагогического совета </w:t>
            </w:r>
          </w:p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4283B">
              <w:rPr>
                <w:sz w:val="24"/>
                <w:szCs w:val="24"/>
              </w:rPr>
              <w:t xml:space="preserve">Протокол № 1 от </w:t>
            </w:r>
          </w:p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4283B">
              <w:rPr>
                <w:sz w:val="24"/>
                <w:szCs w:val="24"/>
              </w:rPr>
              <w:t>«31» августа 2017 г.</w:t>
            </w:r>
          </w:p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rPr>
                <w:b/>
                <w:sz w:val="24"/>
                <w:szCs w:val="24"/>
              </w:rPr>
            </w:pPr>
            <w:r w:rsidRPr="00E4283B">
              <w:rPr>
                <w:b/>
                <w:sz w:val="24"/>
                <w:szCs w:val="24"/>
              </w:rPr>
              <w:t>Утверждено</w:t>
            </w:r>
          </w:p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4283B">
              <w:rPr>
                <w:sz w:val="24"/>
                <w:szCs w:val="24"/>
              </w:rPr>
              <w:t>Директор ГБОУ СОШ № 553</w:t>
            </w:r>
          </w:p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4283B">
              <w:rPr>
                <w:sz w:val="24"/>
                <w:szCs w:val="24"/>
              </w:rPr>
              <w:t>_____________Судаков А.А.</w:t>
            </w:r>
          </w:p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4283B">
              <w:rPr>
                <w:sz w:val="24"/>
                <w:szCs w:val="24"/>
              </w:rPr>
              <w:t xml:space="preserve">Приказ №   </w:t>
            </w:r>
          </w:p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4283B">
              <w:rPr>
                <w:sz w:val="24"/>
                <w:szCs w:val="24"/>
              </w:rPr>
              <w:t>от «1» сентября 2017 г.</w:t>
            </w:r>
          </w:p>
          <w:p w:rsidR="00326CB3" w:rsidRPr="00E4283B" w:rsidRDefault="00326CB3" w:rsidP="000D4C23">
            <w:pPr>
              <w:tabs>
                <w:tab w:val="left" w:pos="9288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6CB3" w:rsidRPr="00E4283B" w:rsidRDefault="00326CB3" w:rsidP="00326C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</w:rPr>
      </w:pP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английскому языку</w:t>
      </w:r>
      <w:r w:rsidR="000E51A4">
        <w:rPr>
          <w:rFonts w:ascii="Times New Roman" w:hAnsi="Times New Roman"/>
          <w:sz w:val="24"/>
          <w:szCs w:val="24"/>
        </w:rPr>
        <w:t xml:space="preserve"> 4</w:t>
      </w:r>
      <w:proofErr w:type="gramStart"/>
      <w:r>
        <w:rPr>
          <w:rFonts w:ascii="Times New Roman" w:hAnsi="Times New Roman"/>
          <w:sz w:val="24"/>
          <w:szCs w:val="24"/>
        </w:rPr>
        <w:t>а,б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классы</w:t>
      </w: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Учителя </w:t>
      </w:r>
      <w:r w:rsidR="00847BE3">
        <w:rPr>
          <w:rFonts w:ascii="Times New Roman" w:hAnsi="Times New Roman"/>
          <w:sz w:val="24"/>
          <w:szCs w:val="24"/>
        </w:rPr>
        <w:t>:</w:t>
      </w:r>
      <w:proofErr w:type="gramEnd"/>
      <w:r w:rsidR="00847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Пулинович Т.Я.</w:t>
      </w:r>
    </w:p>
    <w:p w:rsidR="00326CB3" w:rsidRDefault="00326CB3" w:rsidP="00326CB3">
      <w:pPr>
        <w:tabs>
          <w:tab w:val="left" w:pos="94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3078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F30788">
        <w:rPr>
          <w:rFonts w:ascii="Times New Roman" w:hAnsi="Times New Roman"/>
          <w:sz w:val="24"/>
          <w:szCs w:val="24"/>
        </w:rPr>
        <w:t>Хараишвили</w:t>
      </w:r>
      <w:proofErr w:type="spellEnd"/>
      <w:r w:rsidR="00F30788">
        <w:rPr>
          <w:rFonts w:ascii="Times New Roman" w:hAnsi="Times New Roman"/>
          <w:sz w:val="24"/>
          <w:szCs w:val="24"/>
        </w:rPr>
        <w:t xml:space="preserve"> Н.А.              </w:t>
      </w:r>
    </w:p>
    <w:p w:rsidR="00326CB3" w:rsidRDefault="00326CB3" w:rsidP="00326CB3">
      <w:pPr>
        <w:tabs>
          <w:tab w:val="left" w:pos="94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Чавгун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</w:rPr>
      </w:pP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</w:rPr>
      </w:pP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</w:rPr>
      </w:pP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</w:rPr>
      </w:pP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</w:rPr>
      </w:pPr>
    </w:p>
    <w:p w:rsidR="00326CB3" w:rsidRPr="00D553E9" w:rsidRDefault="00326CB3" w:rsidP="00326CB3">
      <w:pPr>
        <w:spacing w:line="240" w:lineRule="auto"/>
        <w:rPr>
          <w:rFonts w:ascii="Times New Roman" w:hAnsi="Times New Roman"/>
        </w:rPr>
      </w:pP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 Петербург</w:t>
      </w:r>
    </w:p>
    <w:p w:rsidR="00326CB3" w:rsidRDefault="00326CB3" w:rsidP="00326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2017-2018 учебный год</w:t>
      </w:r>
    </w:p>
    <w:p w:rsidR="00326CB3" w:rsidRDefault="00326CB3" w:rsidP="00326CB3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Пояснительная записка</w:t>
      </w:r>
    </w:p>
    <w:p w:rsidR="00326CB3" w:rsidRDefault="00326CB3" w:rsidP="00326CB3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Нормативные документы</w:t>
      </w:r>
    </w:p>
    <w:p w:rsidR="00FE6430" w:rsidRDefault="00326CB3" w:rsidP="00326CB3">
      <w:r>
        <w:t xml:space="preserve">Данная рабочая программа предназначена для работы </w:t>
      </w:r>
      <w:proofErr w:type="gramStart"/>
      <w:r>
        <w:t>в четвертых</w:t>
      </w:r>
      <w:proofErr w:type="gramEnd"/>
      <w:r>
        <w:t xml:space="preserve"> классах и составлена в соответствии с требованиями и на основе:</w:t>
      </w:r>
    </w:p>
    <w:p w:rsidR="00326CB3" w:rsidRPr="00E9716D" w:rsidRDefault="00326CB3" w:rsidP="00326CB3">
      <w:pPr>
        <w:numPr>
          <w:ilvl w:val="0"/>
          <w:numId w:val="1"/>
        </w:numPr>
        <w:spacing w:line="360" w:lineRule="auto"/>
        <w:ind w:left="-851" w:firstLine="0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326CB3" w:rsidRPr="00E9716D" w:rsidRDefault="00326CB3" w:rsidP="00326CB3">
      <w:pPr>
        <w:numPr>
          <w:ilvl w:val="0"/>
          <w:numId w:val="1"/>
        </w:numPr>
        <w:spacing w:line="360" w:lineRule="auto"/>
        <w:ind w:left="-851" w:firstLine="0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proofErr w:type="gramStart"/>
      <w:r w:rsidRPr="00E9716D">
        <w:rPr>
          <w:lang w:val="en-US"/>
        </w:rPr>
        <w:t>VI</w:t>
      </w:r>
      <w:r>
        <w:rPr>
          <w:lang w:val="en-US"/>
        </w:rPr>
        <w:t>I</w:t>
      </w:r>
      <w:r w:rsidRPr="00E9716D">
        <w:t xml:space="preserve">  классов</w:t>
      </w:r>
      <w:proofErr w:type="gramEnd"/>
      <w:r w:rsidRPr="00E9716D">
        <w:t>),</w:t>
      </w:r>
    </w:p>
    <w:p w:rsidR="00326CB3" w:rsidRPr="00E9716D" w:rsidRDefault="00326CB3" w:rsidP="00326CB3">
      <w:pPr>
        <w:numPr>
          <w:ilvl w:val="0"/>
          <w:numId w:val="1"/>
        </w:numPr>
        <w:spacing w:line="360" w:lineRule="auto"/>
        <w:ind w:left="-851" w:firstLine="0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326CB3" w:rsidRPr="002F5CFE" w:rsidRDefault="00326CB3" w:rsidP="00326CB3">
      <w:pPr>
        <w:numPr>
          <w:ilvl w:val="0"/>
          <w:numId w:val="1"/>
        </w:numPr>
        <w:spacing w:line="360" w:lineRule="auto"/>
        <w:ind w:left="-851" w:firstLine="0"/>
        <w:contextualSpacing/>
        <w:jc w:val="both"/>
        <w:rPr>
          <w:rFonts w:eastAsia="Calibri"/>
        </w:rPr>
      </w:pPr>
      <w:r w:rsidRPr="002F5CFE">
        <w:rPr>
          <w:rFonts w:eastAsia="Calibri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326CB3" w:rsidRPr="002F5CFE" w:rsidRDefault="00326CB3" w:rsidP="00326CB3">
      <w:pPr>
        <w:numPr>
          <w:ilvl w:val="0"/>
          <w:numId w:val="1"/>
        </w:numPr>
        <w:spacing w:line="360" w:lineRule="auto"/>
        <w:ind w:left="-851" w:firstLine="0"/>
        <w:contextualSpacing/>
        <w:jc w:val="both"/>
        <w:rPr>
          <w:rFonts w:eastAsia="Calibri"/>
        </w:rPr>
      </w:pPr>
      <w:r w:rsidRPr="002F5CFE">
        <w:rPr>
          <w:rFonts w:eastAsia="Calibri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326CB3" w:rsidRPr="002F5CFE" w:rsidRDefault="00326CB3" w:rsidP="00326CB3">
      <w:pPr>
        <w:numPr>
          <w:ilvl w:val="0"/>
          <w:numId w:val="1"/>
        </w:numPr>
        <w:spacing w:line="360" w:lineRule="auto"/>
        <w:ind w:left="-851" w:firstLine="0"/>
        <w:contextualSpacing/>
        <w:jc w:val="both"/>
        <w:rPr>
          <w:rFonts w:eastAsia="Calibri"/>
        </w:rPr>
      </w:pPr>
      <w:r w:rsidRPr="002F5CFE">
        <w:rPr>
          <w:rFonts w:eastAsia="Calibri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326CB3" w:rsidRPr="002F5CFE" w:rsidRDefault="00326CB3" w:rsidP="00326CB3">
      <w:pPr>
        <w:numPr>
          <w:ilvl w:val="0"/>
          <w:numId w:val="1"/>
        </w:numPr>
        <w:spacing w:line="360" w:lineRule="auto"/>
        <w:ind w:left="-851" w:firstLine="0"/>
        <w:contextualSpacing/>
        <w:jc w:val="both"/>
        <w:rPr>
          <w:rFonts w:eastAsia="Calibri"/>
        </w:rPr>
      </w:pPr>
      <w:r w:rsidRPr="002F5CFE">
        <w:rPr>
          <w:rFonts w:eastAsia="Calibri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2F5CFE">
        <w:rPr>
          <w:rFonts w:eastAsia="Calibri"/>
        </w:rPr>
        <w:t>2017  -</w:t>
      </w:r>
      <w:proofErr w:type="gramEnd"/>
      <w:r w:rsidRPr="002F5CFE">
        <w:rPr>
          <w:rFonts w:eastAsia="Calibri"/>
        </w:rPr>
        <w:t xml:space="preserve"> 2018 учебном году»,</w:t>
      </w:r>
    </w:p>
    <w:p w:rsidR="00326CB3" w:rsidRPr="00E9716D" w:rsidRDefault="00326CB3" w:rsidP="00326CB3">
      <w:pPr>
        <w:numPr>
          <w:ilvl w:val="0"/>
          <w:numId w:val="1"/>
        </w:numPr>
        <w:spacing w:line="360" w:lineRule="auto"/>
        <w:ind w:left="-851" w:firstLine="0"/>
        <w:contextualSpacing/>
        <w:jc w:val="both"/>
        <w:rPr>
          <w:rFonts w:eastAsia="Calibri"/>
        </w:rPr>
      </w:pPr>
      <w:r w:rsidRPr="00E9716D">
        <w:rPr>
          <w:rFonts w:eastAsia="Calibri"/>
        </w:rPr>
        <w:t xml:space="preserve">Приказом Министерства образования и науки Российской </w:t>
      </w:r>
      <w:proofErr w:type="gramStart"/>
      <w:r w:rsidRPr="00E9716D">
        <w:rPr>
          <w:rFonts w:eastAsia="Calibri"/>
        </w:rPr>
        <w:t>Федерации  от</w:t>
      </w:r>
      <w:proofErr w:type="gramEnd"/>
      <w:r w:rsidRPr="00E9716D">
        <w:rPr>
          <w:rFonts w:eastAsia="Calibri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326CB3" w:rsidRPr="00E9716D" w:rsidRDefault="00326CB3" w:rsidP="00326CB3">
      <w:pPr>
        <w:numPr>
          <w:ilvl w:val="0"/>
          <w:numId w:val="1"/>
        </w:numPr>
        <w:spacing w:line="360" w:lineRule="auto"/>
        <w:ind w:left="-851" w:firstLine="0"/>
        <w:contextualSpacing/>
        <w:jc w:val="both"/>
        <w:rPr>
          <w:rFonts w:eastAsia="Calibri"/>
        </w:rPr>
      </w:pPr>
      <w:r w:rsidRPr="00E9716D">
        <w:rPr>
          <w:rFonts w:eastAsia="Calibri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 w:rsidRPr="00E9716D">
        <w:rPr>
          <w:rFonts w:eastAsia="Calibri"/>
        </w:rPr>
        <w:lastRenderedPageBreak/>
        <w:t>29.12.2010  №</w:t>
      </w:r>
      <w:proofErr w:type="gramEnd"/>
      <w:r w:rsidRPr="00E9716D">
        <w:rPr>
          <w:rFonts w:eastAsia="Calibri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326CB3" w:rsidRPr="00E9716D" w:rsidRDefault="00326CB3" w:rsidP="00326CB3">
      <w:pPr>
        <w:numPr>
          <w:ilvl w:val="0"/>
          <w:numId w:val="1"/>
        </w:numPr>
        <w:spacing w:line="360" w:lineRule="auto"/>
        <w:ind w:left="-851" w:firstLine="0"/>
        <w:contextualSpacing/>
        <w:jc w:val="both"/>
        <w:rPr>
          <w:rFonts w:eastAsia="Calibri"/>
        </w:rPr>
      </w:pPr>
      <w:r w:rsidRPr="00E9716D">
        <w:rPr>
          <w:rFonts w:eastAsia="Calibri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326CB3" w:rsidRPr="00E9716D" w:rsidRDefault="00326CB3" w:rsidP="00326CB3">
      <w:pPr>
        <w:numPr>
          <w:ilvl w:val="0"/>
          <w:numId w:val="1"/>
        </w:numPr>
        <w:spacing w:line="360" w:lineRule="auto"/>
        <w:ind w:left="-851" w:firstLine="0"/>
        <w:contextualSpacing/>
        <w:jc w:val="both"/>
        <w:rPr>
          <w:rFonts w:eastAsia="Calibri"/>
        </w:rPr>
      </w:pPr>
      <w:r w:rsidRPr="00E9716D">
        <w:rPr>
          <w:rFonts w:eastAsia="Calibri"/>
        </w:rPr>
        <w:t>Инструктивно-методическое письмо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326CB3" w:rsidRPr="00E9716D" w:rsidRDefault="00326CB3" w:rsidP="00326CB3">
      <w:pPr>
        <w:numPr>
          <w:ilvl w:val="0"/>
          <w:numId w:val="1"/>
        </w:numPr>
        <w:spacing w:line="360" w:lineRule="auto"/>
        <w:ind w:left="-851" w:firstLine="0"/>
        <w:contextualSpacing/>
        <w:jc w:val="both"/>
        <w:rPr>
          <w:rFonts w:eastAsia="Calibri"/>
        </w:rPr>
      </w:pPr>
      <w:r w:rsidRPr="00E9716D">
        <w:rPr>
          <w:rFonts w:eastAsia="Calibri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326CB3" w:rsidRPr="00E9716D" w:rsidRDefault="00326CB3" w:rsidP="00326CB3">
      <w:pPr>
        <w:numPr>
          <w:ilvl w:val="0"/>
          <w:numId w:val="1"/>
        </w:numPr>
        <w:spacing w:line="360" w:lineRule="auto"/>
        <w:ind w:left="-851" w:firstLine="0"/>
        <w:contextualSpacing/>
        <w:jc w:val="both"/>
        <w:rPr>
          <w:rFonts w:eastAsia="Calibri"/>
        </w:rPr>
      </w:pPr>
      <w:r w:rsidRPr="00E9716D">
        <w:rPr>
          <w:rFonts w:eastAsia="Calibri"/>
        </w:rPr>
        <w:t xml:space="preserve">Законом Санкт-Петербурга от 17.07.2013 № 461-83 «Об образовании в Санкт-Петербурге», </w:t>
      </w:r>
    </w:p>
    <w:p w:rsidR="00326CB3" w:rsidRPr="00C8517A" w:rsidRDefault="00326CB3" w:rsidP="00326CB3">
      <w:pPr>
        <w:numPr>
          <w:ilvl w:val="0"/>
          <w:numId w:val="1"/>
        </w:numPr>
        <w:shd w:val="clear" w:color="auto" w:fill="FFFFFF"/>
        <w:spacing w:line="360" w:lineRule="auto"/>
        <w:ind w:left="-851" w:right="139" w:firstLine="0"/>
        <w:contextualSpacing/>
        <w:jc w:val="both"/>
        <w:rPr>
          <w:rFonts w:eastAsia="Calibri"/>
        </w:rPr>
      </w:pPr>
      <w:r w:rsidRPr="00C8517A">
        <w:t xml:space="preserve">Авторских программ по английскому языку </w:t>
      </w:r>
      <w:proofErr w:type="spellStart"/>
      <w:r w:rsidRPr="00C8517A">
        <w:t>Мильр</w:t>
      </w:r>
      <w:r w:rsidR="0004219B">
        <w:t>уд</w:t>
      </w:r>
      <w:proofErr w:type="spellEnd"/>
      <w:r w:rsidR="0004219B">
        <w:t xml:space="preserve"> Р.П. и Суворовой Ж.А. для 2-4</w:t>
      </w:r>
      <w:bookmarkStart w:id="0" w:name="_GoBack"/>
      <w:bookmarkEnd w:id="0"/>
      <w:r w:rsidRPr="00C8517A">
        <w:t xml:space="preserve"> классов </w:t>
      </w:r>
      <w:proofErr w:type="gramStart"/>
      <w:r w:rsidRPr="00C8517A">
        <w:t>( Издательство</w:t>
      </w:r>
      <w:proofErr w:type="gramEnd"/>
      <w:r w:rsidRPr="00C8517A">
        <w:t xml:space="preserve"> Просвещение, 2011)</w:t>
      </w:r>
    </w:p>
    <w:p w:rsidR="00326CB3" w:rsidRDefault="00326CB3" w:rsidP="00326CB3">
      <w:pPr>
        <w:numPr>
          <w:ilvl w:val="0"/>
          <w:numId w:val="1"/>
        </w:numPr>
        <w:shd w:val="clear" w:color="auto" w:fill="FFFFFF"/>
        <w:spacing w:line="360" w:lineRule="auto"/>
        <w:ind w:left="-851" w:right="139" w:firstLine="0"/>
        <w:contextualSpacing/>
        <w:jc w:val="both"/>
        <w:rPr>
          <w:rFonts w:eastAsia="Calibri"/>
        </w:rPr>
      </w:pPr>
      <w:r w:rsidRPr="008974F4">
        <w:rPr>
          <w:rFonts w:eastAsia="Calibri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326CB3" w:rsidRPr="008974F4" w:rsidRDefault="00326CB3" w:rsidP="00326CB3">
      <w:pPr>
        <w:numPr>
          <w:ilvl w:val="0"/>
          <w:numId w:val="1"/>
        </w:numPr>
        <w:shd w:val="clear" w:color="auto" w:fill="FFFFFF"/>
        <w:spacing w:line="360" w:lineRule="auto"/>
        <w:ind w:left="-851" w:right="139" w:firstLine="0"/>
        <w:contextualSpacing/>
        <w:jc w:val="both"/>
        <w:rPr>
          <w:rFonts w:eastAsia="Calibri"/>
        </w:rPr>
      </w:pPr>
      <w:r w:rsidRPr="008974F4">
        <w:rPr>
          <w:rFonts w:eastAsia="Calibri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C4084D" w:rsidRDefault="00C4084D" w:rsidP="00C4084D">
      <w:pPr>
        <w:pStyle w:val="Standard"/>
      </w:pPr>
      <w:r>
        <w:rPr>
          <w:rFonts w:cs="Times New Roman"/>
          <w:b/>
          <w:u w:val="single"/>
        </w:rPr>
        <w:t>Цели и задачи рабочей программы</w:t>
      </w:r>
    </w:p>
    <w:p w:rsidR="00C4084D" w:rsidRDefault="00C4084D" w:rsidP="00C4084D">
      <w:pPr>
        <w:pStyle w:val="Standard"/>
      </w:pPr>
      <w:r>
        <w:rPr>
          <w:rFonts w:cs="Times New Roman"/>
        </w:rPr>
        <w:t xml:space="preserve">Изучение английского языка в четвертом классе имеет следующие </w:t>
      </w:r>
      <w:r>
        <w:rPr>
          <w:rFonts w:cs="Times New Roman"/>
          <w:b/>
          <w:u w:val="single"/>
        </w:rPr>
        <w:t>цели</w:t>
      </w:r>
      <w:r>
        <w:rPr>
          <w:rFonts w:cs="Times New Roman"/>
        </w:rPr>
        <w:t>:</w:t>
      </w:r>
    </w:p>
    <w:p w:rsidR="00C4084D" w:rsidRDefault="00C4084D" w:rsidP="00C4084D">
      <w:pPr>
        <w:pStyle w:val="a3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языковые (формирование элементарной коммуникативной компетенции во всех видах устной и письменной речи);</w:t>
      </w:r>
    </w:p>
    <w:p w:rsidR="00C4084D" w:rsidRDefault="00C4084D" w:rsidP="00C4084D">
      <w:pPr>
        <w:pStyle w:val="a3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образовательные (формирование у учащихся социальных умений с использованием английского языка, расширение кругозора, изучение культуры </w:t>
      </w:r>
      <w:proofErr w:type="spellStart"/>
      <w:r>
        <w:rPr>
          <w:rFonts w:cs="Times New Roman"/>
        </w:rPr>
        <w:t>светстников</w:t>
      </w:r>
      <w:proofErr w:type="spellEnd"/>
      <w:r>
        <w:rPr>
          <w:rFonts w:cs="Times New Roman"/>
        </w:rPr>
        <w:t xml:space="preserve"> других стран, знакомство с зарубежным фольклором, образцами детской художественной литературы);</w:t>
      </w:r>
    </w:p>
    <w:p w:rsidR="00C4084D" w:rsidRDefault="00C4084D" w:rsidP="00C4084D">
      <w:pPr>
        <w:pStyle w:val="a3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развивающие (развитие интеллектуальных функций, расширение познавательных интересов, развитие общих учебных навыков и умений, повышение речевых возможностей, укрепление мотивации изучения английского языка);</w:t>
      </w:r>
    </w:p>
    <w:p w:rsidR="00C4084D" w:rsidRDefault="00C4084D" w:rsidP="00C4084D">
      <w:pPr>
        <w:pStyle w:val="a3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>
        <w:rPr>
          <w:rFonts w:cs="Times New Roman"/>
        </w:rPr>
        <w:t>саморегуляции</w:t>
      </w:r>
      <w:proofErr w:type="spellEnd"/>
      <w:r>
        <w:rPr>
          <w:rFonts w:cs="Times New Roman"/>
        </w:rPr>
        <w:t>, патриотизма, уважительного отношения к представителям других культур, ответственного отношения к делу,).</w:t>
      </w:r>
    </w:p>
    <w:p w:rsidR="00C4084D" w:rsidRDefault="00C4084D" w:rsidP="00C4084D">
      <w:pPr>
        <w:pStyle w:val="Standard"/>
      </w:pPr>
      <w:r>
        <w:rPr>
          <w:rFonts w:cs="Times New Roman"/>
        </w:rPr>
        <w:t xml:space="preserve">В связи с поставленными учебными, развивающими и воспитательными целями формируются </w:t>
      </w:r>
      <w:r>
        <w:rPr>
          <w:rFonts w:cs="Times New Roman"/>
          <w:b/>
          <w:u w:val="single"/>
        </w:rPr>
        <w:t>задачи</w:t>
      </w:r>
      <w:r>
        <w:rPr>
          <w:rFonts w:cs="Times New Roman"/>
        </w:rPr>
        <w:t>:</w:t>
      </w:r>
    </w:p>
    <w:p w:rsidR="00C4084D" w:rsidRDefault="00C4084D" w:rsidP="00C4084D">
      <w:pPr>
        <w:pStyle w:val="a3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формировать у младших школьников отношение к английскому языку как к средству общения и познания мира через чтение, слушание, устное общение и письменную речь;</w:t>
      </w:r>
    </w:p>
    <w:p w:rsidR="00C4084D" w:rsidRDefault="00C4084D" w:rsidP="00C4084D">
      <w:pPr>
        <w:pStyle w:val="a3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развивать системные представления школьников о языке, его функционировании в речи, расширяя лингвистический кругозор учащихся и обеспечивая усвоение лексико-грамматических средств;</w:t>
      </w:r>
    </w:p>
    <w:p w:rsidR="00C4084D" w:rsidRDefault="00C4084D" w:rsidP="00C4084D">
      <w:pPr>
        <w:pStyle w:val="a3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lastRenderedPageBreak/>
        <w:t>создавать педагогические условия и моделировать учебные ситуации для общения на английском языке, преодоления языкового и культурного барьера, формирования и укрепления мотивации обучения;</w:t>
      </w:r>
    </w:p>
    <w:p w:rsidR="00C4084D" w:rsidRDefault="00C4084D" w:rsidP="00C4084D">
      <w:pPr>
        <w:pStyle w:val="a3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воспитывать качества личности учащихся, формировать их нравственно-ценностную ориентацию, эмоционально-чувственную сферу, а также и развивать познавательные способности, творческое мышление в ходе обучения и общения;</w:t>
      </w:r>
    </w:p>
    <w:p w:rsidR="00C4084D" w:rsidRDefault="00C4084D" w:rsidP="00C4084D">
      <w:pPr>
        <w:pStyle w:val="Standard"/>
        <w:numPr>
          <w:ilvl w:val="0"/>
          <w:numId w:val="7"/>
        </w:numPr>
      </w:pPr>
      <w:r>
        <w:t>включать младших школьников в новый для них социально-коммуникативный опыт средствами обучающей игры, драматизации, фольклора, музыки;</w:t>
      </w:r>
    </w:p>
    <w:p w:rsidR="00326CB3" w:rsidRDefault="00C4084D" w:rsidP="00C4084D">
      <w:r>
        <w:t xml:space="preserve">обучать способам работы с учебной информацией, презентации </w:t>
      </w:r>
      <w:proofErr w:type="gramStart"/>
      <w:r>
        <w:t>знаний,  проектной</w:t>
      </w:r>
      <w:proofErr w:type="gramEnd"/>
      <w:r>
        <w:t xml:space="preserve"> деятельности и учебному сотрудничеству.</w:t>
      </w:r>
    </w:p>
    <w:p w:rsidR="00C4084D" w:rsidRDefault="00C4084D" w:rsidP="00C4084D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Место учебного предмета в учебном плане</w:t>
      </w:r>
    </w:p>
    <w:p w:rsidR="00C4084D" w:rsidRDefault="00C4084D" w:rsidP="00C4084D">
      <w:pPr>
        <w:pStyle w:val="Standard"/>
        <w:rPr>
          <w:rFonts w:cs="Times New Roman"/>
        </w:rPr>
      </w:pPr>
      <w:r>
        <w:rPr>
          <w:rFonts w:cs="Times New Roman"/>
        </w:rPr>
        <w:tab/>
        <w:t xml:space="preserve">Иностранный язык как учебный предмет является составной частью образовательной сферы «Филология». Его изучение, таким образом, закладывает основы филологического образования младших школьников и формирует культуру общения. Среди средств общения язык занимает ведущее место, без него невозможно развитие общества. В процессе постоянно происходящих изменений в общественных отношениях и в средствах коммуникации </w:t>
      </w:r>
      <w:proofErr w:type="gramStart"/>
      <w:r>
        <w:rPr>
          <w:rFonts w:cs="Times New Roman"/>
        </w:rPr>
        <w:t>возникает  необходимость</w:t>
      </w:r>
      <w:proofErr w:type="gramEnd"/>
      <w:r>
        <w:rPr>
          <w:rFonts w:cs="Times New Roman"/>
        </w:rPr>
        <w:t xml:space="preserve"> повышения коммуникативной компетенции учащихся, постоянного совершенствования их языковой подготовки. Это влияет на значимость иностранного языка как учебного предмета.</w:t>
      </w:r>
    </w:p>
    <w:p w:rsidR="00C4084D" w:rsidRDefault="00C4084D" w:rsidP="00C4084D">
      <w:pPr>
        <w:pStyle w:val="Standard"/>
        <w:rPr>
          <w:rFonts w:cs="Times New Roman"/>
        </w:rPr>
      </w:pPr>
      <w:r>
        <w:rPr>
          <w:rFonts w:cs="Times New Roman"/>
        </w:rPr>
        <w:t>Основная цель учебной дисциплины «иностранный язык» как раз и есть формирование коммуникативной компетенции, или способности к иноязычному межличностному и межкультурному общению с носителями языка.</w:t>
      </w:r>
    </w:p>
    <w:p w:rsidR="00C4084D" w:rsidRDefault="00C4084D" w:rsidP="00C4084D">
      <w:pPr>
        <w:pStyle w:val="Standard"/>
        <w:rPr>
          <w:rFonts w:cs="Times New Roman"/>
        </w:rPr>
      </w:pPr>
      <w:r>
        <w:rPr>
          <w:rFonts w:cs="Times New Roman"/>
        </w:rPr>
        <w:t>Иностранный язык как учебная дисциплина имеет ряд отличительных черт:</w:t>
      </w:r>
    </w:p>
    <w:p w:rsidR="00C4084D" w:rsidRDefault="00C4084D" w:rsidP="00C4084D">
      <w:pPr>
        <w:pStyle w:val="Standard"/>
      </w:pPr>
      <w:r>
        <w:rPr>
          <w:rFonts w:cs="Times New Roman"/>
          <w:u w:val="single"/>
        </w:rPr>
        <w:t>-</w:t>
      </w:r>
      <w:proofErr w:type="spellStart"/>
      <w:r>
        <w:rPr>
          <w:rFonts w:cs="Times New Roman"/>
          <w:u w:val="single"/>
        </w:rPr>
        <w:t>межпредметность</w:t>
      </w:r>
      <w:proofErr w:type="spellEnd"/>
      <w:r>
        <w:rPr>
          <w:rFonts w:cs="Times New Roman"/>
        </w:rPr>
        <w:t xml:space="preserve"> (иноязычные тексты и речь могут содержать сведения из разных областей знания, например, истории, искусства, литературы, медицины, географии, музыки, химии и т.д.);</w:t>
      </w:r>
    </w:p>
    <w:p w:rsidR="00C4084D" w:rsidRDefault="00C4084D" w:rsidP="00C4084D">
      <w:pPr>
        <w:pStyle w:val="Standard"/>
      </w:pPr>
      <w:r>
        <w:rPr>
          <w:rFonts w:cs="Times New Roman"/>
          <w:u w:val="single"/>
        </w:rPr>
        <w:t xml:space="preserve">- </w:t>
      </w:r>
      <w:proofErr w:type="spellStart"/>
      <w:r>
        <w:rPr>
          <w:rFonts w:cs="Times New Roman"/>
          <w:u w:val="single"/>
        </w:rPr>
        <w:t>многоуровневость</w:t>
      </w:r>
      <w:proofErr w:type="spellEnd"/>
      <w:r>
        <w:rPr>
          <w:rFonts w:cs="Times New Roman"/>
        </w:rPr>
        <w:t xml:space="preserve"> (четыре различных вида речевой </w:t>
      </w:r>
      <w:proofErr w:type="spellStart"/>
      <w:proofErr w:type="gramStart"/>
      <w:r>
        <w:rPr>
          <w:rFonts w:cs="Times New Roman"/>
        </w:rPr>
        <w:t>деятельности,с</w:t>
      </w:r>
      <w:proofErr w:type="spellEnd"/>
      <w:proofErr w:type="gramEnd"/>
      <w:r>
        <w:rPr>
          <w:rFonts w:cs="Times New Roman"/>
        </w:rPr>
        <w:t xml:space="preserve"> одной стороны, и различные языковые средства в каждом из них – с другой; активный </w:t>
      </w:r>
      <w:proofErr w:type="spellStart"/>
      <w:r>
        <w:rPr>
          <w:rFonts w:cs="Times New Roman"/>
        </w:rPr>
        <w:t>деятельностный</w:t>
      </w:r>
      <w:proofErr w:type="spellEnd"/>
      <w:r>
        <w:rPr>
          <w:rFonts w:cs="Times New Roman"/>
        </w:rPr>
        <w:t xml:space="preserve"> характер овладения языком – интеграция с играми, художественным творчеством, моделированием, соревнованием);</w:t>
      </w:r>
    </w:p>
    <w:p w:rsidR="00C4084D" w:rsidRDefault="00C4084D" w:rsidP="00C4084D">
      <w:pPr>
        <w:pStyle w:val="Standard"/>
      </w:pPr>
      <w:r>
        <w:rPr>
          <w:rFonts w:cs="Times New Roman"/>
          <w:u w:val="single"/>
        </w:rPr>
        <w:t xml:space="preserve">- </w:t>
      </w:r>
      <w:proofErr w:type="spellStart"/>
      <w:r>
        <w:rPr>
          <w:rFonts w:cs="Times New Roman"/>
          <w:u w:val="single"/>
        </w:rPr>
        <w:t>полифункциональность</w:t>
      </w:r>
      <w:proofErr w:type="spellEnd"/>
      <w:r>
        <w:rPr>
          <w:rFonts w:cs="Times New Roman"/>
        </w:rPr>
        <w:t xml:space="preserve"> (язык выступает как цель обучения и как средство получения знаний в разных сферах).</w:t>
      </w:r>
    </w:p>
    <w:p w:rsidR="00C4084D" w:rsidRDefault="00C4084D" w:rsidP="00C4084D">
      <w:pPr>
        <w:pStyle w:val="Standard"/>
        <w:rPr>
          <w:rFonts w:cs="Times New Roman"/>
        </w:rPr>
      </w:pPr>
    </w:p>
    <w:p w:rsidR="00C4084D" w:rsidRDefault="00C4084D" w:rsidP="00C4084D">
      <w:pPr>
        <w:pStyle w:val="Standard"/>
        <w:rPr>
          <w:rFonts w:cs="Times New Roman"/>
        </w:rPr>
      </w:pPr>
      <w:r>
        <w:rPr>
          <w:rFonts w:cs="Times New Roman"/>
        </w:rPr>
        <w:t xml:space="preserve">Иностранный язык является существенным элементом культуры народа – носителя и средством передачи его другим, поэтому язык способствует формированию у школьников целостной картины мира. Владение иностранным языком повышает уровень гуманитарного образования, помогает формирующейся личности адаптироваться к условиям меняющегося поликультурного </w:t>
      </w:r>
      <w:proofErr w:type="spellStart"/>
      <w:r>
        <w:rPr>
          <w:rFonts w:cs="Times New Roman"/>
        </w:rPr>
        <w:t>полиязычного</w:t>
      </w:r>
      <w:proofErr w:type="spellEnd"/>
      <w:r>
        <w:rPr>
          <w:rFonts w:cs="Times New Roman"/>
        </w:rPr>
        <w:t xml:space="preserve"> мира.</w:t>
      </w:r>
    </w:p>
    <w:p w:rsidR="00C4084D" w:rsidRDefault="00C4084D" w:rsidP="00C4084D">
      <w:pPr>
        <w:pStyle w:val="Standard"/>
        <w:rPr>
          <w:rFonts w:cs="Times New Roman"/>
        </w:rPr>
      </w:pPr>
      <w:r>
        <w:rPr>
          <w:rFonts w:cs="Times New Roman"/>
        </w:rPr>
        <w:t xml:space="preserve">Иностранный язык углубляет знания по другим предметам, расширяет кругозор, формирует навыки культурного общения, содействует </w:t>
      </w:r>
      <w:proofErr w:type="spellStart"/>
      <w:r>
        <w:rPr>
          <w:rFonts w:cs="Times New Roman"/>
        </w:rPr>
        <w:t>общеречевому</w:t>
      </w:r>
      <w:proofErr w:type="spellEnd"/>
      <w:r>
        <w:rPr>
          <w:rFonts w:cs="Times New Roman"/>
        </w:rPr>
        <w:t xml:space="preserve"> развитию </w:t>
      </w:r>
      <w:proofErr w:type="spellStart"/>
      <w:r>
        <w:rPr>
          <w:rFonts w:cs="Times New Roman"/>
        </w:rPr>
        <w:t>детей.В</w:t>
      </w:r>
      <w:proofErr w:type="spellEnd"/>
      <w:r>
        <w:rPr>
          <w:rFonts w:cs="Times New Roman"/>
        </w:rPr>
        <w:t xml:space="preserve"> этом выражается взаимодействие всех языковых учебных предметов, способствующих формированию основ филологического образования учащихся.</w:t>
      </w:r>
    </w:p>
    <w:p w:rsidR="00C4084D" w:rsidRDefault="00C4084D" w:rsidP="00C4084D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Особенности организации учебного процесса</w:t>
      </w:r>
    </w:p>
    <w:p w:rsidR="00C4084D" w:rsidRDefault="00C4084D" w:rsidP="00C4084D">
      <w:pPr>
        <w:pStyle w:val="Standard"/>
      </w:pPr>
      <w:r>
        <w:rPr>
          <w:rFonts w:cs="Times New Roman"/>
        </w:rPr>
        <w:t>Предмет «Английский язык» в 4 классе представлен в Федеральном компоненте</w:t>
      </w:r>
      <w:r w:rsidR="000E51A4">
        <w:rPr>
          <w:rFonts w:cs="Times New Roman"/>
        </w:rPr>
        <w:t xml:space="preserve"> учебного плана ГБОУ СОШ на 2017-2018</w:t>
      </w:r>
      <w:r>
        <w:rPr>
          <w:rFonts w:cs="Times New Roman"/>
        </w:rPr>
        <w:t xml:space="preserve"> учебный год в количестве </w:t>
      </w:r>
      <w:r>
        <w:rPr>
          <w:rFonts w:cs="Times New Roman"/>
          <w:b/>
        </w:rPr>
        <w:t>трех часов в неделю</w:t>
      </w:r>
      <w:r>
        <w:rPr>
          <w:rFonts w:cs="Times New Roman"/>
        </w:rPr>
        <w:t xml:space="preserve">. Данная программа предусматривает изучение английского языка в 4 классе школы с углубленным изучением английского языка: </w:t>
      </w:r>
      <w:r>
        <w:rPr>
          <w:rFonts w:cs="Times New Roman"/>
          <w:b/>
        </w:rPr>
        <w:t xml:space="preserve">102 часа. </w:t>
      </w:r>
      <w:r>
        <w:rPr>
          <w:rFonts w:cs="Times New Roman"/>
        </w:rPr>
        <w:t xml:space="preserve">Из них 15 часов отводится на повторение, 1–на урок-праздник, 78 часов </w:t>
      </w:r>
      <w:proofErr w:type="gramStart"/>
      <w:r>
        <w:rPr>
          <w:rFonts w:cs="Times New Roman"/>
        </w:rPr>
        <w:t>отводится  на</w:t>
      </w:r>
      <w:proofErr w:type="gramEnd"/>
      <w:r>
        <w:rPr>
          <w:rFonts w:cs="Times New Roman"/>
        </w:rPr>
        <w:t xml:space="preserve"> изучение основного курса, включая 10 ч – на тестирование по модулям (по уроку на каждый модуль) ;  6 часов –на контроль основных видов речевой деятельности (</w:t>
      </w:r>
      <w:proofErr w:type="spellStart"/>
      <w:r>
        <w:rPr>
          <w:rFonts w:cs="Times New Roman"/>
        </w:rPr>
        <w:t>аудирование</w:t>
      </w:r>
      <w:proofErr w:type="spellEnd"/>
      <w:r>
        <w:rPr>
          <w:rFonts w:cs="Times New Roman"/>
        </w:rPr>
        <w:t>, чтение, говорение, письмо) в каждой четверти, 2 часа – на итоговую аттестацию в конце года за курс начальной школы.</w:t>
      </w:r>
    </w:p>
    <w:p w:rsidR="00C4084D" w:rsidRDefault="00C4084D" w:rsidP="00C4084D">
      <w:pPr>
        <w:pStyle w:val="Standard"/>
        <w:ind w:firstLine="708"/>
        <w:rPr>
          <w:rFonts w:cs="Times New Roman"/>
          <w:b/>
          <w:color w:val="0D0D0D"/>
          <w:u w:val="single"/>
        </w:rPr>
      </w:pPr>
      <w:r>
        <w:rPr>
          <w:rFonts w:cs="Times New Roman"/>
          <w:b/>
          <w:color w:val="0D0D0D"/>
          <w:u w:val="single"/>
        </w:rPr>
        <w:lastRenderedPageBreak/>
        <w:t>Тематика учебного общения: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i/>
        </w:rPr>
        <w:t xml:space="preserve">Жизнь в городе. </w:t>
      </w:r>
      <w:r>
        <w:rPr>
          <w:rFonts w:cs="Times New Roman"/>
        </w:rPr>
        <w:t xml:space="preserve">Названия магазинов и зданий. Указание маршрутов. Описание микрорайона.  </w:t>
      </w:r>
      <w:r>
        <w:rPr>
          <w:rFonts w:cs="Times New Roman"/>
          <w:b/>
        </w:rPr>
        <w:t>8 часов.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i/>
        </w:rPr>
        <w:t xml:space="preserve">Школа. </w:t>
      </w:r>
      <w:r>
        <w:rPr>
          <w:rFonts w:cs="Times New Roman"/>
        </w:rPr>
        <w:t xml:space="preserve">Название профессий. Действия и дела каждый день. Любимые школьные предметы. </w:t>
      </w:r>
      <w:r>
        <w:rPr>
          <w:rFonts w:cs="Times New Roman"/>
          <w:b/>
        </w:rPr>
        <w:t>– 8 часов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i/>
        </w:rPr>
        <w:t xml:space="preserve">Животные </w:t>
      </w:r>
      <w:r>
        <w:rPr>
          <w:rFonts w:cs="Times New Roman"/>
        </w:rPr>
        <w:t>Названия и описания животных и их жилищ.</w:t>
      </w:r>
      <w:r>
        <w:rPr>
          <w:rFonts w:cs="Times New Roman"/>
          <w:b/>
          <w:i/>
        </w:rPr>
        <w:t xml:space="preserve"> –</w:t>
      </w:r>
      <w:r>
        <w:rPr>
          <w:rFonts w:cs="Times New Roman"/>
        </w:rPr>
        <w:t xml:space="preserve"> 8 часов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i/>
        </w:rPr>
        <w:t xml:space="preserve">Я и мой </w:t>
      </w:r>
      <w:proofErr w:type="gramStart"/>
      <w:r>
        <w:rPr>
          <w:rFonts w:cs="Times New Roman"/>
          <w:b/>
          <w:i/>
        </w:rPr>
        <w:t>мир.(</w:t>
      </w:r>
      <w:proofErr w:type="gramEnd"/>
      <w:r>
        <w:rPr>
          <w:rFonts w:cs="Times New Roman"/>
          <w:b/>
          <w:i/>
        </w:rPr>
        <w:t xml:space="preserve"> чувства, эмоции, характер) </w:t>
      </w:r>
      <w:r>
        <w:rPr>
          <w:rFonts w:cs="Times New Roman"/>
        </w:rPr>
        <w:t>Ощущения и описание внешности в прошлом. – 8 часов</w:t>
      </w:r>
    </w:p>
    <w:p w:rsidR="00C4084D" w:rsidRDefault="00C4084D" w:rsidP="00C4084D">
      <w:pPr>
        <w:pStyle w:val="Standard"/>
        <w:ind w:firstLine="708"/>
      </w:pPr>
      <w:proofErr w:type="gramStart"/>
      <w:r>
        <w:rPr>
          <w:rFonts w:cs="Times New Roman"/>
          <w:b/>
          <w:i/>
        </w:rPr>
        <w:t>Охрана  природы</w:t>
      </w:r>
      <w:proofErr w:type="gramEnd"/>
      <w:r>
        <w:rPr>
          <w:rFonts w:cs="Times New Roman"/>
          <w:b/>
          <w:i/>
        </w:rPr>
        <w:t xml:space="preserve">, здоровья. </w:t>
      </w:r>
      <w:r>
        <w:rPr>
          <w:rFonts w:cs="Times New Roman"/>
        </w:rPr>
        <w:t xml:space="preserve">Правила </w:t>
      </w:r>
      <w:proofErr w:type="gramStart"/>
      <w:r>
        <w:rPr>
          <w:rFonts w:cs="Times New Roman"/>
        </w:rPr>
        <w:t>поведения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</w:rPr>
        <w:t xml:space="preserve"> за</w:t>
      </w:r>
      <w:proofErr w:type="gramEnd"/>
      <w:r>
        <w:rPr>
          <w:rFonts w:cs="Times New Roman"/>
        </w:rPr>
        <w:t xml:space="preserve"> городом.  Болезни. Советы о здоровом образе жизни. – 8 часов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i/>
        </w:rPr>
        <w:t xml:space="preserve">Еда. </w:t>
      </w:r>
      <w:r>
        <w:rPr>
          <w:rFonts w:cs="Times New Roman"/>
        </w:rPr>
        <w:t>Описание фруктов и овощей. – 8 часов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</w:rPr>
        <w:t>Свободное время.</w:t>
      </w:r>
      <w:r>
        <w:rPr>
          <w:rFonts w:cs="Times New Roman"/>
        </w:rPr>
        <w:t xml:space="preserve"> Описание вчерашнего дня и прошлой недели.         – 8 часов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i/>
        </w:rPr>
        <w:t xml:space="preserve">Профессии. </w:t>
      </w:r>
      <w:r>
        <w:rPr>
          <w:rFonts w:cs="Times New Roman"/>
        </w:rPr>
        <w:t xml:space="preserve">Описание прошлого и беседы о профессиях. – 8 часов  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i/>
        </w:rPr>
        <w:t xml:space="preserve">Мои увлечения. </w:t>
      </w:r>
      <w:r>
        <w:rPr>
          <w:rFonts w:cs="Times New Roman"/>
        </w:rPr>
        <w:t>Беседа о будущем. – 7 часов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i/>
        </w:rPr>
        <w:t xml:space="preserve">Путешествие. </w:t>
      </w:r>
      <w:r>
        <w:rPr>
          <w:rFonts w:cs="Times New Roman"/>
        </w:rPr>
        <w:t>Вещи для поездки. Планы на отдых. – 7 часов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</w:rPr>
        <w:t>Дополнительные урок: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  <w:lang w:val="en-US"/>
        </w:rPr>
        <w:t>Happy</w:t>
      </w:r>
      <w:r w:rsidRPr="00C4084D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  <w:lang w:val="en-US"/>
        </w:rPr>
        <w:t>New</w:t>
      </w:r>
      <w:r w:rsidRPr="00C4084D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  <w:lang w:val="en-US"/>
        </w:rPr>
        <w:t>Year</w:t>
      </w:r>
      <w:r>
        <w:rPr>
          <w:rFonts w:cs="Times New Roman"/>
          <w:b/>
          <w:i/>
        </w:rPr>
        <w:t xml:space="preserve"> 1ч</w:t>
      </w:r>
    </w:p>
    <w:p w:rsidR="00C4084D" w:rsidRDefault="00C4084D" w:rsidP="00C4084D">
      <w:pPr>
        <w:pStyle w:val="Standard"/>
        <w:ind w:firstLine="708"/>
        <w:rPr>
          <w:rFonts w:cs="Times New Roman"/>
          <w:b/>
        </w:rPr>
      </w:pPr>
      <w:r>
        <w:rPr>
          <w:rFonts w:cs="Times New Roman"/>
          <w:b/>
        </w:rPr>
        <w:t>Контроль, тестирование, итоговая аттестация – 8 часов.</w:t>
      </w:r>
    </w:p>
    <w:p w:rsidR="00C4084D" w:rsidRDefault="00C4084D" w:rsidP="00C4084D">
      <w:pPr>
        <w:pStyle w:val="Standard"/>
        <w:ind w:firstLine="708"/>
        <w:rPr>
          <w:rFonts w:cs="Times New Roman"/>
          <w:b/>
        </w:rPr>
      </w:pPr>
      <w:r>
        <w:rPr>
          <w:rFonts w:cs="Times New Roman"/>
          <w:b/>
        </w:rPr>
        <w:t>Повторение – 15 час.</w:t>
      </w:r>
    </w:p>
    <w:p w:rsidR="00C4084D" w:rsidRDefault="00C4084D" w:rsidP="00C4084D">
      <w:pPr>
        <w:pStyle w:val="Standard"/>
        <w:ind w:firstLine="708"/>
        <w:rPr>
          <w:rFonts w:cs="Times New Roman"/>
          <w:b/>
        </w:rPr>
      </w:pPr>
      <w:r>
        <w:rPr>
          <w:rFonts w:cs="Times New Roman"/>
          <w:b/>
        </w:rPr>
        <w:t>Итого – 102 часа.</w:t>
      </w:r>
    </w:p>
    <w:p w:rsidR="00C4084D" w:rsidRDefault="00C4084D" w:rsidP="00C4084D">
      <w:pPr>
        <w:pStyle w:val="Standard"/>
        <w:ind w:firstLine="708"/>
        <w:rPr>
          <w:rFonts w:cs="Times New Roman"/>
          <w:b/>
        </w:rPr>
      </w:pPr>
    </w:p>
    <w:p w:rsidR="00C4084D" w:rsidRDefault="00C4084D" w:rsidP="00C4084D">
      <w:pPr>
        <w:pStyle w:val="Standard"/>
        <w:ind w:firstLine="708"/>
        <w:rPr>
          <w:rFonts w:cs="Times New Roman"/>
          <w:b/>
        </w:rPr>
      </w:pPr>
    </w:p>
    <w:p w:rsidR="00C4084D" w:rsidRDefault="00C4084D" w:rsidP="00C4084D">
      <w:pPr>
        <w:pStyle w:val="Standard"/>
        <w:ind w:firstLine="708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Формы контроля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Согласно Устава школы при обучении 4-х классов используются следующие формы контроля:</w:t>
      </w:r>
    </w:p>
    <w:p w:rsidR="00C4084D" w:rsidRDefault="00C4084D" w:rsidP="00C4084D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-тест</w:t>
      </w:r>
    </w:p>
    <w:p w:rsidR="00C4084D" w:rsidRDefault="00C4084D" w:rsidP="00C4084D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-контрольная работа</w:t>
      </w:r>
    </w:p>
    <w:p w:rsidR="00C4084D" w:rsidRDefault="00C4084D" w:rsidP="00C4084D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зачет-собеседование по теме</w:t>
      </w:r>
    </w:p>
    <w:p w:rsidR="00C4084D" w:rsidRDefault="00C4084D" w:rsidP="00C4084D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зачет – диалог по теме</w:t>
      </w:r>
    </w:p>
    <w:p w:rsidR="00C4084D" w:rsidRDefault="00C4084D" w:rsidP="00C4084D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защита творческой работы (презентация проекта)</w:t>
      </w:r>
    </w:p>
    <w:p w:rsidR="00C4084D" w:rsidRDefault="00C4084D" w:rsidP="00C4084D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итоговая аттестация за курс начальной школы по английскому языку.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Текущий контроль проводится по мере прохождения учебного материала. Каждую четверть проверяется формирование навыков по основным видам речевой деятельности.</w:t>
      </w:r>
    </w:p>
    <w:tbl>
      <w:tblPr>
        <w:tblW w:w="948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2365"/>
        <w:gridCol w:w="2372"/>
        <w:gridCol w:w="2376"/>
      </w:tblGrid>
      <w:tr w:rsidR="00C4084D" w:rsidTr="00C4084D">
        <w:trPr>
          <w:trHeight w:val="1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84D" w:rsidRDefault="00C4084D">
            <w:pPr>
              <w:pStyle w:val="Standard"/>
              <w:ind w:firstLine="7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четверть</w:t>
            </w:r>
          </w:p>
          <w:p w:rsidR="00C4084D" w:rsidRDefault="00C4084D">
            <w:pPr>
              <w:pStyle w:val="Standard"/>
              <w:ind w:firstLine="44"/>
              <w:rPr>
                <w:rFonts w:cs="Times New Roman"/>
              </w:rPr>
            </w:pPr>
            <w:r>
              <w:rPr>
                <w:rFonts w:cs="Times New Roman"/>
              </w:rPr>
              <w:t>Входной контроль знания грамматики</w:t>
            </w:r>
          </w:p>
          <w:p w:rsidR="00C4084D" w:rsidRDefault="00C4084D">
            <w:pPr>
              <w:pStyle w:val="Standard"/>
              <w:ind w:firstLine="44"/>
              <w:rPr>
                <w:rFonts w:cs="Times New Roman"/>
              </w:rPr>
            </w:pPr>
            <w:r>
              <w:rPr>
                <w:rFonts w:cs="Times New Roman"/>
              </w:rPr>
              <w:t>Техника чтения</w:t>
            </w:r>
          </w:p>
          <w:p w:rsidR="00C4084D" w:rsidRDefault="00C4084D">
            <w:pPr>
              <w:pStyle w:val="Standard"/>
              <w:ind w:firstLine="708"/>
              <w:rPr>
                <w:rFonts w:cs="Times New Roman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084D" w:rsidRDefault="00C4084D">
            <w:pPr>
              <w:pStyle w:val="Standard"/>
              <w:ind w:firstLine="7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четверть</w:t>
            </w:r>
          </w:p>
          <w:p w:rsidR="00C4084D" w:rsidRDefault="00C4084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 умений </w:t>
            </w:r>
            <w:proofErr w:type="gramStart"/>
            <w:r>
              <w:rPr>
                <w:rFonts w:cs="Times New Roman"/>
              </w:rPr>
              <w:t>чтения ,</w:t>
            </w:r>
            <w:proofErr w:type="gramEnd"/>
          </w:p>
          <w:p w:rsidR="00C4084D" w:rsidRDefault="00C4084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Контроль умений письма</w:t>
            </w:r>
          </w:p>
          <w:p w:rsidR="00C4084D" w:rsidRDefault="00C4084D">
            <w:pPr>
              <w:pStyle w:val="Standard"/>
              <w:ind w:firstLine="708"/>
              <w:rPr>
                <w:rFonts w:cs="Times New Roman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084D" w:rsidRDefault="00C4084D">
            <w:pPr>
              <w:pStyle w:val="Standard"/>
              <w:ind w:firstLine="7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3четверть</w:t>
            </w:r>
          </w:p>
          <w:p w:rsidR="00C4084D" w:rsidRDefault="00C4084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 умений </w:t>
            </w:r>
            <w:proofErr w:type="spellStart"/>
            <w:r>
              <w:rPr>
                <w:rFonts w:cs="Times New Roman"/>
              </w:rPr>
              <w:t>аудирования</w:t>
            </w:r>
            <w:proofErr w:type="spellEnd"/>
            <w:r>
              <w:rPr>
                <w:rFonts w:cs="Times New Roman"/>
              </w:rPr>
              <w:t xml:space="preserve"> и Контроль умений говорения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084D" w:rsidRDefault="00C4084D">
            <w:pPr>
              <w:pStyle w:val="Standard"/>
              <w:ind w:firstLine="7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четверть</w:t>
            </w:r>
          </w:p>
          <w:p w:rsidR="00C4084D" w:rsidRDefault="00C4084D">
            <w:pPr>
              <w:pStyle w:val="Standard"/>
              <w:ind w:firstLine="44"/>
              <w:rPr>
                <w:rFonts w:cs="Times New Roman"/>
              </w:rPr>
            </w:pPr>
            <w:r>
              <w:rPr>
                <w:rFonts w:cs="Times New Roman"/>
              </w:rPr>
              <w:t>Итоговый контроль знания грамматики</w:t>
            </w:r>
          </w:p>
          <w:p w:rsidR="00C4084D" w:rsidRDefault="00C4084D">
            <w:pPr>
              <w:pStyle w:val="Standard"/>
              <w:ind w:firstLine="31"/>
              <w:rPr>
                <w:rFonts w:cs="Times New Roman"/>
              </w:rPr>
            </w:pPr>
            <w:r>
              <w:rPr>
                <w:rFonts w:cs="Times New Roman"/>
              </w:rPr>
              <w:t>Техника чтения</w:t>
            </w:r>
          </w:p>
        </w:tc>
      </w:tr>
    </w:tbl>
    <w:p w:rsidR="00C4084D" w:rsidRDefault="00C4084D" w:rsidP="00C4084D">
      <w:pPr>
        <w:pStyle w:val="Standard"/>
        <w:ind w:firstLine="708"/>
        <w:rPr>
          <w:rFonts w:cs="Times New Roman"/>
        </w:rPr>
      </w:pPr>
    </w:p>
    <w:p w:rsidR="00C4084D" w:rsidRDefault="00C4084D" w:rsidP="00C4084D">
      <w:pPr>
        <w:pStyle w:val="Standard"/>
        <w:ind w:firstLine="708"/>
      </w:pPr>
      <w:r>
        <w:rPr>
          <w:rFonts w:cs="Times New Roman"/>
        </w:rPr>
        <w:t xml:space="preserve">В мае проводится </w:t>
      </w:r>
      <w:r>
        <w:rPr>
          <w:rFonts w:cs="Times New Roman"/>
          <w:u w:val="single"/>
        </w:rPr>
        <w:t xml:space="preserve">итоговая </w:t>
      </w:r>
      <w:proofErr w:type="gramStart"/>
      <w:r>
        <w:rPr>
          <w:rFonts w:cs="Times New Roman"/>
          <w:u w:val="single"/>
        </w:rPr>
        <w:t>аттестация</w:t>
      </w:r>
      <w:r>
        <w:rPr>
          <w:rFonts w:cs="Times New Roman"/>
        </w:rPr>
        <w:t>.(</w:t>
      </w:r>
      <w:proofErr w:type="gramEnd"/>
      <w:r>
        <w:rPr>
          <w:rFonts w:cs="Times New Roman"/>
        </w:rPr>
        <w:t xml:space="preserve"> письменная  и устная часть)</w:t>
      </w:r>
    </w:p>
    <w:p w:rsidR="00C4084D" w:rsidRDefault="00C4084D" w:rsidP="00C4084D">
      <w:pPr>
        <w:pStyle w:val="Standard"/>
        <w:ind w:firstLine="708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Общая характеристика учебного предмета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</w:rPr>
        <w:t xml:space="preserve">Обучение в 4 классе является завершением начального образования. Особенности содержания курса четвертого года обучения обусловлены спецификой развития школьников. Личностно ориентированный и </w:t>
      </w:r>
      <w:proofErr w:type="spellStart"/>
      <w:r>
        <w:rPr>
          <w:rFonts w:cs="Times New Roman"/>
        </w:rPr>
        <w:t>деятельностный</w:t>
      </w:r>
      <w:proofErr w:type="spellEnd"/>
      <w:r>
        <w:rPr>
          <w:rFonts w:cs="Times New Roman"/>
        </w:rPr>
        <w:t xml:space="preserve"> подходы к обучению иностранному языку позволяют учитывать возрастные изменения учащихся начальной школы. Это даёт возможность включать иноязычную речевую 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</w:t>
      </w:r>
      <w:proofErr w:type="spellStart"/>
      <w:r>
        <w:rPr>
          <w:rFonts w:cs="Times New Roman"/>
        </w:rPr>
        <w:t>межпредметные</w:t>
      </w:r>
      <w:proofErr w:type="spellEnd"/>
      <w:r>
        <w:rPr>
          <w:rFonts w:cs="Times New Roman"/>
        </w:rPr>
        <w:t xml:space="preserve"> учебные умения и навыки. При формировании и развитии речевых, языковых, социокультурных или межкультурных умений и навыков учитывается новый уровень мотивации учащихся, которая характеризуется большей самостоятельностью при постановке целей, поиске информации, овладении учебными действиями, осуществлении самостоятельного контроля и оценки </w:t>
      </w:r>
      <w:r>
        <w:rPr>
          <w:rFonts w:cs="Times New Roman"/>
        </w:rPr>
        <w:lastRenderedPageBreak/>
        <w:t>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ответственности и т. д.), также получают дальнейшее развитие интеллектуальные умения учащихся, т.е. умение рассуждать, прогнозировать, анализировать, сравнивать, оценивать социокультурные и языковые явления.</w:t>
      </w:r>
    </w:p>
    <w:p w:rsidR="00C4084D" w:rsidRDefault="00C4084D" w:rsidP="00C4084D">
      <w:pPr>
        <w:pStyle w:val="Standard"/>
        <w:ind w:firstLine="708"/>
        <w:rPr>
          <w:rFonts w:cs="Times New Roman"/>
          <w:b/>
        </w:rPr>
      </w:pPr>
    </w:p>
    <w:p w:rsidR="00C4084D" w:rsidRDefault="00C4084D" w:rsidP="00C4084D">
      <w:pPr>
        <w:pStyle w:val="Standard"/>
        <w:ind w:firstLine="708"/>
        <w:rPr>
          <w:rFonts w:cs="Times New Roman"/>
        </w:rPr>
      </w:pPr>
    </w:p>
    <w:p w:rsidR="00C4084D" w:rsidRDefault="00C4084D" w:rsidP="00C4084D">
      <w:pPr>
        <w:pStyle w:val="Standard"/>
        <w:ind w:firstLine="708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Требования к уровню подготовки учащихся</w:t>
      </w:r>
    </w:p>
    <w:p w:rsidR="00C4084D" w:rsidRDefault="00C4084D" w:rsidP="00C4084D">
      <w:pPr>
        <w:pStyle w:val="Standard"/>
        <w:ind w:firstLine="708"/>
        <w:jc w:val="center"/>
        <w:rPr>
          <w:rFonts w:cs="Times New Roman"/>
          <w:b/>
          <w:u w:val="single"/>
        </w:rPr>
      </w:pP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 xml:space="preserve">Выполнение программы по английскому языку предполагает повышение уровня образования, языковой компетенции, формирование личности учащихся, их социальный и познавательный рост. Освоение представленной программы обеспечивает достижение личностных, </w:t>
      </w:r>
      <w:proofErr w:type="spellStart"/>
      <w:r>
        <w:rPr>
          <w:rFonts w:cs="Times New Roman"/>
        </w:rPr>
        <w:t>метапредметных</w:t>
      </w:r>
      <w:proofErr w:type="spellEnd"/>
      <w:r>
        <w:rPr>
          <w:rFonts w:cs="Times New Roman"/>
        </w:rPr>
        <w:t xml:space="preserve"> и предметных результатов.</w:t>
      </w:r>
    </w:p>
    <w:p w:rsidR="00C4084D" w:rsidRDefault="00C4084D" w:rsidP="00C4084D">
      <w:pPr>
        <w:pStyle w:val="Standard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Личностные результаты изучения английского языка: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= формирование основ гражданственности, осознание своей национальной принадлежности, становление гуманистических ценностных ориентаций;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= формирование целостного восприятия мира в единстве и разнообразии природы, народов, культур и религий;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 xml:space="preserve">= формирование уважительного отношения к иному мнению, истории и культуре других народов; представление о мире как едином </w:t>
      </w:r>
      <w:proofErr w:type="gramStart"/>
      <w:r>
        <w:rPr>
          <w:rFonts w:cs="Times New Roman"/>
        </w:rPr>
        <w:t>открытом  сообществе</w:t>
      </w:r>
      <w:proofErr w:type="gramEnd"/>
      <w:r>
        <w:rPr>
          <w:rFonts w:cs="Times New Roman"/>
        </w:rPr>
        <w:t>;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 xml:space="preserve">= овладение начальными навыками </w:t>
      </w:r>
      <w:proofErr w:type="spellStart"/>
      <w:r>
        <w:rPr>
          <w:rFonts w:cs="Times New Roman"/>
        </w:rPr>
        <w:t>адаптациии</w:t>
      </w:r>
      <w:proofErr w:type="spellEnd"/>
      <w:r>
        <w:rPr>
          <w:rFonts w:cs="Times New Roman"/>
        </w:rPr>
        <w:t xml:space="preserve"> в мире;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proofErr w:type="gramStart"/>
      <w:r>
        <w:rPr>
          <w:rFonts w:cs="Times New Roman"/>
        </w:rPr>
        <w:t>=  осознание</w:t>
      </w:r>
      <w:proofErr w:type="gramEnd"/>
      <w:r>
        <w:rPr>
          <w:rFonts w:cs="Times New Roman"/>
        </w:rPr>
        <w:t xml:space="preserve"> и принятие роли ученика, развитие мотивов и формирование личностного смысла учения для формирования личности;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= развитие самостоятельности и ответственности за свои слова и поступки на основе представлений о нравственных нормах;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= формирование эстетических потребностей, ценностей и чувств;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= развитие этических чувств, доброжелательности и отзывчивости, понимания и сопереживания;</w:t>
      </w:r>
    </w:p>
    <w:p w:rsidR="00C4084D" w:rsidRDefault="00C4084D" w:rsidP="00C4084D">
      <w:pPr>
        <w:pStyle w:val="Standard"/>
        <w:ind w:left="170" w:firstLine="538"/>
        <w:rPr>
          <w:rFonts w:cs="Times New Roman"/>
        </w:rPr>
      </w:pPr>
      <w:r>
        <w:rPr>
          <w:rFonts w:cs="Times New Roman"/>
        </w:rPr>
        <w:t>=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= осознание иностранного языка как средства международного межкультурного общения, сближающего людей, расширяющего дружеские и деловые контакты и взаимодействие, расширяющего познавательные возможности человека, его мобильность и востребованность в современном мире.</w:t>
      </w:r>
    </w:p>
    <w:p w:rsidR="00C4084D" w:rsidRDefault="00C4084D" w:rsidP="00C4084D">
      <w:pPr>
        <w:pStyle w:val="Standard"/>
        <w:ind w:firstLine="708"/>
        <w:jc w:val="center"/>
        <w:rPr>
          <w:rFonts w:cs="Times New Roman"/>
          <w:b/>
        </w:rPr>
      </w:pPr>
    </w:p>
    <w:p w:rsidR="00C4084D" w:rsidRDefault="00C4084D" w:rsidP="00C4084D">
      <w:pPr>
        <w:pStyle w:val="Standard"/>
        <w:ind w:firstLine="708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Метапредметные</w:t>
      </w:r>
      <w:proofErr w:type="spellEnd"/>
      <w:r>
        <w:rPr>
          <w:rFonts w:cs="Times New Roman"/>
          <w:b/>
        </w:rPr>
        <w:t xml:space="preserve"> результаты изучения языка: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= освоение способности принимать и сохранять цели и задачи учебной деятельности и способов ее осуществления;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 xml:space="preserve">= освоение способов решения </w:t>
      </w:r>
      <w:proofErr w:type="spellStart"/>
      <w:r>
        <w:rPr>
          <w:rFonts w:cs="Times New Roman"/>
        </w:rPr>
        <w:t>тровческих</w:t>
      </w:r>
      <w:proofErr w:type="spellEnd"/>
      <w:r>
        <w:rPr>
          <w:rFonts w:cs="Times New Roman"/>
        </w:rPr>
        <w:t xml:space="preserve"> и исследовательских задач;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= овладение навыками планирования, контроля и оценивания своей работы и других по заданным критериям;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= формирование умения анализировать, понимать причины успеха и неудачи, действовать конструктивно;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= совершенствование навыков смыслового чтения текстов разных стилей и жанров, осознанного построения высказываний, составления текста в устной и письменной формах;</w:t>
      </w:r>
    </w:p>
    <w:p w:rsidR="00C4084D" w:rsidRDefault="00C4084D" w:rsidP="00C4084D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= готовность вести диалог, признавать возможность существования разных точек зрения и права каждого иметь свою; умение аргументировать свое мнение и оценку событий;</w:t>
      </w:r>
    </w:p>
    <w:p w:rsidR="00C4084D" w:rsidRDefault="00C4084D" w:rsidP="00C4084D">
      <w:pPr>
        <w:pStyle w:val="Standard"/>
      </w:pPr>
      <w:r>
        <w:rPr>
          <w:rFonts w:cs="Times New Roman"/>
        </w:rPr>
        <w:lastRenderedPageBreak/>
        <w:t xml:space="preserve">             = определение общей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</w:rPr>
        <w:t>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4084D" w:rsidRDefault="00C4084D" w:rsidP="00C4084D">
      <w:pPr>
        <w:pStyle w:val="Standard"/>
        <w:ind w:left="397"/>
        <w:rPr>
          <w:rFonts w:cs="Times New Roman"/>
        </w:rPr>
      </w:pPr>
      <w:r>
        <w:rPr>
          <w:rFonts w:cs="Times New Roman"/>
        </w:rPr>
        <w:tab/>
        <w:t>= готовность конструктивно разрешать конфликты с учетом интересов сторон и сотрудничества; развитие социальных умений младшего школьника;</w:t>
      </w:r>
    </w:p>
    <w:p w:rsidR="00C4084D" w:rsidRDefault="00C4084D" w:rsidP="00C4084D">
      <w:pPr>
        <w:pStyle w:val="Standard"/>
        <w:ind w:left="397"/>
        <w:rPr>
          <w:rFonts w:cs="Times New Roman"/>
        </w:rPr>
      </w:pPr>
      <w:r>
        <w:rPr>
          <w:rFonts w:cs="Times New Roman"/>
        </w:rPr>
        <w:t xml:space="preserve">   = формирование общего кругозора младших школьников;</w:t>
      </w:r>
    </w:p>
    <w:p w:rsidR="00C4084D" w:rsidRDefault="00C4084D" w:rsidP="00C4084D">
      <w:pPr>
        <w:pStyle w:val="Standard"/>
        <w:ind w:left="397"/>
        <w:rPr>
          <w:rFonts w:cs="Times New Roman"/>
        </w:rPr>
      </w:pPr>
      <w:r>
        <w:rPr>
          <w:rFonts w:cs="Times New Roman"/>
        </w:rPr>
        <w:t xml:space="preserve">  = усвоение </w:t>
      </w:r>
      <w:proofErr w:type="spellStart"/>
      <w:r>
        <w:rPr>
          <w:rFonts w:cs="Times New Roman"/>
        </w:rPr>
        <w:t>общеучебных</w:t>
      </w:r>
      <w:proofErr w:type="spellEnd"/>
      <w:r>
        <w:rPr>
          <w:rFonts w:cs="Times New Roman"/>
        </w:rPr>
        <w:t xml:space="preserve"> умений и универсальных познавательных действий (использование ИКТ, справочников, преобразование информации, индивидуальный поиск решения);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= приобретение и развитие навыков работы в паре, группе, внимательное отношение к окружающим;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= навык сохранения цели и переноса умений на новые учебные ситуации.</w:t>
      </w:r>
    </w:p>
    <w:p w:rsidR="00C4084D" w:rsidRDefault="00C4084D" w:rsidP="00C4084D">
      <w:pPr>
        <w:pStyle w:val="Standard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Предметные результаты:</w:t>
      </w:r>
    </w:p>
    <w:p w:rsidR="00C4084D" w:rsidRDefault="00C4084D" w:rsidP="00C4084D">
      <w:pPr>
        <w:pStyle w:val="Standard"/>
        <w:numPr>
          <w:ilvl w:val="0"/>
          <w:numId w:val="17"/>
        </w:numPr>
        <w:textAlignment w:val="baseline"/>
        <w:rPr>
          <w:rFonts w:cs="Times New Roman"/>
          <w:u w:val="single"/>
        </w:rPr>
      </w:pPr>
      <w:r>
        <w:rPr>
          <w:rFonts w:cs="Times New Roman"/>
          <w:u w:val="single"/>
        </w:rPr>
        <w:t>В сфере коммуникативной компетенции:</w:t>
      </w:r>
    </w:p>
    <w:p w:rsidR="00C4084D" w:rsidRDefault="00C4084D" w:rsidP="00C4084D">
      <w:pPr>
        <w:pStyle w:val="Standard"/>
        <w:ind w:left="720"/>
        <w:rPr>
          <w:rFonts w:cs="Times New Roman"/>
        </w:rPr>
      </w:pPr>
      <w:r>
        <w:rPr>
          <w:rFonts w:cs="Times New Roman"/>
        </w:rPr>
        <w:t>= языковые навыки (фонетические, орфографические, лексические и грамматические);</w:t>
      </w:r>
    </w:p>
    <w:p w:rsidR="00C4084D" w:rsidRDefault="00C4084D" w:rsidP="00C4084D">
      <w:pPr>
        <w:pStyle w:val="Standard"/>
        <w:ind w:left="720" w:firstLine="708"/>
        <w:rPr>
          <w:rFonts w:cs="Times New Roman"/>
        </w:rPr>
      </w:pPr>
      <w:r>
        <w:rPr>
          <w:rFonts w:cs="Times New Roman"/>
        </w:rPr>
        <w:t>- устная речь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C4084D" w:rsidRDefault="00C4084D" w:rsidP="00C4084D">
      <w:pPr>
        <w:pStyle w:val="Standard"/>
        <w:ind w:left="720"/>
        <w:rPr>
          <w:rFonts w:cs="Times New Roman"/>
        </w:rPr>
      </w:pPr>
      <w:r>
        <w:rPr>
          <w:rFonts w:cs="Times New Roman"/>
        </w:rPr>
        <w:t xml:space="preserve">= </w:t>
      </w:r>
      <w:proofErr w:type="spellStart"/>
      <w:r>
        <w:rPr>
          <w:rFonts w:cs="Times New Roman"/>
        </w:rPr>
        <w:t>аудирование</w:t>
      </w:r>
      <w:proofErr w:type="spellEnd"/>
      <w:r>
        <w:rPr>
          <w:rFonts w:cs="Times New Roman"/>
        </w:rPr>
        <w:t xml:space="preserve"> (понимание на слух речи учителя и других учащихся, восприятие основного содержания аудио- и видеоматериала на знакомой лексике);</w:t>
      </w:r>
    </w:p>
    <w:p w:rsidR="00C4084D" w:rsidRDefault="00C4084D" w:rsidP="00C4084D">
      <w:pPr>
        <w:pStyle w:val="Standard"/>
        <w:ind w:left="720"/>
      </w:pPr>
      <w:r>
        <w:rPr>
          <w:rFonts w:cs="Times New Roman"/>
        </w:rPr>
        <w:t>= чтение (восприятие с пониманием текстов ограниченного объема и тематики, доступной младшим школьникам; чтение с соблюдением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</w:rPr>
        <w:t xml:space="preserve">правил чтения и осмысленного </w:t>
      </w:r>
      <w:proofErr w:type="gramStart"/>
      <w:r>
        <w:rPr>
          <w:rFonts w:cs="Times New Roman"/>
        </w:rPr>
        <w:t>интонирования )</w:t>
      </w:r>
      <w:proofErr w:type="gramEnd"/>
      <w:r>
        <w:rPr>
          <w:rFonts w:cs="Times New Roman"/>
        </w:rPr>
        <w:t>;</w:t>
      </w:r>
    </w:p>
    <w:p w:rsidR="00C4084D" w:rsidRDefault="00C4084D" w:rsidP="00C4084D">
      <w:pPr>
        <w:pStyle w:val="Standard"/>
        <w:ind w:left="720"/>
        <w:rPr>
          <w:rFonts w:cs="Times New Roman"/>
        </w:rPr>
      </w:pPr>
      <w:r>
        <w:rPr>
          <w:rFonts w:cs="Times New Roman"/>
        </w:rPr>
        <w:t>=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C4084D" w:rsidRDefault="00C4084D" w:rsidP="00C4084D">
      <w:pPr>
        <w:pStyle w:val="Standard"/>
        <w:ind w:left="720"/>
      </w:pPr>
      <w:r>
        <w:rPr>
          <w:rFonts w:cs="Times New Roman"/>
        </w:rPr>
        <w:t>= социокультурная осведомленность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C4084D" w:rsidRDefault="00C4084D" w:rsidP="00C4084D">
      <w:pPr>
        <w:pStyle w:val="a3"/>
        <w:numPr>
          <w:ilvl w:val="0"/>
          <w:numId w:val="8"/>
        </w:numPr>
        <w:textAlignment w:val="baseline"/>
        <w:rPr>
          <w:rFonts w:cs="Times New Roman"/>
          <w:u w:val="single"/>
        </w:rPr>
      </w:pPr>
      <w:r>
        <w:rPr>
          <w:rFonts w:cs="Times New Roman"/>
          <w:u w:val="single"/>
        </w:rPr>
        <w:t>В познавательной сфере: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= формирование системных знаний о строе английского языка (</w:t>
      </w:r>
      <w:proofErr w:type="spellStart"/>
      <w:proofErr w:type="gramStart"/>
      <w:r>
        <w:rPr>
          <w:rFonts w:cs="Times New Roman"/>
        </w:rPr>
        <w:t>звуко</w:t>
      </w:r>
      <w:proofErr w:type="spellEnd"/>
      <w:r>
        <w:rPr>
          <w:rFonts w:cs="Times New Roman"/>
        </w:rPr>
        <w:t>-буквенный</w:t>
      </w:r>
      <w:proofErr w:type="gramEnd"/>
      <w:r>
        <w:rPr>
          <w:rFonts w:cs="Times New Roman"/>
        </w:rPr>
        <w:t xml:space="preserve"> состав, словосочетания, повествовательные и вопросительные предложения, порядок слов, служебные слова, словоформы);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= умение прогнозировать содержание, выполнять задание по образцу, составлять собственные монологические и диалогические высказывания по изученной тематике, выражать отношение к прочитанному;</w:t>
      </w:r>
    </w:p>
    <w:p w:rsidR="00C4084D" w:rsidRDefault="00C4084D" w:rsidP="00C4084D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= умение использовать учебно-справочный материал таблицы, схемы, словари для выполнения разнотипных заданий;</w:t>
      </w:r>
    </w:p>
    <w:p w:rsidR="00C4084D" w:rsidRDefault="00C4084D" w:rsidP="00C4084D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 xml:space="preserve">= оценка и самооценка выполненных заданий, подведение итогов самоконтроля.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84D" w:rsidRDefault="00C4084D" w:rsidP="00C4084D">
      <w:pPr>
        <w:pStyle w:val="Standard"/>
        <w:numPr>
          <w:ilvl w:val="0"/>
          <w:numId w:val="8"/>
        </w:numPr>
        <w:ind w:left="709" w:hanging="709"/>
        <w:textAlignment w:val="baseline"/>
        <w:rPr>
          <w:rFonts w:cs="Times New Roman"/>
          <w:u w:val="single"/>
        </w:rPr>
      </w:pPr>
      <w:r>
        <w:rPr>
          <w:rFonts w:cs="Times New Roman"/>
          <w:u w:val="single"/>
        </w:rPr>
        <w:t>В ценностно-ориентационной сфере:</w:t>
      </w:r>
    </w:p>
    <w:p w:rsidR="00C4084D" w:rsidRDefault="00C4084D" w:rsidP="00C4084D">
      <w:pPr>
        <w:pStyle w:val="Standard"/>
        <w:ind w:left="709" w:hanging="1"/>
        <w:rPr>
          <w:rFonts w:cs="Times New Roman"/>
        </w:rPr>
      </w:pPr>
      <w:r>
        <w:rPr>
          <w:rFonts w:cs="Times New Roman"/>
        </w:rPr>
        <w:t>= восприятие языка как ценности, обеспечивающей познание, получение и передачу информации, выражение эмоций, отношений и взаимодействия с другими людьми;</w:t>
      </w:r>
    </w:p>
    <w:p w:rsidR="00C4084D" w:rsidRDefault="00C4084D" w:rsidP="00C4084D">
      <w:pPr>
        <w:pStyle w:val="Standard"/>
        <w:ind w:left="709" w:hanging="1"/>
        <w:rPr>
          <w:rFonts w:cs="Times New Roman"/>
        </w:rPr>
      </w:pPr>
      <w:r>
        <w:rPr>
          <w:rFonts w:cs="Times New Roman"/>
        </w:rPr>
        <w:t>= знакомство с культурными ценностями своей страны и других народов, с известными героями, важными событиями и нормами жизни, произведениями искусства;</w:t>
      </w:r>
    </w:p>
    <w:p w:rsidR="00C4084D" w:rsidRDefault="00C4084D" w:rsidP="00C4084D">
      <w:pPr>
        <w:pStyle w:val="Standard"/>
        <w:ind w:left="709" w:hanging="1"/>
        <w:rPr>
          <w:rFonts w:cs="Times New Roman"/>
        </w:rPr>
      </w:pPr>
      <w:r>
        <w:rPr>
          <w:rFonts w:cs="Times New Roman"/>
        </w:rPr>
        <w:t xml:space="preserve">= перспектива использования языка в </w:t>
      </w:r>
      <w:proofErr w:type="spellStart"/>
      <w:r>
        <w:rPr>
          <w:rFonts w:cs="Times New Roman"/>
        </w:rPr>
        <w:t>турпоездках</w:t>
      </w:r>
      <w:proofErr w:type="spellEnd"/>
      <w:r>
        <w:rPr>
          <w:rFonts w:cs="Times New Roman"/>
        </w:rPr>
        <w:t>, в общении с друзьями по переписке, для работы в сети Интернет при выполнении заданий.</w:t>
      </w:r>
    </w:p>
    <w:p w:rsidR="00C4084D" w:rsidRDefault="00C4084D" w:rsidP="00C4084D">
      <w:pPr>
        <w:pStyle w:val="a3"/>
        <w:numPr>
          <w:ilvl w:val="0"/>
          <w:numId w:val="18"/>
        </w:numPr>
        <w:ind w:left="709" w:hanging="709"/>
        <w:textAlignment w:val="baseline"/>
      </w:pPr>
      <w:r>
        <w:rPr>
          <w:rFonts w:cs="Times New Roman"/>
          <w:u w:val="single"/>
        </w:rPr>
        <w:t>В эстетической сфере</w:t>
      </w:r>
      <w:r>
        <w:rPr>
          <w:rFonts w:cs="Times New Roman"/>
        </w:rPr>
        <w:t>:</w:t>
      </w:r>
    </w:p>
    <w:p w:rsidR="00C4084D" w:rsidRDefault="00C4084D" w:rsidP="00C4084D">
      <w:pPr>
        <w:pStyle w:val="a3"/>
        <w:ind w:left="709" w:hanging="1"/>
        <w:rPr>
          <w:rFonts w:cs="Times New Roman"/>
        </w:rPr>
      </w:pPr>
      <w:r>
        <w:rPr>
          <w:rFonts w:cs="Times New Roman"/>
        </w:rPr>
        <w:lastRenderedPageBreak/>
        <w:t xml:space="preserve">= знакомство с образцами родной и зарубежной детской </w:t>
      </w:r>
      <w:proofErr w:type="gramStart"/>
      <w:r>
        <w:rPr>
          <w:rFonts w:cs="Times New Roman"/>
        </w:rPr>
        <w:t>литературы,;</w:t>
      </w:r>
      <w:proofErr w:type="gramEnd"/>
    </w:p>
    <w:p w:rsidR="00C4084D" w:rsidRDefault="00C4084D" w:rsidP="00C4084D">
      <w:pPr>
        <w:pStyle w:val="a3"/>
        <w:ind w:left="709" w:hanging="1"/>
        <w:rPr>
          <w:rFonts w:cs="Times New Roman"/>
        </w:rPr>
      </w:pPr>
      <w:r>
        <w:rPr>
          <w:rFonts w:cs="Times New Roman"/>
        </w:rPr>
        <w:t>= формирование эстетического вкуса в восприятии фрагментов литературы, стихов, песен и иллюстраций, а также развитие их эстетической оценки на основе образцов для сравнения.</w:t>
      </w:r>
    </w:p>
    <w:p w:rsidR="00C4084D" w:rsidRDefault="00C4084D" w:rsidP="00C4084D">
      <w:pPr>
        <w:pStyle w:val="a3"/>
        <w:numPr>
          <w:ilvl w:val="0"/>
          <w:numId w:val="10"/>
        </w:numPr>
        <w:ind w:left="709" w:hanging="709"/>
        <w:textAlignment w:val="baseline"/>
      </w:pPr>
      <w:r>
        <w:rPr>
          <w:rFonts w:cs="Times New Roman"/>
          <w:u w:val="single"/>
        </w:rPr>
        <w:t xml:space="preserve"> В трудовой сфере</w:t>
      </w:r>
      <w:r>
        <w:rPr>
          <w:rFonts w:cs="Times New Roman"/>
        </w:rPr>
        <w:t>:</w:t>
      </w:r>
    </w:p>
    <w:p w:rsidR="00C4084D" w:rsidRDefault="00C4084D" w:rsidP="00C4084D">
      <w:pPr>
        <w:pStyle w:val="a3"/>
        <w:ind w:left="709" w:hanging="1"/>
        <w:rPr>
          <w:rFonts w:cs="Times New Roman"/>
        </w:rPr>
      </w:pPr>
      <w:r>
        <w:rPr>
          <w:rFonts w:cs="Times New Roman"/>
        </w:rPr>
        <w:t>= умение сохранять цели познавательной деятельности и следовать её задачам в самостоятельном учении;</w:t>
      </w:r>
    </w:p>
    <w:p w:rsidR="00C4084D" w:rsidRDefault="00C4084D" w:rsidP="00C4084D">
      <w:pPr>
        <w:pStyle w:val="a3"/>
        <w:ind w:left="709" w:hanging="1"/>
        <w:rPr>
          <w:rFonts w:cs="Times New Roman"/>
        </w:rPr>
      </w:pPr>
      <w:r>
        <w:rPr>
          <w:rFonts w:cs="Times New Roman"/>
        </w:rPr>
        <w:t>= 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C4084D" w:rsidRDefault="00C4084D" w:rsidP="00C4084D">
      <w:pPr>
        <w:pStyle w:val="a3"/>
        <w:ind w:left="709" w:hanging="1"/>
        <w:rPr>
          <w:rFonts w:cs="Times New Roman"/>
        </w:rPr>
      </w:pPr>
      <w:r>
        <w:rPr>
          <w:rFonts w:cs="Times New Roman"/>
        </w:rPr>
        <w:t>=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C4084D" w:rsidRDefault="00C4084D" w:rsidP="00C4084D">
      <w:pPr>
        <w:pStyle w:val="a3"/>
        <w:ind w:left="709" w:hanging="709"/>
        <w:rPr>
          <w:rFonts w:cs="Times New Roman"/>
        </w:rPr>
      </w:pPr>
    </w:p>
    <w:p w:rsidR="00C4084D" w:rsidRDefault="00C4084D" w:rsidP="00C4084D">
      <w:pPr>
        <w:pStyle w:val="Standard"/>
        <w:ind w:left="709" w:hanging="709"/>
        <w:rPr>
          <w:rFonts w:cs="Times New Roman"/>
        </w:rPr>
      </w:pPr>
    </w:p>
    <w:p w:rsidR="00C4084D" w:rsidRDefault="00C4084D" w:rsidP="00C4084D">
      <w:pPr>
        <w:pStyle w:val="Standard"/>
        <w:ind w:firstLine="680"/>
        <w:rPr>
          <w:rFonts w:cs="Times New Roman"/>
        </w:rPr>
      </w:pPr>
    </w:p>
    <w:p w:rsidR="00C4084D" w:rsidRDefault="00C4084D" w:rsidP="00C4084D">
      <w:pPr>
        <w:pStyle w:val="Standard"/>
        <w:ind w:firstLine="708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Информация об используемом УМК</w:t>
      </w:r>
    </w:p>
    <w:p w:rsidR="00C4084D" w:rsidRDefault="00C4084D" w:rsidP="00C4084D">
      <w:pPr>
        <w:pStyle w:val="Standard"/>
        <w:ind w:firstLine="708"/>
        <w:jc w:val="both"/>
      </w:pPr>
      <w:r>
        <w:rPr>
          <w:rFonts w:cs="Times New Roman"/>
        </w:rPr>
        <w:t>Данная рабочая программа рассчитана на углубленный уровень изучения английского языка в 4-м классе и реализуется с помощью учебно-методического комплекта серии «Звездный английский» (</w:t>
      </w:r>
      <w:r>
        <w:rPr>
          <w:rFonts w:cs="Times New Roman"/>
          <w:lang w:val="en-US"/>
        </w:rPr>
        <w:t>Starlight</w:t>
      </w:r>
      <w:r>
        <w:rPr>
          <w:rFonts w:cs="Times New Roman"/>
        </w:rPr>
        <w:t xml:space="preserve">) авторов К.М. Барановой, </w:t>
      </w:r>
      <w:proofErr w:type="spellStart"/>
      <w:r>
        <w:rPr>
          <w:rFonts w:cs="Times New Roman"/>
        </w:rPr>
        <w:t>Д.Дули</w:t>
      </w:r>
      <w:proofErr w:type="spellEnd"/>
      <w:r>
        <w:rPr>
          <w:rFonts w:cs="Times New Roman"/>
        </w:rPr>
        <w:t xml:space="preserve">, В.В. Копыловой, Р.П. </w:t>
      </w:r>
      <w:proofErr w:type="spellStart"/>
      <w:r>
        <w:rPr>
          <w:rFonts w:cs="Times New Roman"/>
        </w:rPr>
        <w:t>Мильруда</w:t>
      </w:r>
      <w:proofErr w:type="spellEnd"/>
      <w:r>
        <w:rPr>
          <w:rFonts w:cs="Times New Roman"/>
        </w:rPr>
        <w:t>, В. Эванс. УМК является логическим продолжением курса для 3 класса. Эта версия международного курса адаптирована к российским условиям. В основе создания курса лежат документы современного российского образования: Федеральный государственный образовательный стандарт начального образования, новый базисный учебный план, примерные программы по английскому языку для начального образования. Это обеспечивает полное соответствие целей и задач УМК, тематики и результатов обучения требованиям федеральных документов.</w:t>
      </w:r>
    </w:p>
    <w:p w:rsidR="00C4084D" w:rsidRDefault="00C4084D" w:rsidP="00C4084D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УМК отвечает требованиям европейских стандартов (</w:t>
      </w:r>
      <w:proofErr w:type="spellStart"/>
      <w:r>
        <w:rPr>
          <w:rFonts w:cs="Times New Roman"/>
        </w:rPr>
        <w:t>CommonEuropeanFramework</w:t>
      </w:r>
      <w:proofErr w:type="spellEnd"/>
      <w:r>
        <w:rPr>
          <w:rFonts w:cs="Times New Roman"/>
        </w:rPr>
        <w:t xml:space="preserve"> — 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Европы, по повышению качества общения между европейцами — носителями разных языков и культур. Это позволит им лучше понимать друг </w:t>
      </w:r>
      <w:proofErr w:type="gramStart"/>
      <w:r>
        <w:rPr>
          <w:rFonts w:cs="Times New Roman"/>
        </w:rPr>
        <w:t>друга,  свободнее</w:t>
      </w:r>
      <w:proofErr w:type="gramEnd"/>
      <w:r>
        <w:rPr>
          <w:rFonts w:cs="Times New Roman"/>
        </w:rPr>
        <w:t xml:space="preserve"> общаться, приведёт к более тесному сотрудничеству.</w:t>
      </w:r>
    </w:p>
    <w:p w:rsidR="00C4084D" w:rsidRDefault="00C4084D" w:rsidP="00C4084D">
      <w:pPr>
        <w:pStyle w:val="Standard"/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>Данный  УМК</w:t>
      </w:r>
      <w:proofErr w:type="gramEnd"/>
      <w:r>
        <w:rPr>
          <w:rFonts w:cs="Times New Roman"/>
        </w:rPr>
        <w:t xml:space="preserve"> предназначен  для учащихся 4 классов начальной школы, углублённо изучающих английский язык со второго класса. Важным условием обучения английскому языку является организация адресного, дифференцированного подхода.</w:t>
      </w:r>
    </w:p>
    <w:p w:rsidR="00C4084D" w:rsidRDefault="00C4084D" w:rsidP="00C4084D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Главные цели курса и базовые принципы программы соответствуют стандарту начального образования по иностранному </w:t>
      </w:r>
      <w:proofErr w:type="spellStart"/>
      <w:r>
        <w:rPr>
          <w:rFonts w:cs="Times New Roman"/>
        </w:rPr>
        <w:t>языку.Это</w:t>
      </w:r>
      <w:proofErr w:type="spellEnd"/>
      <w:r>
        <w:rPr>
          <w:rFonts w:cs="Times New Roman"/>
        </w:rPr>
        <w:t xml:space="preserve"> формирование и развитие иноязычной коммуникативной компетенции учащихся (речевой, языковой, социокультурной, компенсаторной и учебно-познавательной), </w:t>
      </w:r>
      <w:proofErr w:type="spellStart"/>
      <w:r>
        <w:rPr>
          <w:rFonts w:cs="Times New Roman"/>
        </w:rPr>
        <w:t>коммуникативность</w:t>
      </w:r>
      <w:proofErr w:type="spellEnd"/>
      <w:r>
        <w:rPr>
          <w:rFonts w:cs="Times New Roman"/>
        </w:rPr>
        <w:t xml:space="preserve">, ориентация на личность, </w:t>
      </w:r>
      <w:proofErr w:type="spellStart"/>
      <w:r>
        <w:rPr>
          <w:rFonts w:cs="Times New Roman"/>
        </w:rPr>
        <w:t>деятельностный</w:t>
      </w:r>
      <w:proofErr w:type="spellEnd"/>
      <w:r>
        <w:rPr>
          <w:rFonts w:cs="Times New Roman"/>
        </w:rPr>
        <w:t xml:space="preserve"> подход. Особое внимание уделяется воспитанию и личностному развитию учащихся, их готовности к самообразованию, развитию универсальных учебных действий, воспитанию потребности пользоваться языком для общения и познания, самореализации и адаптации в </w:t>
      </w:r>
      <w:proofErr w:type="spellStart"/>
      <w:proofErr w:type="gramStart"/>
      <w:r>
        <w:rPr>
          <w:rFonts w:cs="Times New Roman"/>
        </w:rPr>
        <w:t>обществе,развитию</w:t>
      </w:r>
      <w:proofErr w:type="spellEnd"/>
      <w:proofErr w:type="gramEnd"/>
      <w:r>
        <w:rPr>
          <w:rFonts w:cs="Times New Roman"/>
        </w:rPr>
        <w:t xml:space="preserve"> национального самосознания, стремления к взаимопониманию между людьми разных культур и сообществ.  В УМК учитываются возрастные и психологические особенности учащихся. Это нашло отражение в выборе текстов, форме заданий и видах работы.</w:t>
      </w:r>
    </w:p>
    <w:p w:rsidR="00C4084D" w:rsidRDefault="00C4084D" w:rsidP="00C4084D">
      <w:pPr>
        <w:pStyle w:val="Standard"/>
        <w:ind w:firstLine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Составные части УМК, используемые на уроках:</w:t>
      </w:r>
    </w:p>
    <w:p w:rsidR="00C4084D" w:rsidRDefault="00C4084D" w:rsidP="00C4084D">
      <w:pPr>
        <w:pStyle w:val="Standard"/>
        <w:ind w:firstLine="708"/>
        <w:jc w:val="both"/>
      </w:pPr>
      <w:r>
        <w:rPr>
          <w:rFonts w:cs="Times New Roman"/>
        </w:rPr>
        <w:t xml:space="preserve">-учебник: К. М. Баранова, Д. Дули, В. В. Копылова, Р. П. </w:t>
      </w:r>
      <w:proofErr w:type="spellStart"/>
      <w:r>
        <w:rPr>
          <w:rFonts w:cs="Times New Roman"/>
        </w:rPr>
        <w:t>Мильруд</w:t>
      </w:r>
      <w:proofErr w:type="spellEnd"/>
      <w:r>
        <w:rPr>
          <w:rFonts w:cs="Times New Roman"/>
        </w:rPr>
        <w:t>, В. Эванс. УМК</w:t>
      </w:r>
      <w:proofErr w:type="gramStart"/>
      <w:r>
        <w:rPr>
          <w:rFonts w:cs="Times New Roman"/>
        </w:rPr>
        <w:t xml:space="preserve">   «</w:t>
      </w:r>
      <w:proofErr w:type="gramEnd"/>
      <w:r>
        <w:rPr>
          <w:rFonts w:cs="Times New Roman"/>
        </w:rPr>
        <w:t xml:space="preserve">Звёздный английский» для 4 класса. – М.: </w:t>
      </w:r>
      <w:r>
        <w:rPr>
          <w:rFonts w:cs="Times New Roman"/>
          <w:lang w:val="en-US"/>
        </w:rPr>
        <w:t>Express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Publishing</w:t>
      </w:r>
      <w:r>
        <w:rPr>
          <w:rFonts w:cs="Times New Roman"/>
        </w:rPr>
        <w:t>: Просвещение, 2011</w:t>
      </w:r>
    </w:p>
    <w:p w:rsidR="00C4084D" w:rsidRDefault="00C4084D" w:rsidP="00C4084D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-рабочая тетрадь</w:t>
      </w:r>
    </w:p>
    <w:p w:rsidR="00C4084D" w:rsidRDefault="00C4084D" w:rsidP="00C4084D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сборник упражнений</w:t>
      </w:r>
    </w:p>
    <w:p w:rsidR="00C4084D" w:rsidRDefault="00C4084D" w:rsidP="00C4084D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- тетрадь с контрольными заданиями</w:t>
      </w:r>
    </w:p>
    <w:p w:rsidR="00C4084D" w:rsidRDefault="00C4084D" w:rsidP="00C4084D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портфолио учащегося</w:t>
      </w:r>
    </w:p>
    <w:p w:rsidR="00C4084D" w:rsidRDefault="00C4084D" w:rsidP="00C4084D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-книга для учителя</w:t>
      </w:r>
    </w:p>
    <w:p w:rsidR="00C4084D" w:rsidRDefault="00C4084D" w:rsidP="00C4084D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</w:t>
      </w:r>
      <w:proofErr w:type="spellStart"/>
      <w:r>
        <w:rPr>
          <w:rFonts w:cs="Times New Roman"/>
        </w:rPr>
        <w:t>аудиокурс</w:t>
      </w:r>
      <w:proofErr w:type="spellEnd"/>
      <w:r>
        <w:rPr>
          <w:rFonts w:cs="Times New Roman"/>
        </w:rPr>
        <w:t xml:space="preserve"> (CD, MP3)</w:t>
      </w:r>
    </w:p>
    <w:p w:rsidR="00C4084D" w:rsidRDefault="00C4084D" w:rsidP="00C4084D">
      <w:pPr>
        <w:pStyle w:val="Standard"/>
        <w:ind w:firstLine="708"/>
        <w:jc w:val="both"/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видеоприложение</w:t>
      </w:r>
      <w:proofErr w:type="spellEnd"/>
      <w:r>
        <w:rPr>
          <w:rFonts w:cs="Times New Roman"/>
        </w:rPr>
        <w:t xml:space="preserve"> на диске </w:t>
      </w:r>
      <w:r>
        <w:rPr>
          <w:rFonts w:cs="Times New Roman"/>
          <w:lang w:val="en-US"/>
        </w:rPr>
        <w:t>DVD</w:t>
      </w:r>
    </w:p>
    <w:p w:rsidR="00C4084D" w:rsidRDefault="00C4084D" w:rsidP="00C4084D">
      <w:pPr>
        <w:pStyle w:val="Standard"/>
        <w:ind w:firstLine="708"/>
        <w:jc w:val="both"/>
      </w:pPr>
      <w:r>
        <w:rPr>
          <w:rFonts w:cs="Times New Roman"/>
        </w:rPr>
        <w:t xml:space="preserve">-сайт </w:t>
      </w:r>
      <w:proofErr w:type="spellStart"/>
      <w:r>
        <w:rPr>
          <w:rFonts w:cs="Times New Roman"/>
        </w:rPr>
        <w:t>http</w:t>
      </w:r>
      <w:proofErr w:type="spellEnd"/>
      <w:r>
        <w:rPr>
          <w:rFonts w:cs="Times New Roman"/>
        </w:rPr>
        <w:t>//www.prosv.ru/umk/</w:t>
      </w:r>
      <w:r>
        <w:rPr>
          <w:rFonts w:cs="Times New Roman"/>
          <w:lang w:val="en-US"/>
        </w:rPr>
        <w:t>Starlight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 xml:space="preserve">Представленный учебно-методический комплект строится на принципах сбалансированной активации аналитических, логических и образных функций мозга учащихся и гуманистического подхода к преподаванию иностранного языка, то есть, создания условий для полной самореализации способностей, интересов и предпочтений младшего школьника, а также их эмоционально-личностного самовыражения. Учитываются также типы познавательных стилей учащихся, такие как визуальный, аудиальный и кинестетический, а также смешанный познавательный стиль, характерный для многих младших школьников.  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УМК предполагает активное использование учащимися дома и на уроке доступных им языковых средств и способствует развитию всех видов речевой деятельности. Материал УМК обеспечивает систематическое повторение лексико-грамматических единиц и структур.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ab/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</w:rPr>
        <w:t xml:space="preserve">                                                    </w:t>
      </w:r>
      <w:r>
        <w:rPr>
          <w:rFonts w:cs="Times New Roman"/>
          <w:b/>
          <w:u w:val="single"/>
        </w:rPr>
        <w:t>Содержание курса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Содержательными линиями (направлениями) курса иностранного языка являются:</w:t>
      </w:r>
    </w:p>
    <w:p w:rsidR="00C4084D" w:rsidRDefault="00C4084D" w:rsidP="00C4084D">
      <w:pPr>
        <w:pStyle w:val="Standard"/>
        <w:numPr>
          <w:ilvl w:val="0"/>
          <w:numId w:val="19"/>
        </w:numPr>
        <w:textAlignment w:val="baseline"/>
      </w:pPr>
      <w:r>
        <w:rPr>
          <w:rFonts w:cs="Times New Roman"/>
        </w:rPr>
        <w:t xml:space="preserve">основные </w:t>
      </w:r>
      <w:r>
        <w:rPr>
          <w:rFonts w:cs="Times New Roman"/>
          <w:u w:val="single"/>
        </w:rPr>
        <w:t>виды речевой деятельности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аудирование</w:t>
      </w:r>
      <w:proofErr w:type="spellEnd"/>
      <w:r>
        <w:rPr>
          <w:rFonts w:cs="Times New Roman"/>
        </w:rPr>
        <w:t xml:space="preserve">, говорение, чтение, письмо) и соответствующие им </w:t>
      </w:r>
      <w:r>
        <w:rPr>
          <w:rFonts w:cs="Times New Roman"/>
          <w:u w:val="single"/>
        </w:rPr>
        <w:t>коммуникативные умения;</w:t>
      </w:r>
    </w:p>
    <w:p w:rsidR="00C4084D" w:rsidRDefault="00C4084D" w:rsidP="00C4084D">
      <w:pPr>
        <w:pStyle w:val="Standard"/>
        <w:numPr>
          <w:ilvl w:val="0"/>
          <w:numId w:val="11"/>
        </w:numPr>
        <w:textAlignment w:val="baseline"/>
      </w:pPr>
      <w:r>
        <w:rPr>
          <w:rFonts w:cs="Times New Roman"/>
          <w:u w:val="single"/>
        </w:rPr>
        <w:t>языковые навыки</w:t>
      </w:r>
      <w:r>
        <w:rPr>
          <w:rFonts w:cs="Times New Roman"/>
        </w:rPr>
        <w:t xml:space="preserve"> использования средств языка;</w:t>
      </w:r>
    </w:p>
    <w:p w:rsidR="00C4084D" w:rsidRDefault="00C4084D" w:rsidP="00C4084D">
      <w:pPr>
        <w:pStyle w:val="Standard"/>
        <w:numPr>
          <w:ilvl w:val="0"/>
          <w:numId w:val="11"/>
        </w:numPr>
        <w:textAlignment w:val="baseline"/>
      </w:pPr>
      <w:r>
        <w:rPr>
          <w:rFonts w:cs="Times New Roman"/>
          <w:u w:val="single"/>
        </w:rPr>
        <w:t>социокультурная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осведомленность</w:t>
      </w:r>
      <w:r>
        <w:rPr>
          <w:rFonts w:cs="Times New Roman"/>
        </w:rPr>
        <w:t xml:space="preserve"> и умения межкультурного общения;</w:t>
      </w:r>
    </w:p>
    <w:p w:rsidR="00C4084D" w:rsidRDefault="00C4084D" w:rsidP="00C4084D">
      <w:pPr>
        <w:pStyle w:val="Standard"/>
        <w:numPr>
          <w:ilvl w:val="0"/>
          <w:numId w:val="11"/>
        </w:numPr>
        <w:textAlignment w:val="baseline"/>
      </w:pPr>
      <w:r>
        <w:rPr>
          <w:rFonts w:cs="Times New Roman"/>
        </w:rPr>
        <w:t>учебные</w:t>
      </w:r>
      <w:r>
        <w:rPr>
          <w:rFonts w:cs="Times New Roman"/>
          <w:u w:val="single"/>
        </w:rPr>
        <w:t xml:space="preserve"> познавательные действия</w:t>
      </w:r>
      <w:r>
        <w:rPr>
          <w:rFonts w:cs="Times New Roman"/>
        </w:rPr>
        <w:t xml:space="preserve"> и </w:t>
      </w:r>
      <w:r>
        <w:rPr>
          <w:rFonts w:cs="Times New Roman"/>
          <w:u w:val="single"/>
        </w:rPr>
        <w:t>умения</w:t>
      </w:r>
      <w:r>
        <w:rPr>
          <w:rFonts w:cs="Times New Roman"/>
        </w:rPr>
        <w:t>.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 xml:space="preserve">Все линии взаимосвязаны.  Формирование </w:t>
      </w:r>
      <w:proofErr w:type="gramStart"/>
      <w:r>
        <w:rPr>
          <w:rFonts w:cs="Times New Roman"/>
        </w:rPr>
        <w:t>коммуникативных умений</w:t>
      </w:r>
      <w:proofErr w:type="gramEnd"/>
      <w:r>
        <w:rPr>
          <w:rFonts w:cs="Times New Roman"/>
        </w:rPr>
        <w:t xml:space="preserve"> учащихся - основная содержательная линия реализации программы. Коммуникативные умения неотделимы от языковых навыков, без которых процесс общения на иностранном языке становится невозможным. Языковые навыки учащихся служат общению на иностранном языке. Они интегрируются с коммуникативными умениями. Формирование коммуникативных умений предполагает параллельное изучение культуры носителей изучаемого языка и развитие социокультурных представлений. Взаимосвязь содержательных линий образовательной программы по иностранному языку обеспечивает единство учебного предмета. К концу курса иностранного языка в начальной школе овладение разными видами речевой деятельности происходит в сравнительно равномерном темпе.  </w:t>
      </w:r>
    </w:p>
    <w:p w:rsidR="00C4084D" w:rsidRDefault="00C4084D" w:rsidP="00C4084D">
      <w:pPr>
        <w:pStyle w:val="Standard"/>
        <w:ind w:firstLine="708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Предметное содержание речи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Предметное содержание устной и письменной речи учащихся 4х классов соответствует целям учебно-воспитательного процесса, отвечает возрастным особенностям, познавательным интересам и возможностям, а также требованиям ФГОС и включает следующие темы: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</w:rPr>
        <w:t xml:space="preserve">Жизнь в городе. </w:t>
      </w:r>
      <w:r>
        <w:rPr>
          <w:rFonts w:cs="Times New Roman"/>
        </w:rPr>
        <w:t>Общие сведения.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Достопримечательности и популярные места, Покупки в магазине: одежда, </w:t>
      </w:r>
      <w:r>
        <w:rPr>
          <w:rFonts w:cs="Times New Roman"/>
          <w:iCs/>
        </w:rPr>
        <w:t>обувь</w:t>
      </w:r>
      <w:r>
        <w:rPr>
          <w:rFonts w:cs="Times New Roman"/>
          <w:i/>
          <w:iCs/>
        </w:rPr>
        <w:t xml:space="preserve">, </w:t>
      </w:r>
      <w:r>
        <w:rPr>
          <w:rFonts w:cs="Times New Roman"/>
        </w:rPr>
        <w:t>некоторые продукты питания, фрукты и овощи. Правила дорожного движения.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</w:rPr>
        <w:t xml:space="preserve">Школа. </w:t>
      </w:r>
      <w:r>
        <w:rPr>
          <w:rFonts w:cs="Times New Roman"/>
        </w:rPr>
        <w:t xml:space="preserve">Профессии, характеристика труда, знаменитости. школьные предметы, принадлежности, моя школа. Занятия на уроках. Правила поведения в школе. Школьные </w:t>
      </w:r>
      <w:proofErr w:type="spellStart"/>
      <w:r>
        <w:rPr>
          <w:rFonts w:cs="Times New Roman"/>
        </w:rPr>
        <w:t>праздники.Денежные</w:t>
      </w:r>
      <w:proofErr w:type="spellEnd"/>
      <w:r>
        <w:rPr>
          <w:rFonts w:cs="Times New Roman"/>
        </w:rPr>
        <w:t xml:space="preserve"> единицы разных стран. Города. Время.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</w:rPr>
        <w:t>Животные</w:t>
      </w:r>
      <w:r>
        <w:rPr>
          <w:rFonts w:cs="Times New Roman"/>
        </w:rPr>
        <w:t xml:space="preserve">. </w:t>
      </w:r>
      <w:r>
        <w:rPr>
          <w:rFonts w:cs="Times New Roman"/>
          <w:iCs/>
        </w:rPr>
        <w:t>Дикие и домашние животные,</w:t>
      </w:r>
      <w:r>
        <w:rPr>
          <w:rFonts w:cs="Times New Roman"/>
        </w:rPr>
        <w:t xml:space="preserve"> места обитания. В зоопарке.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</w:rPr>
        <w:t xml:space="preserve">Охрана природы, здоровья. </w:t>
      </w:r>
      <w:r>
        <w:rPr>
          <w:rFonts w:cs="Times New Roman"/>
        </w:rPr>
        <w:t>За городом. Когда заболел. Названия заболеваний, лекарств. Здоровое питание.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</w:rPr>
        <w:t>Я и мой мир.</w:t>
      </w:r>
      <w:r>
        <w:rPr>
          <w:rFonts w:cs="Times New Roman"/>
        </w:rPr>
        <w:t xml:space="preserve">  Внешность Характер, эмоции, </w:t>
      </w:r>
      <w:proofErr w:type="spellStart"/>
      <w:r>
        <w:rPr>
          <w:rFonts w:cs="Times New Roman"/>
        </w:rPr>
        <w:t>чуыства</w:t>
      </w:r>
      <w:proofErr w:type="spellEnd"/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</w:rPr>
        <w:lastRenderedPageBreak/>
        <w:t xml:space="preserve">Еда. </w:t>
      </w:r>
      <w:r>
        <w:rPr>
          <w:rFonts w:cs="Times New Roman"/>
        </w:rPr>
        <w:t>Названия продуктов, списки покупок для семьи. Любимая еда.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</w:rPr>
        <w:t>Страницы истории.</w:t>
      </w:r>
      <w:r>
        <w:rPr>
          <w:rFonts w:cs="Times New Roman"/>
        </w:rPr>
        <w:t xml:space="preserve"> Жизнь в прошлом. Короли и королевы, их жизнь во дворце.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iCs/>
        </w:rPr>
        <w:t xml:space="preserve">О жизни в будущем. </w:t>
      </w:r>
      <w:r>
        <w:rPr>
          <w:rFonts w:cs="Times New Roman"/>
          <w:iCs/>
        </w:rPr>
        <w:t>Месяцы. Чудесный день в волшебном саду.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iCs/>
        </w:rPr>
        <w:t xml:space="preserve">Свободное время.  </w:t>
      </w:r>
      <w:r>
        <w:rPr>
          <w:rFonts w:cs="Times New Roman"/>
          <w:iCs/>
        </w:rPr>
        <w:t>Праздники, каникулы, выходные.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iCs/>
        </w:rPr>
        <w:t xml:space="preserve">Путешествие. </w:t>
      </w:r>
      <w:r>
        <w:rPr>
          <w:rFonts w:cs="Times New Roman"/>
          <w:iCs/>
        </w:rPr>
        <w:t>Пакуем чемодан. Пляжные принадлежности. Планы на выходные. Места отдыха – курорты. Школьные каникулы.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bCs/>
        </w:rPr>
        <w:t xml:space="preserve">Страны изучаемого языка и Россия. </w:t>
      </w:r>
      <w:r>
        <w:rPr>
          <w:rFonts w:cs="Times New Roman"/>
        </w:rPr>
        <w:t xml:space="preserve">Общие сведения: название, столица, крупные города. Литературные персонажи (имена, внешность, черты характера, что умеют/не умеют делать). Сюжеты некоторых популярных английских сказок. </w:t>
      </w:r>
      <w:r>
        <w:rPr>
          <w:rFonts w:cs="Times New Roman"/>
          <w:iCs/>
        </w:rPr>
        <w:t>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при разговоре по телефону, в гостях, за столом, в магазине).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 xml:space="preserve">  </w:t>
      </w:r>
    </w:p>
    <w:p w:rsidR="00C4084D" w:rsidRDefault="00C4084D" w:rsidP="00C4084D">
      <w:pPr>
        <w:pStyle w:val="Standard"/>
        <w:ind w:firstLine="708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Коммуникативные умения по видам речевой деятельности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i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  <w:b/>
          <w:i/>
        </w:rPr>
        <w:t>говорении</w:t>
      </w:r>
    </w:p>
    <w:p w:rsidR="00C4084D" w:rsidRDefault="00C4084D" w:rsidP="00C4084D">
      <w:pPr>
        <w:pStyle w:val="Standard"/>
        <w:numPr>
          <w:ilvl w:val="0"/>
          <w:numId w:val="20"/>
        </w:numPr>
        <w:textAlignment w:val="baseline"/>
        <w:rPr>
          <w:rFonts w:cs="Times New Roman"/>
          <w:u w:val="single"/>
        </w:rPr>
      </w:pPr>
      <w:r>
        <w:rPr>
          <w:rFonts w:cs="Times New Roman"/>
          <w:u w:val="single"/>
        </w:rPr>
        <w:t>Диалогическая форма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Уметь вести:</w:t>
      </w:r>
    </w:p>
    <w:p w:rsidR="00C4084D" w:rsidRDefault="00C4084D" w:rsidP="00C4084D">
      <w:pPr>
        <w:pStyle w:val="Standard"/>
        <w:numPr>
          <w:ilvl w:val="0"/>
          <w:numId w:val="21"/>
        </w:numPr>
        <w:textAlignment w:val="baseline"/>
        <w:rPr>
          <w:rFonts w:cs="Times New Roman"/>
        </w:rPr>
      </w:pPr>
      <w:r>
        <w:rPr>
          <w:rFonts w:cs="Times New Roman"/>
        </w:rPr>
        <w:t>этикетные диалоги в часто встречающихся ситуациях бытового, учебного и межкультурного общения;</w:t>
      </w:r>
    </w:p>
    <w:p w:rsidR="00C4084D" w:rsidRDefault="00C4084D" w:rsidP="00C4084D">
      <w:pPr>
        <w:pStyle w:val="Standard"/>
        <w:numPr>
          <w:ilvl w:val="0"/>
          <w:numId w:val="13"/>
        </w:numPr>
        <w:textAlignment w:val="baseline"/>
        <w:rPr>
          <w:rFonts w:cs="Times New Roman"/>
        </w:rPr>
      </w:pPr>
      <w:r>
        <w:rPr>
          <w:rFonts w:cs="Times New Roman"/>
        </w:rPr>
        <w:t>вопросно-ответные диалоги (запрос и получение информации);</w:t>
      </w:r>
    </w:p>
    <w:p w:rsidR="00C4084D" w:rsidRDefault="00C4084D" w:rsidP="00C4084D">
      <w:pPr>
        <w:pStyle w:val="Standard"/>
        <w:numPr>
          <w:ilvl w:val="0"/>
          <w:numId w:val="13"/>
        </w:numPr>
        <w:textAlignment w:val="baseline"/>
        <w:rPr>
          <w:rFonts w:cs="Times New Roman"/>
        </w:rPr>
      </w:pPr>
      <w:r>
        <w:rPr>
          <w:rFonts w:cs="Times New Roman"/>
        </w:rPr>
        <w:t>ситуативно-бытовые диалоги (обсуждение и организация совместных действий).</w:t>
      </w:r>
    </w:p>
    <w:p w:rsidR="00C4084D" w:rsidRDefault="00C4084D" w:rsidP="00C4084D">
      <w:pPr>
        <w:pStyle w:val="Standard"/>
        <w:numPr>
          <w:ilvl w:val="0"/>
          <w:numId w:val="12"/>
        </w:numPr>
        <w:textAlignment w:val="baseline"/>
        <w:rPr>
          <w:rFonts w:cs="Times New Roman"/>
          <w:u w:val="single"/>
        </w:rPr>
      </w:pPr>
      <w:r>
        <w:rPr>
          <w:rFonts w:cs="Times New Roman"/>
          <w:u w:val="single"/>
        </w:rPr>
        <w:t>Монологическая форма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Уметь пользоваться:</w:t>
      </w:r>
    </w:p>
    <w:p w:rsidR="00C4084D" w:rsidRDefault="00C4084D" w:rsidP="00C4084D">
      <w:pPr>
        <w:pStyle w:val="Standard"/>
        <w:numPr>
          <w:ilvl w:val="0"/>
          <w:numId w:val="22"/>
        </w:numPr>
        <w:textAlignment w:val="baseline"/>
        <w:rPr>
          <w:rFonts w:cs="Times New Roman"/>
        </w:rPr>
      </w:pPr>
      <w:r>
        <w:rPr>
          <w:rFonts w:cs="Times New Roman"/>
        </w:rPr>
        <w:t>типичными коммуникативными типами высказываний (описание, сообщение, рассказ, характеристика (персонажей)).</w:t>
      </w:r>
    </w:p>
    <w:p w:rsidR="00C4084D" w:rsidRDefault="00C4084D" w:rsidP="00C4084D">
      <w:pPr>
        <w:pStyle w:val="Standard"/>
        <w:ind w:firstLine="708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В </w:t>
      </w:r>
      <w:proofErr w:type="spellStart"/>
      <w:r>
        <w:rPr>
          <w:rFonts w:cs="Times New Roman"/>
          <w:b/>
          <w:i/>
        </w:rPr>
        <w:t>аудировании</w:t>
      </w:r>
      <w:proofErr w:type="spellEnd"/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Воспринимать и понимать на слух:</w:t>
      </w:r>
    </w:p>
    <w:p w:rsidR="00C4084D" w:rsidRDefault="00C4084D" w:rsidP="00C4084D">
      <w:pPr>
        <w:pStyle w:val="Standard"/>
        <w:numPr>
          <w:ilvl w:val="0"/>
          <w:numId w:val="14"/>
        </w:numPr>
        <w:textAlignment w:val="baseline"/>
        <w:rPr>
          <w:rFonts w:cs="Times New Roman"/>
        </w:rPr>
      </w:pPr>
      <w:r>
        <w:rPr>
          <w:rFonts w:cs="Times New Roman"/>
        </w:rPr>
        <w:t>речь учителя и одноклассников в учебном общении;</w:t>
      </w:r>
    </w:p>
    <w:p w:rsidR="00C4084D" w:rsidRDefault="00C4084D" w:rsidP="00C4084D">
      <w:pPr>
        <w:pStyle w:val="Standard"/>
        <w:numPr>
          <w:ilvl w:val="0"/>
          <w:numId w:val="14"/>
        </w:numPr>
        <w:textAlignment w:val="baseline"/>
        <w:rPr>
          <w:rFonts w:cs="Times New Roman"/>
        </w:rPr>
      </w:pPr>
      <w:r>
        <w:rPr>
          <w:rFonts w:cs="Times New Roman"/>
        </w:rPr>
        <w:t xml:space="preserve">небольшие сообщения, рассказы, сказки в аудиозаписи.  </w:t>
      </w:r>
    </w:p>
    <w:p w:rsidR="00C4084D" w:rsidRDefault="00C4084D" w:rsidP="00C4084D">
      <w:pPr>
        <w:pStyle w:val="Standard"/>
        <w:ind w:firstLine="708"/>
        <w:rPr>
          <w:rFonts w:cs="Times New Roman"/>
          <w:b/>
          <w:i/>
        </w:rPr>
      </w:pPr>
      <w:r>
        <w:rPr>
          <w:rFonts w:cs="Times New Roman"/>
          <w:b/>
          <w:i/>
        </w:rPr>
        <w:t>В чтении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Читать с целью извлечения и понимания языковой и тематической информации:</w:t>
      </w:r>
    </w:p>
    <w:p w:rsidR="00C4084D" w:rsidRDefault="00C4084D" w:rsidP="00C4084D">
      <w:pPr>
        <w:pStyle w:val="Standard"/>
        <w:numPr>
          <w:ilvl w:val="0"/>
          <w:numId w:val="23"/>
        </w:numPr>
        <w:textAlignment w:val="baseline"/>
        <w:rPr>
          <w:rFonts w:cs="Times New Roman"/>
        </w:rPr>
      </w:pPr>
      <w:r>
        <w:rPr>
          <w:rFonts w:cs="Times New Roman"/>
        </w:rPr>
        <w:t>вслух ограниченные по объёму тексты на ранее изученном языковом материале;</w:t>
      </w:r>
    </w:p>
    <w:p w:rsidR="00C4084D" w:rsidRDefault="00C4084D" w:rsidP="00C4084D">
      <w:pPr>
        <w:pStyle w:val="Standard"/>
        <w:numPr>
          <w:ilvl w:val="0"/>
          <w:numId w:val="15"/>
        </w:numPr>
        <w:textAlignment w:val="baseline"/>
        <w:rPr>
          <w:rFonts w:cs="Times New Roman"/>
        </w:rPr>
      </w:pPr>
      <w:r>
        <w:rPr>
          <w:rFonts w:cs="Times New Roman"/>
        </w:rPr>
        <w:t>вслух и про себя ограниченные по объёму тексты, дополняющие ранее изученный тематический материал;</w:t>
      </w:r>
    </w:p>
    <w:p w:rsidR="00C4084D" w:rsidRDefault="00C4084D" w:rsidP="00C4084D">
      <w:pPr>
        <w:pStyle w:val="Standard"/>
        <w:numPr>
          <w:ilvl w:val="0"/>
          <w:numId w:val="15"/>
        </w:numPr>
        <w:textAlignment w:val="baseline"/>
        <w:rPr>
          <w:rFonts w:cs="Times New Roman"/>
        </w:rPr>
      </w:pPr>
      <w:r>
        <w:rPr>
          <w:rFonts w:cs="Times New Roman"/>
        </w:rPr>
        <w:t>про себя ограниченные по объёму тексты, содержащие дополнительный языковой материал и новую информацию.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i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  <w:b/>
          <w:i/>
        </w:rPr>
        <w:t>письме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Владеть:</w:t>
      </w:r>
    </w:p>
    <w:p w:rsidR="00C4084D" w:rsidRDefault="00C4084D" w:rsidP="00C4084D">
      <w:pPr>
        <w:pStyle w:val="Standard"/>
        <w:numPr>
          <w:ilvl w:val="0"/>
          <w:numId w:val="24"/>
        </w:numPr>
        <w:textAlignment w:val="baseline"/>
        <w:rPr>
          <w:rFonts w:cs="Times New Roman"/>
        </w:rPr>
      </w:pPr>
      <w:r>
        <w:rPr>
          <w:rFonts w:cs="Times New Roman"/>
        </w:rPr>
        <w:t>техникой письма (каллиграфией и орфографией);</w:t>
      </w:r>
    </w:p>
    <w:p w:rsidR="00C4084D" w:rsidRDefault="00C4084D" w:rsidP="00C4084D">
      <w:pPr>
        <w:pStyle w:val="Standard"/>
        <w:numPr>
          <w:ilvl w:val="0"/>
          <w:numId w:val="16"/>
        </w:numPr>
        <w:textAlignment w:val="baseline"/>
        <w:rPr>
          <w:rFonts w:cs="Times New Roman"/>
        </w:rPr>
      </w:pPr>
      <w:r>
        <w:rPr>
          <w:rFonts w:cs="Times New Roman"/>
        </w:rPr>
        <w:t>элементарными письменными речевыми умениями с опорой на образец (поздравление, записка, краткое личное письмо).</w:t>
      </w:r>
    </w:p>
    <w:p w:rsidR="00C4084D" w:rsidRDefault="00C4084D" w:rsidP="00C4084D">
      <w:pPr>
        <w:pStyle w:val="Standard"/>
        <w:ind w:firstLine="708"/>
        <w:rPr>
          <w:rFonts w:cs="Times New Roman"/>
          <w:u w:val="single"/>
        </w:rPr>
      </w:pP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u w:val="single"/>
        </w:rPr>
        <w:t>Языковые средства и навыки их использования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</w:rPr>
        <w:t>Орфография.</w:t>
      </w:r>
      <w:r>
        <w:rPr>
          <w:rFonts w:cs="Times New Roman"/>
        </w:rPr>
        <w:t xml:space="preserve"> В четвертом классе учащиеся должны активно владеть всеми знаками транскрипции, основными правилами чтения и орфографии, написанием слов активного словаря.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</w:rPr>
        <w:t>Фонетическая сторона речи</w:t>
      </w:r>
      <w:r>
        <w:rPr>
          <w:rFonts w:cs="Times New Roman"/>
        </w:rPr>
        <w:t>. Чёткое произношение и различение всех фонем и звукосочетаний. Соблюдение основных норм произношения: долгие и краткие гласные, произношение звонких согласных без оглушения и смягчения. Дифтонги. Связующее “</w:t>
      </w:r>
      <w:r>
        <w:rPr>
          <w:rFonts w:cs="Times New Roman"/>
          <w:lang w:val="en-US"/>
        </w:rPr>
        <w:t>r</w:t>
      </w:r>
      <w:r>
        <w:rPr>
          <w:rFonts w:cs="Times New Roman"/>
        </w:rPr>
        <w:t xml:space="preserve">”. </w:t>
      </w:r>
      <w:r>
        <w:rPr>
          <w:rFonts w:cs="Times New Roman"/>
        </w:rPr>
        <w:lastRenderedPageBreak/>
        <w:t>Аспирация. Ударение в слове и фразе. Безударное произношение служебных слов. Интонационное выделение смысловых групп в предложении. Ритм и интонация в разных типах предложений и вопросов. Интонация перечисления. Интонация междометий и вводных слов.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</w:rPr>
        <w:t>Лексическая сторона речи</w:t>
      </w:r>
      <w:r>
        <w:rPr>
          <w:rFonts w:cs="Times New Roman"/>
        </w:rPr>
        <w:t>. Усваиваются и используются примерно 600 единиц активной и пассивной лексики в соответствии с доступными ситуациями и темами. Выучиваются и используются наиболее распространенные, простые и устойчивые словосочетания, оценочная лексика, фразы речевого этикета. Интернациональные слова. Простые способы словообразования: суффиксация (</w:t>
      </w:r>
      <w:r>
        <w:rPr>
          <w:rFonts w:cs="Times New Roman"/>
          <w:i/>
        </w:rPr>
        <w:t>-</w:t>
      </w:r>
      <w:proofErr w:type="spellStart"/>
      <w:r>
        <w:rPr>
          <w:rFonts w:cs="Times New Roman"/>
          <w:i/>
        </w:rPr>
        <w:t>er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</w:rPr>
        <w:t>-</w:t>
      </w:r>
      <w:proofErr w:type="spellStart"/>
      <w:r>
        <w:rPr>
          <w:rFonts w:cs="Times New Roman"/>
          <w:i/>
        </w:rPr>
        <w:t>tion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</w:rPr>
        <w:t>-</w:t>
      </w:r>
      <w:proofErr w:type="spellStart"/>
      <w:r>
        <w:rPr>
          <w:rFonts w:cs="Times New Roman"/>
          <w:i/>
        </w:rPr>
        <w:t>ly</w:t>
      </w:r>
      <w:proofErr w:type="spellEnd"/>
      <w:r>
        <w:rPr>
          <w:rFonts w:cs="Times New Roman"/>
        </w:rPr>
        <w:t xml:space="preserve"> и др.), словосложение (</w:t>
      </w:r>
      <w:r>
        <w:rPr>
          <w:rFonts w:cs="Times New Roman"/>
          <w:i/>
          <w:lang w:val="en-US"/>
        </w:rPr>
        <w:t>ice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lang w:val="en-US"/>
        </w:rPr>
        <w:t>cream</w:t>
      </w:r>
      <w:r>
        <w:rPr>
          <w:rFonts w:cs="Times New Roman"/>
        </w:rPr>
        <w:t>) и конверсия (</w:t>
      </w:r>
      <w:r>
        <w:rPr>
          <w:rFonts w:cs="Times New Roman"/>
          <w:i/>
          <w:lang w:val="en-US"/>
        </w:rPr>
        <w:t>a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lang w:val="en-US"/>
        </w:rPr>
        <w:t>drink</w:t>
      </w:r>
      <w:r>
        <w:rPr>
          <w:rFonts w:cs="Times New Roman"/>
          <w:i/>
        </w:rPr>
        <w:t xml:space="preserve"> – </w:t>
      </w:r>
      <w:r>
        <w:rPr>
          <w:rFonts w:cs="Times New Roman"/>
          <w:i/>
          <w:lang w:val="en-US"/>
        </w:rPr>
        <w:t>to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lang w:val="en-US"/>
        </w:rPr>
        <w:t>drink</w:t>
      </w:r>
      <w:r>
        <w:rPr>
          <w:rFonts w:cs="Times New Roman"/>
        </w:rPr>
        <w:t>).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</w:rPr>
        <w:t>Грамматическая сторона речи</w:t>
      </w:r>
      <w:r>
        <w:rPr>
          <w:rFonts w:cs="Times New Roman"/>
        </w:rPr>
        <w:t xml:space="preserve">. Усваиваются основные коммуникативные типы предложения (утверждение, побуждение и вопрос). Общий и специальный вопросы. Вопросительные местоимения: </w:t>
      </w:r>
      <w:r>
        <w:rPr>
          <w:rFonts w:cs="Times New Roman"/>
          <w:i/>
          <w:lang w:val="en-US"/>
        </w:rPr>
        <w:t>what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who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when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where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why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how</w:t>
      </w:r>
      <w:r>
        <w:rPr>
          <w:rFonts w:cs="Times New Roman"/>
        </w:rPr>
        <w:t>. Порядок слов в утвердительном и вопросительном предложении. Место отрицания в предложении. Простое глагольное сказуемое (</w:t>
      </w:r>
      <w:r>
        <w:rPr>
          <w:rFonts w:cs="Times New Roman"/>
          <w:i/>
        </w:rPr>
        <w:t xml:space="preserve">I </w:t>
      </w:r>
      <w:proofErr w:type="spellStart"/>
      <w:r>
        <w:rPr>
          <w:rFonts w:cs="Times New Roman"/>
          <w:i/>
        </w:rPr>
        <w:t>need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water</w:t>
      </w:r>
      <w:proofErr w:type="spellEnd"/>
      <w:r>
        <w:rPr>
          <w:rFonts w:cs="Times New Roman"/>
        </w:rPr>
        <w:t>). Составное именное сказуемое (</w:t>
      </w:r>
      <w:proofErr w:type="spellStart"/>
      <w:r>
        <w:rPr>
          <w:rFonts w:cs="Times New Roman"/>
          <w:i/>
        </w:rPr>
        <w:t>The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cake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is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sweet</w:t>
      </w:r>
      <w:proofErr w:type="spellEnd"/>
      <w:r>
        <w:rPr>
          <w:rFonts w:cs="Times New Roman"/>
        </w:rPr>
        <w:t>). Составное глагольное сказуемое (</w:t>
      </w:r>
      <w:r>
        <w:rPr>
          <w:rFonts w:cs="Times New Roman"/>
          <w:i/>
          <w:lang w:val="en-US"/>
        </w:rPr>
        <w:t>I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lang w:val="en-US"/>
        </w:rPr>
        <w:t>want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lang w:val="en-US"/>
        </w:rPr>
        <w:t>to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lang w:val="en-US"/>
        </w:rPr>
        <w:t>play</w:t>
      </w:r>
      <w:r>
        <w:rPr>
          <w:rFonts w:cs="Times New Roman"/>
        </w:rPr>
        <w:t xml:space="preserve">). Сложноподчиненные предложения с </w:t>
      </w:r>
      <w:r>
        <w:rPr>
          <w:rFonts w:cs="Times New Roman"/>
          <w:i/>
          <w:lang w:val="en-US"/>
        </w:rPr>
        <w:t>because</w:t>
      </w:r>
      <w:r>
        <w:rPr>
          <w:rFonts w:cs="Times New Roman"/>
        </w:rPr>
        <w:t>. Времена (</w:t>
      </w:r>
      <w:r>
        <w:rPr>
          <w:rFonts w:cs="Times New Roman"/>
          <w:i/>
          <w:lang w:val="en-US"/>
        </w:rPr>
        <w:t>Present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Future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Past</w:t>
      </w:r>
      <w:r>
        <w:rPr>
          <w:rFonts w:cs="Times New Roman"/>
        </w:rPr>
        <w:t xml:space="preserve"> </w:t>
      </w:r>
      <w:r>
        <w:rPr>
          <w:rFonts w:cs="Times New Roman"/>
          <w:i/>
          <w:lang w:val="en-US"/>
        </w:rPr>
        <w:t>Simple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Present</w:t>
      </w:r>
      <w:r>
        <w:rPr>
          <w:rFonts w:cs="Times New Roman"/>
        </w:rPr>
        <w:t xml:space="preserve"> </w:t>
      </w:r>
      <w:r>
        <w:rPr>
          <w:rFonts w:cs="Times New Roman"/>
          <w:i/>
          <w:lang w:val="en-US"/>
        </w:rPr>
        <w:t>Continuous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Present</w:t>
      </w:r>
      <w:r>
        <w:rPr>
          <w:rFonts w:cs="Times New Roman"/>
        </w:rPr>
        <w:t xml:space="preserve"> </w:t>
      </w:r>
      <w:r>
        <w:rPr>
          <w:rFonts w:cs="Times New Roman"/>
          <w:i/>
          <w:lang w:val="en-US"/>
        </w:rPr>
        <w:t>Perfect</w:t>
      </w:r>
      <w:r>
        <w:rPr>
          <w:rFonts w:cs="Times New Roman"/>
        </w:rPr>
        <w:t>). Образование прошедшего времени правильных и неправильных глаголов. Инфинитив</w:t>
      </w:r>
      <w:r>
        <w:rPr>
          <w:rFonts w:cs="Times New Roman"/>
          <w:lang w:val="en-US"/>
        </w:rPr>
        <w:t xml:space="preserve">.  </w:t>
      </w:r>
      <w:r>
        <w:rPr>
          <w:rFonts w:cs="Times New Roman"/>
        </w:rPr>
        <w:t>Основные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модальные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глаголы</w:t>
      </w:r>
      <w:r>
        <w:rPr>
          <w:rFonts w:cs="Times New Roman"/>
          <w:lang w:val="en-US"/>
        </w:rPr>
        <w:t xml:space="preserve"> (</w:t>
      </w:r>
      <w:r>
        <w:rPr>
          <w:rFonts w:cs="Times New Roman"/>
          <w:i/>
          <w:lang w:val="en-US"/>
        </w:rPr>
        <w:t>can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  <w:i/>
          <w:lang w:val="en-US"/>
        </w:rPr>
        <w:t>may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  <w:i/>
          <w:lang w:val="en-US"/>
        </w:rPr>
        <w:t>must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  <w:i/>
          <w:lang w:val="en-US"/>
        </w:rPr>
        <w:t>should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  <w:i/>
          <w:lang w:val="en-US"/>
        </w:rPr>
        <w:t>have to</w:t>
      </w:r>
      <w:r>
        <w:rPr>
          <w:rFonts w:cs="Times New Roman"/>
          <w:lang w:val="en-US"/>
        </w:rPr>
        <w:t xml:space="preserve">). </w:t>
      </w:r>
      <w:r>
        <w:rPr>
          <w:rFonts w:cs="Times New Roman"/>
        </w:rPr>
        <w:t>Глагольные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конструкции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типа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  <w:i/>
          <w:lang w:val="en-US"/>
        </w:rPr>
        <w:t>like reading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  <w:i/>
          <w:lang w:val="en-US"/>
        </w:rPr>
        <w:t>to be going to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  <w:i/>
          <w:lang w:val="en-US"/>
        </w:rPr>
        <w:t>I’d like to</w:t>
      </w:r>
      <w:proofErr w:type="gramStart"/>
      <w:r>
        <w:rPr>
          <w:rFonts w:cs="Times New Roman"/>
          <w:lang w:val="en-US"/>
        </w:rPr>
        <w:t>… .</w:t>
      </w:r>
      <w:proofErr w:type="gramEnd"/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Множественное число существительных. Артикль (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>/</w:t>
      </w:r>
      <w:proofErr w:type="gramStart"/>
      <w:r>
        <w:rPr>
          <w:rFonts w:cs="Times New Roman"/>
          <w:lang w:val="en-US"/>
        </w:rPr>
        <w:t>the</w:t>
      </w:r>
      <w:r>
        <w:rPr>
          <w:rFonts w:cs="Times New Roman"/>
        </w:rPr>
        <w:t xml:space="preserve">  и</w:t>
      </w:r>
      <w:proofErr w:type="gramEnd"/>
      <w:r>
        <w:rPr>
          <w:rFonts w:cs="Times New Roman"/>
        </w:rPr>
        <w:t xml:space="preserve"> нулевой). Образование степени сравнения прилагательных. Личные местоимения в объектном падеже. Притяжательные, вопросительные, указательные, неопределённые (</w:t>
      </w:r>
      <w:r>
        <w:rPr>
          <w:rFonts w:cs="Times New Roman"/>
          <w:i/>
          <w:lang w:val="en-US"/>
        </w:rPr>
        <w:t>much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many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little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few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no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some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any</w:t>
      </w:r>
      <w:r>
        <w:rPr>
          <w:rFonts w:cs="Times New Roman"/>
        </w:rPr>
        <w:t>) местоимения и их производные (</w:t>
      </w:r>
      <w:r>
        <w:rPr>
          <w:rFonts w:cs="Times New Roman"/>
          <w:i/>
          <w:lang w:val="en-US"/>
        </w:rPr>
        <w:t>somebody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anybody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something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anything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nobody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nothing</w:t>
      </w:r>
      <w:r>
        <w:rPr>
          <w:rFonts w:cs="Times New Roman"/>
        </w:rPr>
        <w:t>) и случаи их употребления. Наречия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времени</w:t>
      </w:r>
      <w:r>
        <w:rPr>
          <w:rFonts w:cs="Times New Roman"/>
          <w:lang w:val="en-US"/>
        </w:rPr>
        <w:t xml:space="preserve"> (</w:t>
      </w:r>
      <w:r>
        <w:rPr>
          <w:rFonts w:cs="Times New Roman"/>
          <w:i/>
          <w:lang w:val="en-US"/>
        </w:rPr>
        <w:t>never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  <w:i/>
          <w:lang w:val="en-US"/>
        </w:rPr>
        <w:t>usually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  <w:i/>
          <w:lang w:val="en-US"/>
        </w:rPr>
        <w:t>often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  <w:i/>
          <w:lang w:val="en-US"/>
        </w:rPr>
        <w:t>sometimes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  <w:i/>
          <w:lang w:val="en-US"/>
        </w:rPr>
        <w:t>yesterday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  <w:i/>
          <w:lang w:val="en-US"/>
        </w:rPr>
        <w:t>tomorrow</w:t>
      </w:r>
      <w:r>
        <w:rPr>
          <w:rFonts w:cs="Times New Roman"/>
          <w:lang w:val="en-US"/>
        </w:rPr>
        <w:t xml:space="preserve">), </w:t>
      </w:r>
      <w:r>
        <w:rPr>
          <w:rFonts w:cs="Times New Roman"/>
        </w:rPr>
        <w:t>степени</w:t>
      </w:r>
      <w:r>
        <w:rPr>
          <w:rFonts w:cs="Times New Roman"/>
          <w:lang w:val="en-US"/>
        </w:rPr>
        <w:t xml:space="preserve"> (</w:t>
      </w:r>
      <w:r>
        <w:rPr>
          <w:rFonts w:cs="Times New Roman"/>
          <w:i/>
          <w:lang w:val="en-US"/>
        </w:rPr>
        <w:t>much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  <w:i/>
          <w:lang w:val="en-US"/>
        </w:rPr>
        <w:t>very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  <w:i/>
          <w:lang w:val="en-US"/>
        </w:rPr>
        <w:t>little</w:t>
      </w:r>
      <w:r>
        <w:rPr>
          <w:rFonts w:cs="Times New Roman"/>
          <w:lang w:val="en-US"/>
        </w:rPr>
        <w:t xml:space="preserve">), </w:t>
      </w:r>
      <w:r>
        <w:rPr>
          <w:rFonts w:cs="Times New Roman"/>
        </w:rPr>
        <w:t>образа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действия</w:t>
      </w:r>
      <w:r>
        <w:rPr>
          <w:rFonts w:cs="Times New Roman"/>
          <w:lang w:val="en-US"/>
        </w:rPr>
        <w:t xml:space="preserve"> (</w:t>
      </w:r>
      <w:r>
        <w:rPr>
          <w:rFonts w:cs="Times New Roman"/>
          <w:i/>
          <w:lang w:val="en-US"/>
        </w:rPr>
        <w:t>well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  <w:i/>
          <w:lang w:val="en-US"/>
        </w:rPr>
        <w:t>slowly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  <w:i/>
          <w:lang w:val="en-US"/>
        </w:rPr>
        <w:t>quickly</w:t>
      </w:r>
      <w:r>
        <w:rPr>
          <w:rFonts w:cs="Times New Roman"/>
          <w:lang w:val="en-US"/>
        </w:rPr>
        <w:t xml:space="preserve">). </w:t>
      </w:r>
      <w:r>
        <w:rPr>
          <w:rFonts w:cs="Times New Roman"/>
        </w:rPr>
        <w:t>Количественные (до 1000) и порядковые числительные (до 100). Предлоги (</w:t>
      </w:r>
      <w:r>
        <w:rPr>
          <w:rFonts w:cs="Times New Roman"/>
          <w:i/>
          <w:lang w:val="en-US"/>
        </w:rPr>
        <w:t>at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with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into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to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from</w:t>
      </w:r>
      <w:r>
        <w:rPr>
          <w:rFonts w:cs="Times New Roman"/>
        </w:rPr>
        <w:t xml:space="preserve">, </w:t>
      </w:r>
      <w:r>
        <w:rPr>
          <w:rFonts w:cs="Times New Roman"/>
          <w:i/>
          <w:lang w:val="en-US"/>
        </w:rPr>
        <w:t>of</w:t>
      </w:r>
      <w:r>
        <w:rPr>
          <w:rFonts w:cs="Times New Roman"/>
        </w:rPr>
        <w:t xml:space="preserve">).     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 xml:space="preserve"> 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</w:p>
    <w:p w:rsidR="00C4084D" w:rsidRDefault="00C4084D" w:rsidP="00C4084D">
      <w:pPr>
        <w:pStyle w:val="Standard"/>
        <w:ind w:firstLine="708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Формы и способы контроля и самоконтроля</w:t>
      </w:r>
    </w:p>
    <w:p w:rsidR="00C4084D" w:rsidRDefault="00C4084D" w:rsidP="00C4084D">
      <w:pPr>
        <w:pStyle w:val="Standard"/>
        <w:ind w:firstLine="708"/>
        <w:rPr>
          <w:rFonts w:cs="Times New Roman"/>
          <w:bCs/>
        </w:rPr>
      </w:pPr>
      <w:r>
        <w:rPr>
          <w:rFonts w:cs="Times New Roman"/>
          <w:bCs/>
        </w:rPr>
        <w:t xml:space="preserve">В 4 классе традиционно (в рамках данного УМК) используются формы организации контроля и самоконтроля </w:t>
      </w:r>
      <w:proofErr w:type="gramStart"/>
      <w:r>
        <w:rPr>
          <w:rFonts w:cs="Times New Roman"/>
          <w:bCs/>
        </w:rPr>
        <w:t>знаний</w:t>
      </w:r>
      <w:proofErr w:type="gramEnd"/>
      <w:r>
        <w:rPr>
          <w:rFonts w:cs="Times New Roman"/>
          <w:bCs/>
        </w:rPr>
        <w:t xml:space="preserve"> учащихся: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bCs/>
        </w:rPr>
        <w:t xml:space="preserve">-Языковой портфель: </w:t>
      </w:r>
      <w:r>
        <w:rPr>
          <w:rFonts w:cs="Times New Roman"/>
          <w:bCs/>
        </w:rPr>
        <w:t>письменные и устные творческие задания в учебнике.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Cs/>
          <w:i/>
          <w:iCs/>
        </w:rPr>
        <w:t>–</w:t>
      </w:r>
      <w:r>
        <w:rPr>
          <w:rFonts w:cs="Times New Roman"/>
          <w:b/>
          <w:bCs/>
        </w:rPr>
        <w:t>Настольная игра:</w:t>
      </w:r>
      <w:r>
        <w:rPr>
          <w:rFonts w:cs="Times New Roman"/>
          <w:bCs/>
        </w:rPr>
        <w:t xml:space="preserve"> игра в рабочей тетради на закрепление языкового материала.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Cs/>
        </w:rPr>
        <w:t xml:space="preserve">– </w:t>
      </w:r>
      <w:r>
        <w:rPr>
          <w:rFonts w:cs="Times New Roman"/>
          <w:b/>
          <w:bCs/>
        </w:rPr>
        <w:t xml:space="preserve">Контрольный пункт: </w:t>
      </w:r>
      <w:r>
        <w:rPr>
          <w:rFonts w:cs="Times New Roman"/>
          <w:bCs/>
        </w:rPr>
        <w:t>задания на самооценку и самоконтроль знаний материала модуля.</w:t>
      </w:r>
    </w:p>
    <w:p w:rsidR="00C4084D" w:rsidRPr="00447B59" w:rsidRDefault="00C4084D" w:rsidP="00C4084D">
      <w:pPr>
        <w:pStyle w:val="Standard"/>
        <w:ind w:firstLine="708"/>
        <w:rPr>
          <w:lang w:val="en-US"/>
        </w:rPr>
      </w:pPr>
      <w:r>
        <w:rPr>
          <w:rFonts w:cs="Times New Roman"/>
          <w:bCs/>
          <w:lang w:val="en-US"/>
        </w:rPr>
        <w:t xml:space="preserve">– </w:t>
      </w:r>
      <w:r>
        <w:rPr>
          <w:rFonts w:cs="Times New Roman"/>
          <w:b/>
          <w:bCs/>
          <w:lang w:val="en-US"/>
        </w:rPr>
        <w:t xml:space="preserve">Evaluation chart for games and activities: </w:t>
      </w:r>
      <w:r>
        <w:rPr>
          <w:rFonts w:cs="Times New Roman"/>
          <w:bCs/>
        </w:rPr>
        <w:t>оценка</w:t>
      </w:r>
      <w:r>
        <w:rPr>
          <w:rFonts w:cs="Times New Roman"/>
          <w:bCs/>
          <w:lang w:val="en-US"/>
        </w:rPr>
        <w:t xml:space="preserve"> </w:t>
      </w:r>
      <w:r>
        <w:rPr>
          <w:rFonts w:cs="Times New Roman"/>
          <w:bCs/>
        </w:rPr>
        <w:t>деятельности</w:t>
      </w:r>
      <w:r>
        <w:rPr>
          <w:rFonts w:cs="Times New Roman"/>
          <w:bCs/>
          <w:lang w:val="en-US"/>
        </w:rPr>
        <w:t xml:space="preserve"> </w:t>
      </w:r>
      <w:r>
        <w:rPr>
          <w:rFonts w:cs="Times New Roman"/>
          <w:bCs/>
        </w:rPr>
        <w:t>на</w:t>
      </w:r>
      <w:r>
        <w:rPr>
          <w:rFonts w:cs="Times New Roman"/>
          <w:bCs/>
          <w:lang w:val="en-US"/>
        </w:rPr>
        <w:t xml:space="preserve"> </w:t>
      </w:r>
      <w:r>
        <w:rPr>
          <w:rFonts w:cs="Times New Roman"/>
          <w:bCs/>
        </w:rPr>
        <w:t>уроке</w:t>
      </w:r>
      <w:r>
        <w:rPr>
          <w:rFonts w:cs="Times New Roman"/>
          <w:bCs/>
          <w:lang w:val="en-US"/>
        </w:rPr>
        <w:t>.</w:t>
      </w:r>
    </w:p>
    <w:p w:rsidR="00C4084D" w:rsidRDefault="00C4084D" w:rsidP="00C4084D">
      <w:pPr>
        <w:pStyle w:val="Standard"/>
        <w:ind w:firstLine="708"/>
      </w:pPr>
      <w:r>
        <w:rPr>
          <w:rFonts w:cs="Times New Roman"/>
          <w:b/>
          <w:bCs/>
        </w:rPr>
        <w:t xml:space="preserve">– </w:t>
      </w:r>
      <w:r>
        <w:rPr>
          <w:rFonts w:cs="Times New Roman"/>
          <w:b/>
          <w:bCs/>
          <w:lang w:val="en-US"/>
        </w:rPr>
        <w:t>Evaluation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en-US"/>
        </w:rPr>
        <w:t>chart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en-US"/>
        </w:rPr>
        <w:t>for</w:t>
      </w:r>
      <w:r>
        <w:rPr>
          <w:rFonts w:cs="Times New Roman"/>
          <w:b/>
          <w:bCs/>
        </w:rPr>
        <w:t xml:space="preserve"> </w:t>
      </w:r>
      <w:proofErr w:type="gramStart"/>
      <w:r>
        <w:rPr>
          <w:rFonts w:cs="Times New Roman"/>
          <w:b/>
          <w:bCs/>
          <w:lang w:val="en-US"/>
        </w:rPr>
        <w:t>each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  <w:b/>
          <w:bCs/>
          <w:lang w:val="en-US"/>
        </w:rPr>
        <w:t>unit</w:t>
      </w:r>
      <w:proofErr w:type="gramEnd"/>
      <w:r>
        <w:rPr>
          <w:rFonts w:cs="Times New Roman"/>
          <w:b/>
          <w:bCs/>
        </w:rPr>
        <w:t xml:space="preserve">: </w:t>
      </w:r>
      <w:r>
        <w:rPr>
          <w:rFonts w:cs="Times New Roman"/>
          <w:bCs/>
        </w:rPr>
        <w:t>оценка сформированных умений и мотивации учения по разделам учебника.</w:t>
      </w:r>
    </w:p>
    <w:p w:rsidR="00C4084D" w:rsidRDefault="00C4084D" w:rsidP="00C4084D">
      <w:pPr>
        <w:pStyle w:val="Standard"/>
        <w:ind w:firstLine="708"/>
        <w:rPr>
          <w:rFonts w:cs="Times New Roman"/>
          <w:bCs/>
        </w:rPr>
      </w:pPr>
      <w:r>
        <w:rPr>
          <w:rFonts w:cs="Times New Roman"/>
          <w:bCs/>
        </w:rPr>
        <w:t xml:space="preserve">Контроль предметного усвоения осуществляется по тетрадям с контрольными заданиями, а </w:t>
      </w:r>
      <w:proofErr w:type="spellStart"/>
      <w:r>
        <w:rPr>
          <w:rFonts w:cs="Times New Roman"/>
          <w:bCs/>
        </w:rPr>
        <w:t>метапредметные</w:t>
      </w:r>
      <w:proofErr w:type="spellEnd"/>
      <w:r>
        <w:rPr>
          <w:rFonts w:cs="Times New Roman"/>
          <w:bCs/>
        </w:rPr>
        <w:t xml:space="preserve"> универсальные учебные действия – по Портфолио.</w:t>
      </w:r>
    </w:p>
    <w:p w:rsidR="00C4084D" w:rsidRDefault="00C4084D" w:rsidP="00C4084D">
      <w:pPr>
        <w:pStyle w:val="Standard"/>
        <w:ind w:firstLine="708"/>
        <w:rPr>
          <w:rFonts w:cs="Times New Roman"/>
          <w:bCs/>
        </w:rPr>
      </w:pPr>
      <w:r>
        <w:rPr>
          <w:rFonts w:cs="Times New Roman"/>
          <w:bCs/>
        </w:rPr>
        <w:t>В соответствии с Уставом школы, при проверке знаний, умений и навыков используются обязательные формы контроля: тест, контрольная работа, зачет, защита творческой работы. В четвертом классе проводится итоговая аттестация за курс начальной школы.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</w:p>
    <w:p w:rsidR="00C4084D" w:rsidRDefault="00C4084D" w:rsidP="00C4084D">
      <w:pPr>
        <w:pStyle w:val="Standard"/>
        <w:ind w:firstLine="708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Технологии обучения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 xml:space="preserve">Реализация </w:t>
      </w:r>
      <w:proofErr w:type="spellStart"/>
      <w:r>
        <w:rPr>
          <w:rFonts w:cs="Times New Roman"/>
        </w:rPr>
        <w:t>компетентностного</w:t>
      </w:r>
      <w:proofErr w:type="spellEnd"/>
      <w:r>
        <w:rPr>
          <w:rFonts w:cs="Times New Roman"/>
        </w:rPr>
        <w:t xml:space="preserve"> и личностно-</w:t>
      </w:r>
      <w:proofErr w:type="spellStart"/>
      <w:r>
        <w:rPr>
          <w:rFonts w:cs="Times New Roman"/>
        </w:rPr>
        <w:t>деятельностного</w:t>
      </w:r>
      <w:proofErr w:type="spellEnd"/>
      <w:r>
        <w:rPr>
          <w:rFonts w:cs="Times New Roman"/>
        </w:rPr>
        <w:t xml:space="preserve"> подхода в обучении языку предусматривает применение следующих технологий обучения: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- Игровая технология – позволяет развивать навыки рассмотрения ряда возможных способов решения проблем, активизируя мышление и раскрывая личностный потенциал каждого учащегося.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lastRenderedPageBreak/>
        <w:t>- Технология коммуникативного обучения – направлена на формирование коммуникативной компетентности, которая является базовой, необходимой для адаптации к современным условиям межкультурной коммуникации.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 xml:space="preserve">- Технология </w:t>
      </w:r>
      <w:proofErr w:type="spellStart"/>
      <w:r>
        <w:rPr>
          <w:rFonts w:cs="Times New Roman"/>
        </w:rPr>
        <w:t>разноуровневого</w:t>
      </w:r>
      <w:proofErr w:type="spellEnd"/>
      <w:r>
        <w:rPr>
          <w:rFonts w:cs="Times New Roman"/>
        </w:rPr>
        <w:t xml:space="preserve"> (дифференцированного) обучения – предполагает осуществление познавательной деятельности </w:t>
      </w:r>
      <w:proofErr w:type="gramStart"/>
      <w:r>
        <w:rPr>
          <w:rFonts w:cs="Times New Roman"/>
        </w:rPr>
        <w:t>учащихся  с</w:t>
      </w:r>
      <w:proofErr w:type="gramEnd"/>
      <w:r>
        <w:rPr>
          <w:rFonts w:cs="Times New Roman"/>
        </w:rPr>
        <w:t xml:space="preserve"> учётом их индивидуальных способностей, возможностей и интересов, поощряя их реализовывать свой творческий потенциал.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- Информационно-коммуникационные технологии (ИКТ)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- Технология индивидуализации обучения – помогает реализовывать личностно-ориентированный подход, учитывая индивидуальные особенности и потребности учащихся.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- Технология тестирования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технология позволяет выявить аспекты для дополнительной проработки.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 xml:space="preserve">- Проектная технология – ориентирована на моделирование социального взаимодействия учащихся. Способствует формированию </w:t>
      </w:r>
      <w:proofErr w:type="spellStart"/>
      <w:r>
        <w:rPr>
          <w:rFonts w:cs="Times New Roman"/>
        </w:rPr>
        <w:t>межпредметного</w:t>
      </w:r>
      <w:proofErr w:type="spellEnd"/>
      <w:r>
        <w:rPr>
          <w:rFonts w:cs="Times New Roman"/>
        </w:rPr>
        <w:t xml:space="preserve"> характера компетенций в процессе обучения английскому языку.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- Технология обучения в сотрудничестве – реализует идею взаимного обучения, осуществляя как индивидуальную, так и коллективную ответственность за решение учебных задач.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- Технология развития критического мышления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</w:t>
      </w:r>
    </w:p>
    <w:p w:rsidR="00C4084D" w:rsidRDefault="00C4084D" w:rsidP="00C4084D">
      <w:pPr>
        <w:pStyle w:val="Standard"/>
        <w:ind w:firstLine="708"/>
        <w:rPr>
          <w:rFonts w:cs="Times New Roman"/>
        </w:rPr>
      </w:pPr>
    </w:p>
    <w:p w:rsidR="00C4084D" w:rsidRDefault="00C4084D" w:rsidP="00C4084D">
      <w:pPr>
        <w:pStyle w:val="Standard"/>
        <w:ind w:firstLine="708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Список литературы</w:t>
      </w:r>
    </w:p>
    <w:p w:rsidR="00C4084D" w:rsidRDefault="00C4084D" w:rsidP="00C4084D">
      <w:pPr>
        <w:pStyle w:val="Standard"/>
        <w:numPr>
          <w:ilvl w:val="0"/>
          <w:numId w:val="25"/>
        </w:numPr>
        <w:textAlignment w:val="baseline"/>
        <w:rPr>
          <w:rFonts w:cs="Times New Roman"/>
        </w:rPr>
      </w:pPr>
      <w:r>
        <w:rPr>
          <w:rFonts w:cs="Times New Roman"/>
        </w:rPr>
        <w:t xml:space="preserve">Федеральный государственный образовательный стандарт начального общего образования // Вестник образования. – 2010. – № 3.  </w:t>
      </w:r>
    </w:p>
    <w:p w:rsidR="00C4084D" w:rsidRDefault="00C4084D" w:rsidP="00C4084D">
      <w:pPr>
        <w:pStyle w:val="Standard"/>
        <w:numPr>
          <w:ilvl w:val="0"/>
          <w:numId w:val="9"/>
        </w:numPr>
        <w:textAlignment w:val="baseline"/>
        <w:rPr>
          <w:rFonts w:cs="Times New Roman"/>
        </w:rPr>
      </w:pPr>
      <w:r>
        <w:rPr>
          <w:rFonts w:cs="Times New Roman"/>
        </w:rPr>
        <w:t>Примерные программы общего образования. Начальная школа. – М.: Просвещение, 2010. – (Серия «Стандарты второго поколения»).</w:t>
      </w:r>
    </w:p>
    <w:p w:rsidR="00C4084D" w:rsidRDefault="00C4084D" w:rsidP="00C4084D">
      <w:pPr>
        <w:pStyle w:val="a3"/>
        <w:numPr>
          <w:ilvl w:val="0"/>
          <w:numId w:val="9"/>
        </w:numPr>
        <w:textAlignment w:val="baseline"/>
        <w:rPr>
          <w:rFonts w:cs="Times New Roman"/>
          <w:bCs/>
        </w:rPr>
      </w:pPr>
      <w:proofErr w:type="spellStart"/>
      <w:r>
        <w:rPr>
          <w:rFonts w:cs="Times New Roman"/>
          <w:bCs/>
        </w:rPr>
        <w:t>Мильруд</w:t>
      </w:r>
      <w:proofErr w:type="spellEnd"/>
      <w:r>
        <w:rPr>
          <w:rFonts w:cs="Times New Roman"/>
          <w:bCs/>
        </w:rPr>
        <w:t xml:space="preserve"> Р. П., Суворова Ж. А. Английский язык. Рабочие программы. 2–4 классы.</w:t>
      </w:r>
    </w:p>
    <w:p w:rsidR="00C4084D" w:rsidRDefault="00C4084D" w:rsidP="00C4084D">
      <w:pPr>
        <w:pStyle w:val="Standard"/>
        <w:numPr>
          <w:ilvl w:val="0"/>
          <w:numId w:val="9"/>
        </w:numPr>
        <w:textAlignment w:val="baseline"/>
      </w:pPr>
      <w:r>
        <w:rPr>
          <w:rFonts w:cs="Times New Roman"/>
        </w:rPr>
        <w:t xml:space="preserve">К. М. Баранова, Д. Дули, В. В. Копылова, Р. П. </w:t>
      </w:r>
      <w:proofErr w:type="spellStart"/>
      <w:r>
        <w:rPr>
          <w:rFonts w:cs="Times New Roman"/>
        </w:rPr>
        <w:t>Мильруд</w:t>
      </w:r>
      <w:proofErr w:type="spellEnd"/>
      <w:r>
        <w:rPr>
          <w:rFonts w:cs="Times New Roman"/>
        </w:rPr>
        <w:t xml:space="preserve">, В. Эванс. УМК «Звёздный английский» для 4 класса. – М.: </w:t>
      </w:r>
      <w:r>
        <w:rPr>
          <w:rFonts w:cs="Times New Roman"/>
          <w:lang w:val="en-US"/>
        </w:rPr>
        <w:t>Express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Publishing</w:t>
      </w:r>
      <w:r>
        <w:rPr>
          <w:rFonts w:cs="Times New Roman"/>
        </w:rPr>
        <w:t>: Просвещение, 2011:</w:t>
      </w:r>
    </w:p>
    <w:p w:rsidR="00C4084D" w:rsidRDefault="00C4084D" w:rsidP="00C4084D">
      <w:pPr>
        <w:pStyle w:val="Standard"/>
        <w:ind w:firstLine="708"/>
      </w:pPr>
      <w:r>
        <w:rPr>
          <w:rFonts w:ascii="Wingdings" w:hAnsi="Wingdings" w:cs="Times New Roman"/>
          <w:bCs/>
        </w:rPr>
        <w:t></w:t>
      </w:r>
      <w:proofErr w:type="gramStart"/>
      <w:r>
        <w:rPr>
          <w:rFonts w:cs="Times New Roman"/>
          <w:bCs/>
        </w:rPr>
        <w:t>Учебник  «</w:t>
      </w:r>
      <w:proofErr w:type="gramEnd"/>
      <w:r>
        <w:rPr>
          <w:rFonts w:cs="Times New Roman"/>
          <w:bCs/>
        </w:rPr>
        <w:t>Звездный  английский» для 4 класса.</w:t>
      </w:r>
    </w:p>
    <w:p w:rsidR="00C4084D" w:rsidRDefault="00C4084D" w:rsidP="00C4084D">
      <w:pPr>
        <w:pStyle w:val="Standard"/>
        <w:ind w:firstLine="708"/>
      </w:pPr>
      <w:r>
        <w:rPr>
          <w:rFonts w:ascii="Wingdings" w:hAnsi="Wingdings" w:cs="Times New Roman"/>
          <w:bCs/>
        </w:rPr>
        <w:t></w:t>
      </w:r>
      <w:r>
        <w:rPr>
          <w:rFonts w:cs="Times New Roman"/>
          <w:bCs/>
        </w:rPr>
        <w:t xml:space="preserve"> Книга для учителя для 4 класса.</w:t>
      </w:r>
    </w:p>
    <w:p w:rsidR="00C4084D" w:rsidRDefault="00C4084D" w:rsidP="00C4084D">
      <w:pPr>
        <w:pStyle w:val="Standard"/>
        <w:ind w:firstLine="708"/>
      </w:pPr>
      <w:r>
        <w:rPr>
          <w:rFonts w:ascii="Wingdings" w:hAnsi="Wingdings" w:cs="Times New Roman"/>
          <w:bCs/>
        </w:rPr>
        <w:t></w:t>
      </w:r>
      <w:r>
        <w:rPr>
          <w:rFonts w:cs="Times New Roman"/>
          <w:bCs/>
        </w:rPr>
        <w:t xml:space="preserve"> Рабочая тетрадь.</w:t>
      </w:r>
    </w:p>
    <w:p w:rsidR="00C4084D" w:rsidRDefault="00C4084D" w:rsidP="00C4084D">
      <w:pPr>
        <w:pStyle w:val="Standard"/>
        <w:ind w:left="720"/>
      </w:pPr>
      <w:r>
        <w:rPr>
          <w:rFonts w:ascii="Wingdings" w:hAnsi="Wingdings" w:cs="Times New Roman"/>
          <w:bCs/>
        </w:rPr>
        <w:t></w:t>
      </w:r>
      <w:r>
        <w:rPr>
          <w:rFonts w:cs="Times New Roman"/>
          <w:bCs/>
        </w:rPr>
        <w:t xml:space="preserve"> Контрольные задания.</w:t>
      </w:r>
    </w:p>
    <w:p w:rsidR="00C4084D" w:rsidRDefault="00C4084D" w:rsidP="00C4084D">
      <w:pPr>
        <w:pStyle w:val="Standard"/>
        <w:ind w:left="720"/>
      </w:pPr>
      <w:r>
        <w:rPr>
          <w:rFonts w:ascii="Wingdings" w:hAnsi="Wingdings" w:cs="Times New Roman"/>
          <w:bCs/>
        </w:rPr>
        <w:t></w:t>
      </w:r>
      <w:r>
        <w:rPr>
          <w:rFonts w:cs="Times New Roman"/>
          <w:bCs/>
        </w:rPr>
        <w:t xml:space="preserve"> Языковой портфель.</w:t>
      </w:r>
    </w:p>
    <w:p w:rsidR="00C4084D" w:rsidRDefault="00C4084D" w:rsidP="00C4084D">
      <w:pPr>
        <w:pStyle w:val="a3"/>
        <w:numPr>
          <w:ilvl w:val="0"/>
          <w:numId w:val="9"/>
        </w:numPr>
        <w:textAlignment w:val="baseline"/>
      </w:pPr>
      <w:r>
        <w:rPr>
          <w:rFonts w:ascii="Wingdings" w:hAnsi="Wingdings"/>
        </w:rPr>
        <w:t></w:t>
      </w:r>
      <w:r>
        <w:rPr>
          <w:rFonts w:cs="Times New Roman"/>
          <w:bCs/>
        </w:rPr>
        <w:t xml:space="preserve"> Двуязычные словари.</w:t>
      </w:r>
    </w:p>
    <w:p w:rsidR="00C4084D" w:rsidRDefault="00C4084D" w:rsidP="00C4084D">
      <w:pPr>
        <w:pStyle w:val="a3"/>
        <w:numPr>
          <w:ilvl w:val="0"/>
          <w:numId w:val="9"/>
        </w:numPr>
        <w:textAlignment w:val="baseline"/>
        <w:rPr>
          <w:rFonts w:cs="Times New Roman"/>
          <w:bCs/>
        </w:rPr>
      </w:pPr>
      <w:r>
        <w:rPr>
          <w:rFonts w:cs="Times New Roman"/>
          <w:bCs/>
        </w:rPr>
        <w:t>Сборник упражнений для 4 класса к учебнику.</w:t>
      </w:r>
    </w:p>
    <w:p w:rsidR="00C4084D" w:rsidRDefault="00C4084D" w:rsidP="00C4084D"/>
    <w:sectPr w:rsidR="00C4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58A2"/>
    <w:multiLevelType w:val="multilevel"/>
    <w:tmpl w:val="033A2DF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8B85C27"/>
    <w:multiLevelType w:val="multilevel"/>
    <w:tmpl w:val="30DE38A8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62C796F"/>
    <w:multiLevelType w:val="multilevel"/>
    <w:tmpl w:val="DE249884"/>
    <w:styleLink w:val="WWNum2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42976FFC"/>
    <w:multiLevelType w:val="multilevel"/>
    <w:tmpl w:val="C5F2649E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2BF57A6"/>
    <w:multiLevelType w:val="multilevel"/>
    <w:tmpl w:val="A308F2C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44EC5E24"/>
    <w:multiLevelType w:val="multilevel"/>
    <w:tmpl w:val="88C2E46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4B4C78B8"/>
    <w:multiLevelType w:val="multilevel"/>
    <w:tmpl w:val="F1F00FF6"/>
    <w:styleLink w:val="WWNum2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4F693302"/>
    <w:multiLevelType w:val="multilevel"/>
    <w:tmpl w:val="01EAC83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83823AC"/>
    <w:multiLevelType w:val="multilevel"/>
    <w:tmpl w:val="7046A946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B0527CA"/>
    <w:multiLevelType w:val="multilevel"/>
    <w:tmpl w:val="54D83E3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2D01B70"/>
    <w:multiLevelType w:val="multilevel"/>
    <w:tmpl w:val="AA24C144"/>
    <w:styleLink w:val="WWNum17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1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8"/>
  </w:num>
  <w:num w:numId="16">
    <w:abstractNumId w:val="1"/>
  </w:num>
  <w:num w:numId="17">
    <w:abstractNumId w:val="9"/>
  </w:num>
  <w:num w:numId="18">
    <w:abstractNumId w:val="10"/>
  </w:num>
  <w:num w:numId="19">
    <w:abstractNumId w:val="3"/>
  </w:num>
  <w:num w:numId="20">
    <w:abstractNumId w:val="4"/>
    <w:lvlOverride w:ilvl="0">
      <w:startOverride w:val="1"/>
    </w:lvlOverride>
  </w:num>
  <w:num w:numId="21">
    <w:abstractNumId w:val="2"/>
  </w:num>
  <w:num w:numId="22">
    <w:abstractNumId w:val="6"/>
  </w:num>
  <w:num w:numId="23">
    <w:abstractNumId w:val="8"/>
  </w:num>
  <w:num w:numId="24">
    <w:abstractNumId w:val="1"/>
  </w:num>
  <w:num w:numId="2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35"/>
    <w:rsid w:val="0004219B"/>
    <w:rsid w:val="000E51A4"/>
    <w:rsid w:val="00326CB3"/>
    <w:rsid w:val="00447B59"/>
    <w:rsid w:val="00847BE3"/>
    <w:rsid w:val="00A57235"/>
    <w:rsid w:val="00C4084D"/>
    <w:rsid w:val="00F30788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AD54-D805-485C-A5AE-9DB9477F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6CB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C4084D"/>
    <w:pPr>
      <w:ind w:left="720"/>
    </w:pPr>
  </w:style>
  <w:style w:type="numbering" w:customStyle="1" w:styleId="WWNum1">
    <w:name w:val="WWNum1"/>
    <w:rsid w:val="00C4084D"/>
    <w:pPr>
      <w:numPr>
        <w:numId w:val="2"/>
      </w:numPr>
    </w:pPr>
  </w:style>
  <w:style w:type="numbering" w:customStyle="1" w:styleId="WWNum3">
    <w:name w:val="WWNum3"/>
    <w:rsid w:val="00C4084D"/>
    <w:pPr>
      <w:numPr>
        <w:numId w:val="5"/>
      </w:numPr>
    </w:pPr>
  </w:style>
  <w:style w:type="numbering" w:customStyle="1" w:styleId="WWNum5">
    <w:name w:val="WWNum5"/>
    <w:basedOn w:val="a2"/>
    <w:rsid w:val="00C4084D"/>
    <w:pPr>
      <w:numPr>
        <w:numId w:val="8"/>
      </w:numPr>
    </w:pPr>
  </w:style>
  <w:style w:type="numbering" w:customStyle="1" w:styleId="WWNum11">
    <w:name w:val="WWNum11"/>
    <w:basedOn w:val="a2"/>
    <w:rsid w:val="00C4084D"/>
    <w:pPr>
      <w:numPr>
        <w:numId w:val="9"/>
      </w:numPr>
    </w:pPr>
  </w:style>
  <w:style w:type="numbering" w:customStyle="1" w:styleId="WWNum17">
    <w:name w:val="WWNum17"/>
    <w:basedOn w:val="a2"/>
    <w:rsid w:val="00C4084D"/>
    <w:pPr>
      <w:numPr>
        <w:numId w:val="10"/>
      </w:numPr>
    </w:pPr>
  </w:style>
  <w:style w:type="numbering" w:customStyle="1" w:styleId="WWNum20">
    <w:name w:val="WWNum20"/>
    <w:basedOn w:val="a2"/>
    <w:rsid w:val="00C4084D"/>
    <w:pPr>
      <w:numPr>
        <w:numId w:val="11"/>
      </w:numPr>
    </w:pPr>
  </w:style>
  <w:style w:type="numbering" w:customStyle="1" w:styleId="WWNum21">
    <w:name w:val="WWNum21"/>
    <w:basedOn w:val="a2"/>
    <w:rsid w:val="00C4084D"/>
    <w:pPr>
      <w:numPr>
        <w:numId w:val="12"/>
      </w:numPr>
    </w:pPr>
  </w:style>
  <w:style w:type="numbering" w:customStyle="1" w:styleId="WWNum22">
    <w:name w:val="WWNum22"/>
    <w:basedOn w:val="a2"/>
    <w:rsid w:val="00C4084D"/>
    <w:pPr>
      <w:numPr>
        <w:numId w:val="13"/>
      </w:numPr>
    </w:pPr>
  </w:style>
  <w:style w:type="numbering" w:customStyle="1" w:styleId="WWNum23">
    <w:name w:val="WWNum23"/>
    <w:basedOn w:val="a2"/>
    <w:rsid w:val="00C4084D"/>
    <w:pPr>
      <w:numPr>
        <w:numId w:val="14"/>
      </w:numPr>
    </w:pPr>
  </w:style>
  <w:style w:type="numbering" w:customStyle="1" w:styleId="WWNum24">
    <w:name w:val="WWNum24"/>
    <w:basedOn w:val="a2"/>
    <w:rsid w:val="00C4084D"/>
    <w:pPr>
      <w:numPr>
        <w:numId w:val="15"/>
      </w:numPr>
    </w:pPr>
  </w:style>
  <w:style w:type="numbering" w:customStyle="1" w:styleId="WWNum25">
    <w:name w:val="WWNum25"/>
    <w:basedOn w:val="a2"/>
    <w:rsid w:val="00C4084D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Пулинович</dc:creator>
  <cp:keywords/>
  <dc:description/>
  <cp:lastModifiedBy>Татьяна Пулинович</cp:lastModifiedBy>
  <cp:revision>8</cp:revision>
  <dcterms:created xsi:type="dcterms:W3CDTF">2017-09-07T19:01:00Z</dcterms:created>
  <dcterms:modified xsi:type="dcterms:W3CDTF">2017-09-09T12:56:00Z</dcterms:modified>
</cp:coreProperties>
</file>