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8E" w:rsidRDefault="00ED078E" w:rsidP="00ED078E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ED078E" w:rsidRDefault="00ED078E" w:rsidP="00ED078E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ED078E" w:rsidRDefault="00ED078E" w:rsidP="00ED078E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1416" w:type="dxa"/>
        <w:tblLook w:val="01E0"/>
      </w:tblPr>
      <w:tblGrid>
        <w:gridCol w:w="6947"/>
        <w:gridCol w:w="5175"/>
      </w:tblGrid>
      <w:tr w:rsidR="00ED078E" w:rsidTr="00F53B3D">
        <w:tc>
          <w:tcPr>
            <w:tcW w:w="6947" w:type="dxa"/>
          </w:tcPr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и рекомендовано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утверждению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на заседании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«31</w:t>
            </w:r>
            <w:bookmarkStart w:id="0" w:name="_GoBack"/>
            <w:bookmarkEnd w:id="0"/>
            <w:r>
              <w:rPr>
                <w:lang w:eastAsia="en-US"/>
              </w:rPr>
              <w:t>» августа 2017 г.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</w:tc>
        <w:tc>
          <w:tcPr>
            <w:tcW w:w="5175" w:type="dxa"/>
          </w:tcPr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14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Директор ГБОУ СОШ № 553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_____________Судаков А.А.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от «1» сентября 2017 г.</w:t>
            </w:r>
          </w:p>
          <w:p w:rsidR="00ED078E" w:rsidRDefault="00ED078E" w:rsidP="00F53B3D">
            <w:pPr>
              <w:tabs>
                <w:tab w:val="left" w:pos="9288"/>
              </w:tabs>
              <w:spacing w:line="360" w:lineRule="auto"/>
              <w:rPr>
                <w:lang w:eastAsia="en-US"/>
              </w:rPr>
            </w:pPr>
          </w:p>
        </w:tc>
      </w:tr>
    </w:tbl>
    <w:p w:rsidR="00ED078E" w:rsidRDefault="00ED078E" w:rsidP="00ED078E">
      <w:pPr>
        <w:spacing w:line="360" w:lineRule="auto"/>
        <w:rPr>
          <w:b/>
          <w:bCs/>
          <w:sz w:val="40"/>
        </w:rPr>
      </w:pPr>
    </w:p>
    <w:p w:rsidR="00ED078E" w:rsidRDefault="00ED078E" w:rsidP="00ED078E">
      <w:pPr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</w:p>
    <w:p w:rsidR="00ED078E" w:rsidRDefault="00ED078E" w:rsidP="00ED078E">
      <w:pPr>
        <w:spacing w:line="360" w:lineRule="auto"/>
        <w:jc w:val="center"/>
        <w:rPr>
          <w:b/>
        </w:rPr>
      </w:pPr>
      <w:r>
        <w:rPr>
          <w:b/>
        </w:rPr>
        <w:t>Технология</w:t>
      </w:r>
    </w:p>
    <w:p w:rsidR="00ED078E" w:rsidRDefault="00ED078E" w:rsidP="00ED078E">
      <w:pPr>
        <w:spacing w:line="360" w:lineRule="auto"/>
        <w:jc w:val="center"/>
        <w:rPr>
          <w:b/>
        </w:rPr>
      </w:pPr>
      <w:r>
        <w:rPr>
          <w:b/>
        </w:rPr>
        <w:t>3в класс</w:t>
      </w:r>
    </w:p>
    <w:p w:rsidR="00ED078E" w:rsidRDefault="00ED078E" w:rsidP="00ED078E">
      <w:pPr>
        <w:spacing w:line="360" w:lineRule="auto"/>
        <w:rPr>
          <w:b/>
          <w:bCs/>
          <w:sz w:val="40"/>
        </w:rPr>
      </w:pPr>
    </w:p>
    <w:p w:rsidR="00ED078E" w:rsidRDefault="00ED078E" w:rsidP="00ED078E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Райляну И.В.</w:t>
      </w:r>
    </w:p>
    <w:p w:rsidR="00ED078E" w:rsidRDefault="00ED078E" w:rsidP="00ED078E">
      <w:pPr>
        <w:spacing w:line="360" w:lineRule="auto"/>
        <w:jc w:val="center"/>
      </w:pPr>
    </w:p>
    <w:p w:rsidR="00ED078E" w:rsidRDefault="00ED078E" w:rsidP="00ED078E">
      <w:pPr>
        <w:spacing w:line="360" w:lineRule="auto"/>
      </w:pPr>
    </w:p>
    <w:p w:rsidR="00ED078E" w:rsidRDefault="00ED078E" w:rsidP="00ED078E">
      <w:pPr>
        <w:spacing w:line="360" w:lineRule="auto"/>
        <w:jc w:val="center"/>
      </w:pPr>
    </w:p>
    <w:p w:rsidR="00ED078E" w:rsidRDefault="00ED078E" w:rsidP="00ED078E">
      <w:pPr>
        <w:tabs>
          <w:tab w:val="left" w:pos="9288"/>
        </w:tabs>
        <w:spacing w:line="360" w:lineRule="auto"/>
        <w:jc w:val="center"/>
        <w:rPr>
          <w:b/>
        </w:rPr>
      </w:pPr>
      <w:r>
        <w:rPr>
          <w:b/>
        </w:rPr>
        <w:t>2017 - 2018  учебный год</w:t>
      </w:r>
    </w:p>
    <w:p w:rsidR="00ED078E" w:rsidRDefault="00ED078E" w:rsidP="00ED078E">
      <w:pPr>
        <w:spacing w:line="360" w:lineRule="auto"/>
        <w:ind w:left="567" w:right="298"/>
        <w:jc w:val="center"/>
        <w:rPr>
          <w:b/>
        </w:rPr>
      </w:pPr>
    </w:p>
    <w:p w:rsidR="00ED078E" w:rsidRDefault="00ED078E" w:rsidP="00ED078E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ED078E" w:rsidRDefault="00ED078E" w:rsidP="00ED078E">
      <w:pPr>
        <w:spacing w:line="360" w:lineRule="auto"/>
        <w:ind w:right="142" w:firstLine="65"/>
      </w:pPr>
      <w:r>
        <w:t xml:space="preserve">Рабочая программа по технологии составлена в соответствии </w:t>
      </w:r>
      <w:proofErr w:type="gramStart"/>
      <w:r>
        <w:t>с</w:t>
      </w:r>
      <w:proofErr w:type="gramEnd"/>
      <w:r>
        <w:t>:</w:t>
      </w:r>
    </w:p>
    <w:p w:rsidR="00ED078E" w:rsidRDefault="00ED078E" w:rsidP="00ED078E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>Федеральным Законом от 29.12.2012 № 273-ФЗ «Об образовании в Российской Федерации»,</w:t>
      </w:r>
    </w:p>
    <w:p w:rsidR="00ED078E" w:rsidRDefault="00ED078E" w:rsidP="00ED078E">
      <w:pPr>
        <w:pStyle w:val="a3"/>
        <w:numPr>
          <w:ilvl w:val="0"/>
          <w:numId w:val="1"/>
        </w:numPr>
        <w:spacing w:line="360" w:lineRule="auto"/>
        <w:ind w:left="0" w:hanging="357"/>
      </w:pPr>
      <w:r>
        <w:t>Законом Санкт-Петербурга от 17.07.2013 № 461-83 «Об образовании в Санкт-Петербурге»,</w:t>
      </w:r>
    </w:p>
    <w:p w:rsidR="00ED078E" w:rsidRDefault="00ED078E" w:rsidP="00ED078E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>
        <w:rPr>
          <w:lang w:val="en-US"/>
        </w:rPr>
        <w:t>I</w:t>
      </w:r>
      <w:r>
        <w:t xml:space="preserve"> - </w:t>
      </w:r>
      <w:r>
        <w:rPr>
          <w:lang w:val="en-US"/>
        </w:rPr>
        <w:t>IV</w:t>
      </w:r>
      <w:r>
        <w:t xml:space="preserve"> классов),</w:t>
      </w:r>
    </w:p>
    <w:p w:rsidR="00ED078E" w:rsidRDefault="00ED078E" w:rsidP="00ED078E">
      <w:pPr>
        <w:numPr>
          <w:ilvl w:val="0"/>
          <w:numId w:val="1"/>
        </w:numPr>
        <w:spacing w:line="360" w:lineRule="auto"/>
        <w:ind w:left="0" w:hanging="221"/>
        <w:contextualSpacing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D078E" w:rsidRPr="00ED078E" w:rsidRDefault="00ED078E" w:rsidP="00ED078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t>Н</w:t>
      </w:r>
      <w:r w:rsidRPr="006E1498">
        <w:t>а основе авторской программы «Технология» Е.А. Лутцевой, Т.П. Зуевой</w:t>
      </w:r>
      <w:r>
        <w:t>,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- Петербурга на 2017-2018 учебный год</w:t>
      </w:r>
    </w:p>
    <w:p w:rsidR="00ED078E" w:rsidRDefault="00ED078E" w:rsidP="00ED078E">
      <w:pPr>
        <w:numPr>
          <w:ilvl w:val="0"/>
          <w:numId w:val="1"/>
        </w:numPr>
        <w:spacing w:after="200" w:line="360" w:lineRule="auto"/>
        <w:ind w:left="-8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Положением о рабочей программе педагога ГБОУ СОШ № 553 с углубленным изучением английского языка Фрунзенского района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Санкт – Петербурга.</w:t>
      </w:r>
    </w:p>
    <w:p w:rsidR="00ED078E" w:rsidRDefault="00ED078E" w:rsidP="00ED078E"/>
    <w:p w:rsidR="00ED078E" w:rsidRPr="006E1498" w:rsidRDefault="00ED078E" w:rsidP="00ED078E">
      <w:pPr>
        <w:pStyle w:val="ParagraphStyle"/>
        <w:widowControl w:val="0"/>
        <w:ind w:left="993" w:hanging="284"/>
        <w:jc w:val="center"/>
        <w:rPr>
          <w:rFonts w:ascii="Times New Roman" w:hAnsi="Times New Roman" w:cs="Times New Roman"/>
          <w:b/>
          <w:bCs/>
          <w:caps/>
        </w:rPr>
      </w:pPr>
      <w:r w:rsidRPr="006E1498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  <w:bookmarkStart w:id="1" w:name="bookmark2"/>
      <w:bookmarkEnd w:id="1"/>
    </w:p>
    <w:p w:rsidR="00ED078E" w:rsidRPr="006E1498" w:rsidRDefault="00ED078E" w:rsidP="00ED078E">
      <w:pPr>
        <w:pStyle w:val="a3"/>
        <w:ind w:left="709" w:firstLine="707"/>
        <w:jc w:val="both"/>
      </w:pPr>
    </w:p>
    <w:p w:rsidR="00ED078E" w:rsidRPr="006E1498" w:rsidRDefault="00ED078E" w:rsidP="00ED078E">
      <w:pPr>
        <w:pStyle w:val="a3"/>
        <w:ind w:left="709" w:firstLine="707"/>
        <w:jc w:val="both"/>
      </w:pPr>
      <w:r w:rsidRPr="006E1498"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 w:rsidRPr="006E1498">
        <w:t>о-</w:t>
      </w:r>
      <w:proofErr w:type="gramEnd"/>
      <w:r w:rsidRPr="006E1498"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ED078E" w:rsidRPr="006E1498" w:rsidRDefault="00ED078E" w:rsidP="00ED078E">
      <w:pPr>
        <w:pStyle w:val="a3"/>
        <w:ind w:left="709" w:firstLine="707"/>
        <w:jc w:val="both"/>
      </w:pPr>
      <w:r w:rsidRPr="006E1498"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ED078E" w:rsidRPr="006E1498" w:rsidRDefault="00ED078E" w:rsidP="00ED078E">
      <w:pPr>
        <w:pStyle w:val="a3"/>
        <w:ind w:left="709" w:firstLine="707"/>
        <w:jc w:val="both"/>
      </w:pPr>
      <w:r w:rsidRPr="006E1498"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ED078E" w:rsidRPr="006E1498" w:rsidRDefault="00ED078E" w:rsidP="00ED078E">
      <w:pPr>
        <w:pStyle w:val="a3"/>
        <w:ind w:left="709" w:firstLine="707"/>
        <w:jc w:val="both"/>
        <w:rPr>
          <w:rFonts w:eastAsia="Andale Sans UI"/>
          <w:kern w:val="1"/>
        </w:rPr>
      </w:pPr>
      <w:r w:rsidRPr="006E1498"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ED078E" w:rsidRPr="006E1498" w:rsidRDefault="00ED078E" w:rsidP="00ED07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1498">
        <w:rPr>
          <w:rFonts w:eastAsia="Andale Sans UI"/>
          <w:kern w:val="1"/>
        </w:rPr>
        <w:tab/>
      </w:r>
      <w:r w:rsidRPr="006E1498">
        <w:rPr>
          <w:b/>
          <w:bCs/>
          <w:color w:val="000000"/>
        </w:rPr>
        <w:t>Цель</w:t>
      </w:r>
      <w:r w:rsidRPr="006E1498">
        <w:rPr>
          <w:color w:val="000000"/>
        </w:rPr>
        <w:t> </w:t>
      </w:r>
      <w:r w:rsidRPr="006E1498">
        <w:rPr>
          <w:b/>
          <w:color w:val="000000"/>
        </w:rPr>
        <w:t>изучения курса технологии</w:t>
      </w:r>
      <w:r w:rsidRPr="006E1498"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D078E" w:rsidRPr="006E1498" w:rsidRDefault="00ED078E" w:rsidP="00ED078E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  <w:r w:rsidRPr="006E1498">
        <w:rPr>
          <w:rFonts w:eastAsia="Andale Sans UI"/>
          <w:b/>
          <w:kern w:val="1"/>
        </w:rPr>
        <w:t xml:space="preserve">         Основные </w:t>
      </w:r>
      <w:r w:rsidRPr="006E1498">
        <w:rPr>
          <w:rFonts w:eastAsia="Andale Sans UI"/>
          <w:b/>
          <w:bCs/>
          <w:kern w:val="1"/>
        </w:rPr>
        <w:t xml:space="preserve">задачи </w:t>
      </w:r>
      <w:r w:rsidRPr="006E1498">
        <w:rPr>
          <w:rFonts w:eastAsia="Andale Sans UI"/>
          <w:b/>
          <w:kern w:val="1"/>
        </w:rPr>
        <w:t>курса: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r w:rsidRPr="006E1498">
        <w:rPr>
          <w:rFonts w:eastAsia="Andale Sans UI"/>
          <w:kern w:val="1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r w:rsidRPr="006E1498">
        <w:rPr>
          <w:rFonts w:eastAsia="Andale Sans UI"/>
          <w:kern w:val="1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r w:rsidRPr="006E1498">
        <w:rPr>
          <w:rFonts w:eastAsia="Andale Sans UI"/>
          <w:kern w:val="1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6E1498">
        <w:rPr>
          <w:rFonts w:eastAsia="Andale Sans UI"/>
          <w:kern w:val="1"/>
        </w:rPr>
        <w:t>о-</w:t>
      </w:r>
      <w:proofErr w:type="gramEnd"/>
      <w:r w:rsidRPr="006E1498">
        <w:rPr>
          <w:rFonts w:eastAsia="Andale Sans UI"/>
          <w:kern w:val="1"/>
        </w:rPr>
        <w:t xml:space="preserve"> конструкторской деятельности;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r w:rsidRPr="006E1498">
        <w:rPr>
          <w:rFonts w:eastAsia="Andale Sans UI"/>
          <w:kern w:val="1"/>
        </w:rPr>
        <w:t>формирование первоначальных конструкторско-технологических знаний и умений;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r w:rsidRPr="006E1498">
        <w:rPr>
          <w:rFonts w:eastAsia="Andale Sans UI"/>
          <w:kern w:val="1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r w:rsidRPr="006E1498">
        <w:rPr>
          <w:rFonts w:eastAsia="Andale Sans UI"/>
          <w:kern w:val="1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r w:rsidRPr="006E1498">
        <w:rPr>
          <w:rFonts w:eastAsia="Andale Sans UI"/>
          <w:kern w:val="1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r w:rsidRPr="006E1498">
        <w:rPr>
          <w:rFonts w:eastAsia="Andale Sans UI"/>
          <w:kern w:val="1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r w:rsidRPr="006E1498">
        <w:rPr>
          <w:rFonts w:eastAsia="Andale Sans UI"/>
          <w:kern w:val="1"/>
        </w:rPr>
        <w:t>ознакомление с миром профессий, их социальным значением, историей возникновения и развития;</w:t>
      </w:r>
    </w:p>
    <w:p w:rsidR="00ED078E" w:rsidRPr="006E1498" w:rsidRDefault="00ED078E" w:rsidP="00ED078E">
      <w:pPr>
        <w:widowControl w:val="0"/>
        <w:numPr>
          <w:ilvl w:val="0"/>
          <w:numId w:val="3"/>
        </w:numPr>
        <w:tabs>
          <w:tab w:val="left" w:pos="180"/>
        </w:tabs>
        <w:suppressAutoHyphens/>
        <w:jc w:val="both"/>
        <w:rPr>
          <w:rFonts w:eastAsia="Andale Sans UI"/>
          <w:kern w:val="1"/>
        </w:rPr>
      </w:pPr>
      <w:proofErr w:type="gramStart"/>
      <w:r w:rsidRPr="006E1498">
        <w:rPr>
          <w:rFonts w:eastAsia="Andale Sans UI"/>
          <w:kern w:val="1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ED078E" w:rsidRPr="006E1498" w:rsidRDefault="00ED078E" w:rsidP="00ED078E">
      <w:pPr>
        <w:widowControl w:val="0"/>
        <w:tabs>
          <w:tab w:val="left" w:pos="180"/>
        </w:tabs>
        <w:suppressAutoHyphens/>
        <w:ind w:left="720"/>
        <w:jc w:val="both"/>
        <w:rPr>
          <w:rFonts w:eastAsia="Andale Sans UI"/>
          <w:kern w:val="1"/>
        </w:rPr>
      </w:pPr>
    </w:p>
    <w:p w:rsidR="00ED078E" w:rsidRPr="006E1498" w:rsidRDefault="00ED078E" w:rsidP="00ED078E">
      <w:pPr>
        <w:pStyle w:val="ParagraphStyle"/>
        <w:widowControl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6E1498"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ED078E" w:rsidRPr="006E1498" w:rsidRDefault="00ED078E" w:rsidP="00ED078E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caps/>
        </w:rPr>
      </w:pPr>
    </w:p>
    <w:p w:rsidR="00ED078E" w:rsidRPr="006E1498" w:rsidRDefault="00ED078E" w:rsidP="00ED078E">
      <w:pPr>
        <w:ind w:left="360"/>
      </w:pPr>
      <w:r w:rsidRPr="006E1498">
        <w:t xml:space="preserve">На изучение предмета «Технология» в 3 классе в Федеральном базисном учебном плане предусмотрено  34 ч (1 ч в неделю). Согласно программе по технологии Е.А. Лутцевой предмет «Технология» может изучаться 34 ч (1ч в неделю) или 68 ч (2 ч в неделю). </w:t>
      </w:r>
    </w:p>
    <w:p w:rsidR="00ED078E" w:rsidRPr="006E1498" w:rsidRDefault="00ED078E" w:rsidP="00ED078E">
      <w:pPr>
        <w:ind w:left="360"/>
      </w:pPr>
      <w:r w:rsidRPr="006E1498">
        <w:t>В данной рабочей программе представлен вариант – 34 ч (1 ч в неделю).</w:t>
      </w:r>
    </w:p>
    <w:p w:rsidR="00ED078E" w:rsidRPr="006E1498" w:rsidRDefault="00ED078E" w:rsidP="00ED078E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E1498">
        <w:rPr>
          <w:rFonts w:ascii="Times New Roman" w:hAnsi="Times New Roman" w:cs="Times New Roman"/>
        </w:rPr>
        <w:t xml:space="preserve">На основании примерных программ Минобрнауки РФ, содержащих требования к минимальному объему содержания образования по технологии, и с учетом стандарта конкретного образовательного учреждения реализуется программа базового уровня. </w:t>
      </w:r>
    </w:p>
    <w:p w:rsidR="00ED078E" w:rsidRPr="006E1498" w:rsidRDefault="00ED078E" w:rsidP="00ED078E">
      <w:pPr>
        <w:pStyle w:val="ParagraphStyle"/>
        <w:widowControl w:val="0"/>
        <w:spacing w:line="276" w:lineRule="auto"/>
        <w:ind w:left="360"/>
        <w:rPr>
          <w:rFonts w:ascii="Times New Roman" w:hAnsi="Times New Roman" w:cs="Times New Roman"/>
        </w:rPr>
      </w:pPr>
      <w:r w:rsidRPr="006E1498">
        <w:rPr>
          <w:rFonts w:ascii="Times New Roman" w:hAnsi="Times New Roman" w:cs="Times New Roman"/>
        </w:rPr>
        <w:t xml:space="preserve"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табличной форме ниже. </w:t>
      </w:r>
    </w:p>
    <w:p w:rsidR="00ED078E" w:rsidRPr="006E1498" w:rsidRDefault="00ED078E" w:rsidP="00ED078E">
      <w:pPr>
        <w:ind w:firstLine="405"/>
        <w:jc w:val="both"/>
        <w:rPr>
          <w:b/>
        </w:rPr>
      </w:pPr>
    </w:p>
    <w:p w:rsidR="00ED078E" w:rsidRPr="006E1498" w:rsidRDefault="00ED078E" w:rsidP="00ED078E">
      <w:pPr>
        <w:ind w:firstLine="405"/>
        <w:jc w:val="center"/>
        <w:rPr>
          <w:b/>
        </w:rPr>
      </w:pPr>
      <w:r w:rsidRPr="006E1498">
        <w:rPr>
          <w:b/>
        </w:rPr>
        <w:t>Ценностные ориентиры учебного предмета.</w:t>
      </w:r>
    </w:p>
    <w:p w:rsidR="00ED078E" w:rsidRPr="006E1498" w:rsidRDefault="00ED078E" w:rsidP="00ED078E">
      <w:pPr>
        <w:ind w:firstLine="405"/>
        <w:jc w:val="both"/>
      </w:pPr>
      <w:r w:rsidRPr="006E1498">
        <w:rPr>
          <w:b/>
        </w:rPr>
        <w:t xml:space="preserve"> </w:t>
      </w:r>
      <w:r w:rsidRPr="006E1498"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ED078E" w:rsidRPr="006E1498" w:rsidRDefault="00ED078E" w:rsidP="00ED078E">
      <w:pPr>
        <w:pStyle w:val="a3"/>
        <w:numPr>
          <w:ilvl w:val="0"/>
          <w:numId w:val="6"/>
        </w:numPr>
        <w:spacing w:line="276" w:lineRule="auto"/>
        <w:jc w:val="both"/>
      </w:pPr>
      <w:r w:rsidRPr="006E1498"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ED078E" w:rsidRPr="006E1498" w:rsidRDefault="00ED078E" w:rsidP="00ED078E">
      <w:pPr>
        <w:pStyle w:val="a3"/>
        <w:numPr>
          <w:ilvl w:val="0"/>
          <w:numId w:val="6"/>
        </w:numPr>
        <w:spacing w:line="276" w:lineRule="auto"/>
        <w:jc w:val="both"/>
      </w:pPr>
      <w:r w:rsidRPr="006E1498"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ED078E" w:rsidRPr="006E1498" w:rsidRDefault="00ED078E" w:rsidP="00ED078E">
      <w:pPr>
        <w:pStyle w:val="a3"/>
        <w:numPr>
          <w:ilvl w:val="0"/>
          <w:numId w:val="6"/>
        </w:numPr>
        <w:spacing w:line="276" w:lineRule="auto"/>
        <w:jc w:val="both"/>
      </w:pPr>
      <w:r w:rsidRPr="006E1498"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ED078E" w:rsidRPr="006E1498" w:rsidRDefault="00ED078E" w:rsidP="00ED078E">
      <w:pPr>
        <w:pStyle w:val="a3"/>
        <w:numPr>
          <w:ilvl w:val="0"/>
          <w:numId w:val="6"/>
        </w:numPr>
        <w:spacing w:line="276" w:lineRule="auto"/>
        <w:jc w:val="both"/>
      </w:pPr>
      <w:proofErr w:type="gramStart"/>
      <w:r w:rsidRPr="006E1498"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ED078E" w:rsidRPr="006E1498" w:rsidRDefault="00ED078E" w:rsidP="00ED078E">
      <w:pPr>
        <w:pStyle w:val="a3"/>
        <w:numPr>
          <w:ilvl w:val="0"/>
          <w:numId w:val="6"/>
        </w:numPr>
        <w:spacing w:line="276" w:lineRule="auto"/>
        <w:jc w:val="both"/>
      </w:pPr>
      <w:r w:rsidRPr="006E1498"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ED078E" w:rsidRPr="006E1498" w:rsidRDefault="00ED078E" w:rsidP="00ED078E">
      <w:pPr>
        <w:autoSpaceDE w:val="0"/>
        <w:autoSpaceDN w:val="0"/>
        <w:adjustRightInd w:val="0"/>
        <w:spacing w:before="165" w:after="240"/>
        <w:ind w:firstLine="709"/>
        <w:jc w:val="center"/>
        <w:rPr>
          <w:b/>
          <w:bCs/>
          <w:color w:val="000000"/>
        </w:rPr>
      </w:pPr>
      <w:r w:rsidRPr="006E1498">
        <w:rPr>
          <w:b/>
          <w:bCs/>
          <w:color w:val="000000"/>
        </w:rPr>
        <w:t>СОДЕРЖАНИЕ КУРСА</w:t>
      </w:r>
    </w:p>
    <w:p w:rsidR="00ED078E" w:rsidRPr="006E1498" w:rsidRDefault="00ED078E" w:rsidP="00ED078E">
      <w:pPr>
        <w:jc w:val="both"/>
      </w:pPr>
      <w:r w:rsidRPr="006E1498"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6E1498">
        <w:t>восприятие</w:t>
      </w:r>
      <w:proofErr w:type="gramEnd"/>
      <w:r w:rsidRPr="006E1498"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ED078E" w:rsidRPr="006E1498" w:rsidRDefault="00ED078E" w:rsidP="00ED078E">
      <w:pPr>
        <w:jc w:val="both"/>
      </w:pPr>
      <w:r w:rsidRPr="006E1498">
        <w:tab/>
      </w:r>
      <w:r w:rsidRPr="006E1498">
        <w:rPr>
          <w:b/>
        </w:rPr>
        <w:t xml:space="preserve">Содержание  </w:t>
      </w:r>
      <w:r w:rsidRPr="006E1498"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ED078E" w:rsidRPr="006E1498" w:rsidRDefault="00ED078E" w:rsidP="00ED078E">
      <w:pPr>
        <w:jc w:val="both"/>
      </w:pPr>
      <w:r w:rsidRPr="006E1498">
        <w:tab/>
        <w:t xml:space="preserve">Отличительные особенности отбора и построение содержания учебного материала: </w:t>
      </w:r>
    </w:p>
    <w:p w:rsidR="00ED078E" w:rsidRPr="006E1498" w:rsidRDefault="00ED078E" w:rsidP="00ED078E">
      <w:pPr>
        <w:jc w:val="both"/>
      </w:pPr>
      <w:r w:rsidRPr="006E1498"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ED078E" w:rsidRPr="006E1498" w:rsidRDefault="00ED078E" w:rsidP="00ED078E">
      <w:pPr>
        <w:jc w:val="both"/>
      </w:pPr>
      <w:r w:rsidRPr="006E1498"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ED078E" w:rsidRPr="006E1498" w:rsidRDefault="00ED078E" w:rsidP="00ED078E">
      <w:pPr>
        <w:jc w:val="both"/>
      </w:pPr>
      <w:r w:rsidRPr="006E1498"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ED078E" w:rsidRPr="006E1498" w:rsidRDefault="00ED078E" w:rsidP="00ED078E">
      <w:pPr>
        <w:jc w:val="both"/>
      </w:pPr>
      <w:r w:rsidRPr="006E1498"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ED078E" w:rsidRPr="006E1498" w:rsidRDefault="00ED078E" w:rsidP="00ED078E">
      <w:pPr>
        <w:jc w:val="both"/>
      </w:pPr>
      <w:r w:rsidRPr="006E1498"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ED078E" w:rsidRPr="006E1498" w:rsidRDefault="00ED078E" w:rsidP="00ED078E">
      <w:pPr>
        <w:jc w:val="both"/>
      </w:pPr>
      <w:r w:rsidRPr="006E1498"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ED078E" w:rsidRPr="006E1498" w:rsidRDefault="00ED078E" w:rsidP="00ED078E">
      <w:pPr>
        <w:jc w:val="both"/>
      </w:pPr>
      <w:r w:rsidRPr="006E1498"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ED078E" w:rsidRPr="006E1498" w:rsidRDefault="00ED078E" w:rsidP="00ED078E">
      <w:pPr>
        <w:ind w:firstLine="708"/>
        <w:jc w:val="both"/>
      </w:pPr>
      <w:r w:rsidRPr="006E1498">
        <w:rPr>
          <w:b/>
        </w:rPr>
        <w:t>Методическая основа курса</w:t>
      </w:r>
      <w:r w:rsidRPr="006E1498"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ED078E" w:rsidRPr="006E1498" w:rsidRDefault="00ED078E" w:rsidP="00ED078E">
      <w:pPr>
        <w:ind w:firstLine="708"/>
        <w:jc w:val="both"/>
      </w:pPr>
      <w:r w:rsidRPr="006E1498"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ED078E" w:rsidRPr="006E1498" w:rsidRDefault="00ED078E" w:rsidP="00ED078E">
      <w:pPr>
        <w:ind w:firstLine="708"/>
        <w:jc w:val="both"/>
      </w:pPr>
      <w:r w:rsidRPr="006E1498"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ED078E" w:rsidRPr="006E1498" w:rsidRDefault="00ED078E" w:rsidP="00ED078E">
      <w:pPr>
        <w:ind w:firstLine="708"/>
        <w:jc w:val="both"/>
      </w:pPr>
      <w:r w:rsidRPr="006E1498"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ED078E" w:rsidRPr="006E1498" w:rsidRDefault="00ED078E" w:rsidP="00ED078E">
      <w:pPr>
        <w:ind w:firstLine="708"/>
        <w:jc w:val="both"/>
      </w:pPr>
      <w:r w:rsidRPr="006E1498">
        <w:t xml:space="preserve">Развитие  творческих  способностей  обеспечивается  деятельностным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ED078E" w:rsidRPr="006E1498" w:rsidRDefault="00ED078E" w:rsidP="00ED078E">
      <w:pPr>
        <w:ind w:firstLine="708"/>
        <w:jc w:val="both"/>
      </w:pPr>
      <w:r w:rsidRPr="006E1498"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ED078E" w:rsidRPr="006E1498" w:rsidRDefault="00ED078E" w:rsidP="00ED078E">
      <w:pPr>
        <w:ind w:firstLine="708"/>
        <w:jc w:val="both"/>
      </w:pPr>
      <w:r w:rsidRPr="006E1498"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6E1498">
        <w:t>Начиная  со  2  класса  дети  постепенно  включаются</w:t>
      </w:r>
      <w:proofErr w:type="gramEnd"/>
      <w:r w:rsidRPr="006E1498">
        <w:t xml:space="preserve">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допрактической реализации задуманного. </w:t>
      </w:r>
    </w:p>
    <w:p w:rsidR="00ED078E" w:rsidRPr="006E1498" w:rsidRDefault="00ED078E" w:rsidP="00ED078E">
      <w:pPr>
        <w:jc w:val="both"/>
        <w:rPr>
          <w:b/>
        </w:rPr>
      </w:pPr>
      <w:r w:rsidRPr="006E1498">
        <w:t xml:space="preserve">            </w:t>
      </w:r>
      <w:r w:rsidRPr="006E1498">
        <w:rPr>
          <w:b/>
        </w:rPr>
        <w:t xml:space="preserve">Виды учебной деятельности учащихся: </w:t>
      </w:r>
    </w:p>
    <w:p w:rsidR="00ED078E" w:rsidRPr="006E1498" w:rsidRDefault="00ED078E" w:rsidP="00ED078E">
      <w:pPr>
        <w:pStyle w:val="a3"/>
        <w:numPr>
          <w:ilvl w:val="0"/>
          <w:numId w:val="4"/>
        </w:numPr>
        <w:spacing w:line="276" w:lineRule="auto"/>
        <w:jc w:val="both"/>
      </w:pPr>
      <w:r w:rsidRPr="006E1498"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ED078E" w:rsidRPr="006E1498" w:rsidRDefault="00ED078E" w:rsidP="00ED078E">
      <w:pPr>
        <w:pStyle w:val="a3"/>
        <w:numPr>
          <w:ilvl w:val="0"/>
          <w:numId w:val="4"/>
        </w:numPr>
        <w:spacing w:line="276" w:lineRule="auto"/>
        <w:jc w:val="both"/>
      </w:pPr>
      <w:r w:rsidRPr="006E1498"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ED078E" w:rsidRPr="006E1498" w:rsidRDefault="00ED078E" w:rsidP="00ED078E">
      <w:pPr>
        <w:pStyle w:val="a3"/>
        <w:numPr>
          <w:ilvl w:val="0"/>
          <w:numId w:val="4"/>
        </w:numPr>
        <w:spacing w:line="276" w:lineRule="auto"/>
        <w:jc w:val="both"/>
      </w:pPr>
      <w:r w:rsidRPr="006E1498"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ED078E" w:rsidRPr="006E1498" w:rsidRDefault="00ED078E" w:rsidP="00ED078E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ind w:left="284" w:firstLine="0"/>
        <w:jc w:val="both"/>
      </w:pPr>
      <w:r w:rsidRPr="006E1498"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ED078E" w:rsidRPr="006E1498" w:rsidRDefault="00ED078E" w:rsidP="00ED078E">
      <w:pPr>
        <w:ind w:firstLine="708"/>
        <w:jc w:val="both"/>
      </w:pPr>
      <w:r w:rsidRPr="006E1498"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ED078E" w:rsidRPr="006E1498" w:rsidRDefault="00ED078E" w:rsidP="00ED078E">
      <w:pPr>
        <w:pStyle w:val="a6"/>
        <w:rPr>
          <w:rFonts w:ascii="Times New Roman" w:hAnsi="Times New Roman" w:cs="Times New Roman"/>
          <w:sz w:val="24"/>
          <w:szCs w:val="24"/>
        </w:rPr>
      </w:pPr>
      <w:r w:rsidRPr="006E14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6E1498">
        <w:rPr>
          <w:rFonts w:ascii="Times New Roman" w:hAnsi="Times New Roman" w:cs="Times New Roman"/>
          <w:b/>
          <w:sz w:val="24"/>
          <w:szCs w:val="24"/>
        </w:rPr>
        <w:t>Формы учебных занятий:</w:t>
      </w:r>
      <w:r w:rsidRPr="006E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8E" w:rsidRPr="006E1498" w:rsidRDefault="00ED078E" w:rsidP="00ED07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498"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ED078E" w:rsidRPr="006E1498" w:rsidRDefault="00ED078E" w:rsidP="00ED07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498"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ED078E" w:rsidRPr="006E1498" w:rsidRDefault="00ED078E" w:rsidP="00ED07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498"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ED078E" w:rsidRPr="006E1498" w:rsidRDefault="00ED078E" w:rsidP="00ED078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498">
        <w:rPr>
          <w:rFonts w:ascii="Times New Roman" w:hAnsi="Times New Roman" w:cs="Times New Roman"/>
          <w:sz w:val="24"/>
          <w:szCs w:val="24"/>
        </w:rPr>
        <w:t>проект.</w:t>
      </w:r>
    </w:p>
    <w:p w:rsidR="00ED078E" w:rsidRPr="006E1498" w:rsidRDefault="00ED078E" w:rsidP="00ED07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149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E1498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обучении:</w:t>
      </w:r>
      <w:r w:rsidRPr="006E1498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6E1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6E1498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здоровьесбережения и т. д. </w:t>
      </w:r>
      <w:proofErr w:type="gramEnd"/>
    </w:p>
    <w:p w:rsidR="00ED078E" w:rsidRPr="006E1498" w:rsidRDefault="00ED078E" w:rsidP="00ED078E">
      <w:pPr>
        <w:shd w:val="clear" w:color="auto" w:fill="FFFFFF"/>
        <w:jc w:val="both"/>
        <w:rPr>
          <w:color w:val="000000"/>
        </w:rPr>
      </w:pPr>
      <w:r w:rsidRPr="006E1498">
        <w:rPr>
          <w:b/>
          <w:bCs/>
          <w:color w:val="000000"/>
        </w:rPr>
        <w:tab/>
        <w:t>В курсе предусмотрено использование разнообразных организационных форм обучения:</w:t>
      </w:r>
    </w:p>
    <w:p w:rsidR="00ED078E" w:rsidRPr="006E1498" w:rsidRDefault="00ED078E" w:rsidP="00ED078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 w:rsidRPr="006E1498">
        <w:rPr>
          <w:color w:val="000000"/>
        </w:rPr>
        <w:t>работа в группах и парах;</w:t>
      </w:r>
    </w:p>
    <w:p w:rsidR="00ED078E" w:rsidRPr="006E1498" w:rsidRDefault="00ED078E" w:rsidP="00ED078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6E1498">
        <w:rPr>
          <w:color w:val="000000"/>
        </w:rPr>
        <w:t>коллективное решение проблемных вопросов;</w:t>
      </w:r>
    </w:p>
    <w:p w:rsidR="00ED078E" w:rsidRPr="006E1498" w:rsidRDefault="00ED078E" w:rsidP="00ED078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/>
        <w:ind w:left="0" w:firstLine="0"/>
        <w:jc w:val="both"/>
        <w:rPr>
          <w:color w:val="000000"/>
        </w:rPr>
      </w:pPr>
      <w:r w:rsidRPr="006E1498">
        <w:rPr>
          <w:color w:val="000000"/>
        </w:rPr>
        <w:t>индивидуальные задания.</w:t>
      </w:r>
    </w:p>
    <w:p w:rsidR="00ED078E" w:rsidRPr="006E1498" w:rsidRDefault="00ED078E" w:rsidP="00ED078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4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149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 w:rsidRPr="006E149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D078E" w:rsidRPr="006E1498" w:rsidRDefault="00ED078E" w:rsidP="00ED078E">
      <w:pPr>
        <w:jc w:val="both"/>
      </w:pPr>
      <w:r w:rsidRPr="006E1498">
        <w:t xml:space="preserve">Оценка деятельности учащихся осуществляется в конце каждого урока. Оцениваются: </w:t>
      </w:r>
    </w:p>
    <w:p w:rsidR="00ED078E" w:rsidRPr="006E1498" w:rsidRDefault="00ED078E" w:rsidP="00ED078E">
      <w:pPr>
        <w:pStyle w:val="a3"/>
        <w:numPr>
          <w:ilvl w:val="0"/>
          <w:numId w:val="7"/>
        </w:numPr>
        <w:spacing w:line="276" w:lineRule="auto"/>
        <w:jc w:val="both"/>
      </w:pPr>
      <w:r w:rsidRPr="006E1498">
        <w:t xml:space="preserve">качество  выполнения  изученных  на  уроке  технологических  способов  и приёмов и работы в целом; </w:t>
      </w:r>
    </w:p>
    <w:p w:rsidR="00ED078E" w:rsidRPr="006E1498" w:rsidRDefault="00ED078E" w:rsidP="00ED078E">
      <w:pPr>
        <w:pStyle w:val="a3"/>
        <w:numPr>
          <w:ilvl w:val="0"/>
          <w:numId w:val="7"/>
        </w:numPr>
        <w:spacing w:line="276" w:lineRule="auto"/>
        <w:jc w:val="both"/>
      </w:pPr>
      <w:r w:rsidRPr="006E1498">
        <w:t xml:space="preserve">степень самостоятельности (вместе с учителем, с помощью учителя, под контролем учителя); </w:t>
      </w:r>
    </w:p>
    <w:p w:rsidR="00ED078E" w:rsidRPr="006E1498" w:rsidRDefault="00ED078E" w:rsidP="00ED078E">
      <w:pPr>
        <w:pStyle w:val="a3"/>
        <w:numPr>
          <w:ilvl w:val="0"/>
          <w:numId w:val="7"/>
        </w:numPr>
        <w:spacing w:line="276" w:lineRule="auto"/>
        <w:jc w:val="both"/>
      </w:pPr>
      <w:r w:rsidRPr="006E1498"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ED078E" w:rsidRPr="006E1498" w:rsidRDefault="00ED078E" w:rsidP="00ED078E">
      <w:pPr>
        <w:pStyle w:val="a6"/>
        <w:ind w:firstLine="405"/>
        <w:rPr>
          <w:rFonts w:ascii="Times New Roman" w:hAnsi="Times New Roman" w:cs="Times New Roman"/>
          <w:sz w:val="24"/>
          <w:szCs w:val="24"/>
        </w:rPr>
      </w:pPr>
      <w:r w:rsidRPr="006E1498">
        <w:rPr>
          <w:rFonts w:ascii="Times New Roman" w:hAnsi="Times New Roman" w:cs="Times New Roman"/>
          <w:sz w:val="24"/>
          <w:szCs w:val="24"/>
        </w:rPr>
        <w:t xml:space="preserve">Предпочтение  следует  отдавать  </w:t>
      </w:r>
      <w:r w:rsidRPr="006E1498">
        <w:rPr>
          <w:rFonts w:ascii="Times New Roman" w:hAnsi="Times New Roman" w:cs="Times New Roman"/>
          <w:b/>
          <w:sz w:val="24"/>
          <w:szCs w:val="24"/>
        </w:rPr>
        <w:t xml:space="preserve">качественной </w:t>
      </w:r>
      <w:r w:rsidRPr="006E1498">
        <w:rPr>
          <w:rFonts w:ascii="Times New Roman" w:hAnsi="Times New Roman" w:cs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ED078E" w:rsidRPr="006E1498" w:rsidRDefault="00ED078E" w:rsidP="00ED078E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b/>
        </w:rPr>
      </w:pPr>
    </w:p>
    <w:p w:rsidR="00ED078E" w:rsidRPr="006E1498" w:rsidRDefault="00ED078E" w:rsidP="00ED078E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E1498">
        <w:rPr>
          <w:b/>
          <w:bCs/>
          <w:color w:val="000000"/>
        </w:rPr>
        <w:t>Структура курса</w:t>
      </w:r>
    </w:p>
    <w:p w:rsidR="00ED078E" w:rsidRPr="006E1498" w:rsidRDefault="00ED078E" w:rsidP="00ED078E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b/>
        </w:rPr>
      </w:pPr>
      <w:r w:rsidRPr="006E1498">
        <w:rPr>
          <w:b/>
        </w:rPr>
        <w:t>3  КЛАСС</w:t>
      </w:r>
    </w:p>
    <w:p w:rsidR="00ED078E" w:rsidRPr="006E1498" w:rsidRDefault="00ED078E" w:rsidP="00ED078E">
      <w:pPr>
        <w:rPr>
          <w:b/>
        </w:rPr>
      </w:pPr>
      <w:r w:rsidRPr="006E1498">
        <w:rPr>
          <w:b/>
        </w:rPr>
        <w:t>Информационная мастерская (3 часа)</w:t>
      </w:r>
    </w:p>
    <w:p w:rsidR="00ED078E" w:rsidRPr="006E1498" w:rsidRDefault="00ED078E" w:rsidP="00ED078E">
      <w:r w:rsidRPr="006E1498">
        <w:t xml:space="preserve">     Вспомним и обсудим! Знакомимся с компьютером. Компьютер - твой помощник. Проверим себя.</w:t>
      </w:r>
    </w:p>
    <w:p w:rsidR="00ED078E" w:rsidRPr="006E1498" w:rsidRDefault="00ED078E" w:rsidP="00ED078E">
      <w:pPr>
        <w:rPr>
          <w:b/>
        </w:rPr>
      </w:pPr>
      <w:r w:rsidRPr="006E1498">
        <w:rPr>
          <w:b/>
        </w:rPr>
        <w:t>Мастерская скульптора (6 часа)</w:t>
      </w:r>
    </w:p>
    <w:p w:rsidR="00ED078E" w:rsidRPr="006E1498" w:rsidRDefault="00ED078E" w:rsidP="00ED078E">
      <w:pPr>
        <w:pStyle w:val="a3"/>
        <w:ind w:left="0" w:firstLine="284"/>
      </w:pPr>
      <w:r w:rsidRPr="006E1498"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ED078E" w:rsidRPr="006E1498" w:rsidRDefault="00ED078E" w:rsidP="00ED078E">
      <w:pPr>
        <w:rPr>
          <w:b/>
        </w:rPr>
      </w:pPr>
      <w:r w:rsidRPr="006E1498">
        <w:rPr>
          <w:b/>
        </w:rPr>
        <w:t>Мастерская рукодельницы (8 часов)</w:t>
      </w:r>
    </w:p>
    <w:p w:rsidR="00ED078E" w:rsidRPr="006E1498" w:rsidRDefault="00ED078E" w:rsidP="00ED078E">
      <w:pPr>
        <w:pStyle w:val="a3"/>
        <w:ind w:left="0" w:firstLine="284"/>
      </w:pPr>
      <w:r w:rsidRPr="006E1498"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ED078E" w:rsidRPr="006E1498" w:rsidRDefault="00ED078E" w:rsidP="00ED078E">
      <w:pPr>
        <w:rPr>
          <w:b/>
        </w:rPr>
      </w:pPr>
      <w:r w:rsidRPr="006E1498">
        <w:rPr>
          <w:b/>
        </w:rPr>
        <w:t>Мастерская инженеро</w:t>
      </w:r>
      <w:proofErr w:type="gramStart"/>
      <w:r w:rsidRPr="006E1498">
        <w:rPr>
          <w:b/>
        </w:rPr>
        <w:t>в-</w:t>
      </w:r>
      <w:proofErr w:type="gramEnd"/>
      <w:r w:rsidRPr="006E1498">
        <w:rPr>
          <w:b/>
        </w:rPr>
        <w:t xml:space="preserve"> конструкторов, строителей, декораторов (11 часов)</w:t>
      </w:r>
    </w:p>
    <w:p w:rsidR="00ED078E" w:rsidRPr="006E1498" w:rsidRDefault="00ED078E" w:rsidP="00ED078E">
      <w:pPr>
        <w:pStyle w:val="a3"/>
        <w:ind w:left="0" w:firstLine="284"/>
        <w:rPr>
          <w:b/>
        </w:rPr>
      </w:pPr>
      <w:r w:rsidRPr="006E1498"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:rsidR="00ED078E" w:rsidRPr="006E1498" w:rsidRDefault="00ED078E" w:rsidP="00ED078E">
      <w:pPr>
        <w:rPr>
          <w:b/>
        </w:rPr>
      </w:pPr>
      <w:r w:rsidRPr="006E1498">
        <w:rPr>
          <w:b/>
        </w:rPr>
        <w:t>Мастерская кукольника (6 часов)</w:t>
      </w:r>
    </w:p>
    <w:p w:rsidR="00ED078E" w:rsidRPr="006E1498" w:rsidRDefault="00ED078E" w:rsidP="00ED078E">
      <w:pPr>
        <w:pStyle w:val="a3"/>
        <w:ind w:left="0" w:firstLine="284"/>
        <w:rPr>
          <w:b/>
        </w:rPr>
      </w:pPr>
      <w:r w:rsidRPr="006E1498"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ED078E" w:rsidRPr="006E1498" w:rsidRDefault="00ED078E" w:rsidP="00ED078E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b/>
        </w:rPr>
      </w:pPr>
    </w:p>
    <w:p w:rsidR="00ED078E" w:rsidRPr="006E1498" w:rsidRDefault="00ED078E" w:rsidP="00ED078E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14813" w:type="dxa"/>
        <w:tblInd w:w="392" w:type="dxa"/>
        <w:tblLook w:val="04A0"/>
      </w:tblPr>
      <w:tblGrid>
        <w:gridCol w:w="722"/>
        <w:gridCol w:w="3529"/>
        <w:gridCol w:w="1124"/>
        <w:gridCol w:w="2228"/>
        <w:gridCol w:w="1443"/>
        <w:gridCol w:w="1797"/>
        <w:gridCol w:w="1359"/>
        <w:gridCol w:w="1053"/>
        <w:gridCol w:w="1558"/>
      </w:tblGrid>
      <w:tr w:rsidR="00ED078E" w:rsidRPr="006E1498" w:rsidTr="00F53B3D">
        <w:trPr>
          <w:trHeight w:val="1110"/>
        </w:trPr>
        <w:tc>
          <w:tcPr>
            <w:tcW w:w="722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№</w:t>
            </w:r>
          </w:p>
        </w:tc>
        <w:tc>
          <w:tcPr>
            <w:tcW w:w="3529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124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Кол-во </w:t>
            </w:r>
          </w:p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часов</w:t>
            </w:r>
          </w:p>
        </w:tc>
        <w:tc>
          <w:tcPr>
            <w:tcW w:w="222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Конструирование, </w:t>
            </w:r>
          </w:p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443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1797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1359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Работа с тканью,</w:t>
            </w:r>
          </w:p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нитками, пряжей</w:t>
            </w:r>
          </w:p>
        </w:tc>
        <w:tc>
          <w:tcPr>
            <w:tcW w:w="1053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Проект</w:t>
            </w:r>
          </w:p>
        </w:tc>
        <w:tc>
          <w:tcPr>
            <w:tcW w:w="155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Работа на компьютере</w:t>
            </w:r>
          </w:p>
        </w:tc>
      </w:tr>
      <w:tr w:rsidR="00ED078E" w:rsidRPr="006E1498" w:rsidTr="00F53B3D">
        <w:trPr>
          <w:trHeight w:val="315"/>
        </w:trPr>
        <w:tc>
          <w:tcPr>
            <w:tcW w:w="722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ED078E" w:rsidRPr="006E1498" w:rsidRDefault="00ED078E" w:rsidP="00F53B3D">
            <w:pPr>
              <w:pStyle w:val="a3"/>
              <w:ind w:left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124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3</w:t>
            </w:r>
          </w:p>
        </w:tc>
        <w:tc>
          <w:tcPr>
            <w:tcW w:w="222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3</w:t>
            </w:r>
          </w:p>
        </w:tc>
      </w:tr>
      <w:tr w:rsidR="00ED078E" w:rsidRPr="006E1498" w:rsidTr="00F53B3D">
        <w:trPr>
          <w:trHeight w:val="315"/>
        </w:trPr>
        <w:tc>
          <w:tcPr>
            <w:tcW w:w="722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Мастерская скульптора</w:t>
            </w:r>
          </w:p>
        </w:tc>
        <w:tc>
          <w:tcPr>
            <w:tcW w:w="1124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078E" w:rsidRPr="006E1498" w:rsidTr="00F53B3D">
        <w:trPr>
          <w:trHeight w:val="315"/>
        </w:trPr>
        <w:tc>
          <w:tcPr>
            <w:tcW w:w="722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ED078E" w:rsidRPr="006E1498" w:rsidRDefault="00ED078E" w:rsidP="00F53B3D">
            <w:pPr>
              <w:pStyle w:val="a3"/>
              <w:ind w:left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Мастерская рукодельницы</w:t>
            </w:r>
          </w:p>
        </w:tc>
        <w:tc>
          <w:tcPr>
            <w:tcW w:w="1124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8</w:t>
            </w:r>
          </w:p>
        </w:tc>
        <w:tc>
          <w:tcPr>
            <w:tcW w:w="222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078E" w:rsidRPr="006E1498" w:rsidTr="00F53B3D">
        <w:trPr>
          <w:trHeight w:val="825"/>
        </w:trPr>
        <w:tc>
          <w:tcPr>
            <w:tcW w:w="722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Мастерская инженеро</w:t>
            </w:r>
            <w:proofErr w:type="gramStart"/>
            <w:r w:rsidRPr="006E1498">
              <w:rPr>
                <w:sz w:val="24"/>
                <w:szCs w:val="24"/>
              </w:rPr>
              <w:t>в-</w:t>
            </w:r>
            <w:proofErr w:type="gramEnd"/>
            <w:r w:rsidRPr="006E1498">
              <w:rPr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1124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11</w:t>
            </w:r>
          </w:p>
        </w:tc>
        <w:tc>
          <w:tcPr>
            <w:tcW w:w="2228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078E" w:rsidRPr="006E1498" w:rsidTr="00F53B3D">
        <w:trPr>
          <w:trHeight w:val="315"/>
        </w:trPr>
        <w:tc>
          <w:tcPr>
            <w:tcW w:w="722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Мастерская кукольника</w:t>
            </w:r>
          </w:p>
        </w:tc>
        <w:tc>
          <w:tcPr>
            <w:tcW w:w="1124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078E" w:rsidRPr="006E1498" w:rsidTr="00F53B3D">
        <w:trPr>
          <w:trHeight w:val="330"/>
        </w:trPr>
        <w:tc>
          <w:tcPr>
            <w:tcW w:w="722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ED078E" w:rsidRPr="006E1498" w:rsidRDefault="00ED078E" w:rsidP="00F53B3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ИТОГО:</w:t>
            </w:r>
          </w:p>
        </w:tc>
        <w:tc>
          <w:tcPr>
            <w:tcW w:w="1124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34</w:t>
            </w:r>
          </w:p>
        </w:tc>
        <w:tc>
          <w:tcPr>
            <w:tcW w:w="2228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D078E" w:rsidRPr="006E1498" w:rsidRDefault="00ED078E" w:rsidP="00F53B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3</w:t>
            </w:r>
          </w:p>
        </w:tc>
      </w:tr>
    </w:tbl>
    <w:p w:rsidR="00ED078E" w:rsidRPr="006E1498" w:rsidRDefault="00ED078E" w:rsidP="00ED078E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rPr>
          <w:b/>
        </w:rPr>
      </w:pPr>
      <w:r w:rsidRPr="006E1498">
        <w:rPr>
          <w:b/>
        </w:rPr>
        <w:tab/>
      </w:r>
      <w:r w:rsidRPr="006E1498">
        <w:rPr>
          <w:b/>
        </w:rPr>
        <w:tab/>
      </w:r>
    </w:p>
    <w:p w:rsidR="00ED078E" w:rsidRPr="006E1498" w:rsidRDefault="00ED078E" w:rsidP="00ED078E">
      <w:pPr>
        <w:jc w:val="both"/>
        <w:rPr>
          <w:b/>
        </w:rPr>
      </w:pPr>
    </w:p>
    <w:p w:rsidR="00ED078E" w:rsidRPr="006E1498" w:rsidRDefault="00ED078E" w:rsidP="00ED078E">
      <w:pPr>
        <w:jc w:val="both"/>
      </w:pPr>
    </w:p>
    <w:p w:rsidR="00ED078E" w:rsidRPr="006E1498" w:rsidRDefault="00ED078E" w:rsidP="00ED078E">
      <w:pPr>
        <w:jc w:val="center"/>
        <w:rPr>
          <w:b/>
          <w:bCs/>
          <w:caps/>
        </w:rPr>
      </w:pPr>
      <w:r w:rsidRPr="006E1498">
        <w:rPr>
          <w:b/>
          <w:bCs/>
          <w:caps/>
        </w:rPr>
        <w:t>ПЛАНИРУЕМЫЕ Результаты изучения КУРСА</w:t>
      </w:r>
    </w:p>
    <w:p w:rsidR="00ED078E" w:rsidRPr="006E1498" w:rsidRDefault="00ED078E" w:rsidP="00ED078E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  <w:r w:rsidRPr="006E1498">
        <w:rPr>
          <w:b/>
          <w:bCs/>
          <w:iCs/>
        </w:rPr>
        <w:t>Личностные результаты</w:t>
      </w:r>
    </w:p>
    <w:p w:rsidR="00ED078E" w:rsidRPr="006E1498" w:rsidRDefault="00ED078E" w:rsidP="00ED078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E1498">
        <w:rPr>
          <w:rFonts w:eastAsia="TimesNewRomanPSMT"/>
        </w:rPr>
        <w:t>Создание условий для формирования следующих умений:</w:t>
      </w:r>
    </w:p>
    <w:p w:rsidR="00ED078E" w:rsidRPr="006E1498" w:rsidRDefault="00ED078E" w:rsidP="00ED078E">
      <w:pPr>
        <w:pStyle w:val="a3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6E1498">
        <w:rPr>
          <w:rFonts w:eastAsia="TimesNewRomanPSMT"/>
        </w:rPr>
        <w:t>отзывчиво относиться и проявлять готовность оказать посильную помощь одноклассникам;</w:t>
      </w:r>
    </w:p>
    <w:p w:rsidR="00ED078E" w:rsidRPr="006E1498" w:rsidRDefault="00ED078E" w:rsidP="00ED078E">
      <w:pPr>
        <w:pStyle w:val="a3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6E1498">
        <w:rPr>
          <w:rFonts w:eastAsia="TimesNewRomanPSMT"/>
        </w:rPr>
        <w:t>проявлять интерес к историческим традициям своего края и России;</w:t>
      </w:r>
    </w:p>
    <w:p w:rsidR="00ED078E" w:rsidRPr="006E1498" w:rsidRDefault="00ED078E" w:rsidP="00ED078E">
      <w:pPr>
        <w:pStyle w:val="a3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6E1498">
        <w:rPr>
          <w:rFonts w:eastAsia="TimesNewRomanPSMT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ED078E" w:rsidRPr="006E1498" w:rsidRDefault="00ED078E" w:rsidP="00ED078E">
      <w:pPr>
        <w:pStyle w:val="a3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6E1498">
        <w:rPr>
          <w:rFonts w:eastAsia="TimesNewRomanPSMT"/>
        </w:rPr>
        <w:t>принимать мнения и высказывания других людей, уважительно относиться к ним;</w:t>
      </w:r>
    </w:p>
    <w:p w:rsidR="00ED078E" w:rsidRPr="006E1498" w:rsidRDefault="00ED078E" w:rsidP="00ED078E">
      <w:pPr>
        <w:pStyle w:val="a3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6E1498">
        <w:rPr>
          <w:rFonts w:eastAsia="TimesNewRomanPSMT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ED078E" w:rsidRPr="006E1498" w:rsidRDefault="00ED078E" w:rsidP="00ED078E">
      <w:pPr>
        <w:autoSpaceDE w:val="0"/>
        <w:autoSpaceDN w:val="0"/>
        <w:adjustRightInd w:val="0"/>
        <w:ind w:firstLine="708"/>
        <w:jc w:val="center"/>
      </w:pPr>
      <w:r w:rsidRPr="006E1498">
        <w:rPr>
          <w:b/>
          <w:bCs/>
          <w:iCs/>
        </w:rPr>
        <w:t>Метапредметные результаты</w:t>
      </w:r>
      <w:r w:rsidRPr="006E1498">
        <w:t xml:space="preserve"> </w:t>
      </w:r>
    </w:p>
    <w:p w:rsidR="00ED078E" w:rsidRPr="006E1498" w:rsidRDefault="00ED078E" w:rsidP="00ED078E">
      <w:pPr>
        <w:autoSpaceDE w:val="0"/>
        <w:autoSpaceDN w:val="0"/>
        <w:adjustRightInd w:val="0"/>
        <w:ind w:firstLine="708"/>
        <w:jc w:val="center"/>
        <w:rPr>
          <w:b/>
          <w:i/>
          <w:iCs/>
        </w:rPr>
      </w:pPr>
      <w:r w:rsidRPr="006E1498">
        <w:rPr>
          <w:b/>
          <w:i/>
          <w:iCs/>
        </w:rPr>
        <w:t>Регулятивные УУД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i/>
          <w:iCs/>
        </w:rPr>
      </w:pPr>
      <w:r w:rsidRPr="006E1498">
        <w:rPr>
          <w:i/>
          <w:iCs/>
        </w:rPr>
        <w:t>Уметь:</w:t>
      </w:r>
    </w:p>
    <w:p w:rsidR="00ED078E" w:rsidRPr="006E1498" w:rsidRDefault="00ED078E" w:rsidP="00ED078E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формулировать цель урока после предварительного обсуждения;</w:t>
      </w:r>
    </w:p>
    <w:p w:rsidR="00ED078E" w:rsidRPr="006E1498" w:rsidRDefault="00ED078E" w:rsidP="00ED078E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i/>
          <w:iCs/>
        </w:rPr>
        <w:t xml:space="preserve"> </w:t>
      </w:r>
      <w:r w:rsidRPr="006E1498">
        <w:rPr>
          <w:rFonts w:eastAsia="TimesNewRomanPSMT"/>
        </w:rPr>
        <w:t>выявлять и формулировать учебную проблему;</w:t>
      </w:r>
    </w:p>
    <w:p w:rsidR="00ED078E" w:rsidRPr="006E1498" w:rsidRDefault="00ED078E" w:rsidP="00ED078E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анализировать предложенное задание, разделять известное и неизвестное;</w:t>
      </w:r>
    </w:p>
    <w:p w:rsidR="00ED078E" w:rsidRPr="006E1498" w:rsidRDefault="00ED078E" w:rsidP="00ED078E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i/>
          <w:iCs/>
        </w:rPr>
        <w:t xml:space="preserve">самостоятельно </w:t>
      </w:r>
      <w:r w:rsidRPr="006E1498">
        <w:rPr>
          <w:rFonts w:eastAsia="TimesNewRomanPSMT"/>
        </w:rPr>
        <w:t>выполнять пробные поисковые действия (упражнения) для выявления оптимального решения проблемы (задачи);</w:t>
      </w:r>
    </w:p>
    <w:p w:rsidR="00ED078E" w:rsidRPr="006E1498" w:rsidRDefault="00ED078E" w:rsidP="00ED078E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  <w:i/>
        </w:rPr>
        <w:t>коллективно</w:t>
      </w:r>
      <w:r w:rsidRPr="006E1498">
        <w:rPr>
          <w:rFonts w:eastAsia="TimesNewRomanPSMT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ED078E" w:rsidRPr="006E1498" w:rsidRDefault="00ED078E" w:rsidP="00ED078E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  <w:i/>
        </w:rPr>
        <w:t>осуществлять текущий контроль</w:t>
      </w:r>
      <w:r w:rsidRPr="006E1498">
        <w:rPr>
          <w:rFonts w:eastAsia="TimesNewRomanPSMT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ED078E" w:rsidRPr="006E1498" w:rsidRDefault="00ED078E" w:rsidP="00ED078E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  <w:i/>
        </w:rPr>
        <w:t>выполнять текущий контроль</w:t>
      </w:r>
      <w:r w:rsidRPr="006E1498">
        <w:rPr>
          <w:rFonts w:eastAsia="TimesNewRomanPSMT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ED078E" w:rsidRPr="006E1498" w:rsidRDefault="00ED078E" w:rsidP="00ED078E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</w:rPr>
      </w:pPr>
      <w:r w:rsidRPr="006E1498">
        <w:rPr>
          <w:b/>
          <w:i/>
          <w:iCs/>
        </w:rPr>
        <w:t>Познавательные УУД</w:t>
      </w:r>
    </w:p>
    <w:p w:rsidR="00ED078E" w:rsidRPr="006E1498" w:rsidRDefault="00ED078E" w:rsidP="00ED078E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i/>
          <w:iCs/>
        </w:rPr>
        <w:t xml:space="preserve">с помощью учителя </w:t>
      </w:r>
      <w:r w:rsidRPr="006E1498">
        <w:rPr>
          <w:rFonts w:eastAsia="TimesNewRomanPSMT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ED078E" w:rsidRPr="006E1498" w:rsidRDefault="00ED078E" w:rsidP="00ED078E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ED078E" w:rsidRPr="006E1498" w:rsidRDefault="00ED078E" w:rsidP="00ED078E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 xml:space="preserve">преобразовывать информацию: </w:t>
      </w:r>
      <w:r w:rsidRPr="006E1498">
        <w:rPr>
          <w:i/>
          <w:iCs/>
        </w:rPr>
        <w:t xml:space="preserve">представлять информацию </w:t>
      </w:r>
      <w:r w:rsidRPr="006E1498">
        <w:rPr>
          <w:rFonts w:eastAsia="TimesNewRomanPSMT"/>
        </w:rPr>
        <w:t>в виде текста, таблицы, схемы (в информационных проектах).</w:t>
      </w:r>
    </w:p>
    <w:p w:rsidR="00ED078E" w:rsidRPr="006E1498" w:rsidRDefault="00ED078E" w:rsidP="00ED078E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</w:rPr>
      </w:pPr>
      <w:r w:rsidRPr="006E1498">
        <w:rPr>
          <w:b/>
          <w:i/>
          <w:iCs/>
        </w:rPr>
        <w:t>Коммуникативные УУД</w:t>
      </w:r>
    </w:p>
    <w:p w:rsidR="00ED078E" w:rsidRPr="006E1498" w:rsidRDefault="00ED078E" w:rsidP="00ED078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 xml:space="preserve">учиться высказывать свою точку зрения и пытаться ее </w:t>
      </w:r>
      <w:r w:rsidRPr="006E1498">
        <w:rPr>
          <w:i/>
          <w:iCs/>
        </w:rPr>
        <w:t>обосновать</w:t>
      </w:r>
      <w:r w:rsidRPr="006E1498">
        <w:rPr>
          <w:rFonts w:eastAsia="TimesNewRomanPSMT"/>
        </w:rPr>
        <w:t>;</w:t>
      </w:r>
    </w:p>
    <w:p w:rsidR="00ED078E" w:rsidRPr="006E1498" w:rsidRDefault="00ED078E" w:rsidP="00ED078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слушать других, пытаться принимать другую точку зрения;</w:t>
      </w:r>
    </w:p>
    <w:p w:rsidR="00ED078E" w:rsidRPr="006E1498" w:rsidRDefault="00ED078E" w:rsidP="00ED078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уметь сотрудничать, выполняя различные роли в группе, в совместном решении проблемы (задачи);</w:t>
      </w:r>
    </w:p>
    <w:p w:rsidR="00ED078E" w:rsidRPr="006E1498" w:rsidRDefault="00ED078E" w:rsidP="00ED078E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 xml:space="preserve">уважительно относиться к позиции других, пытаться договариваться. </w:t>
      </w:r>
    </w:p>
    <w:p w:rsidR="00ED078E" w:rsidRPr="006E1498" w:rsidRDefault="00ED078E" w:rsidP="00ED078E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iCs/>
        </w:rPr>
      </w:pPr>
      <w:r w:rsidRPr="006E1498">
        <w:rPr>
          <w:b/>
          <w:bCs/>
          <w:iCs/>
        </w:rPr>
        <w:t>Предметные результаты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6E1498">
        <w:rPr>
          <w:rFonts w:eastAsia="TimesNewRomanPSMT"/>
          <w:b/>
          <w:i/>
        </w:rPr>
        <w:t>1. Общекультурные и общетрудовые компетенции. Основы культуры труда, самообслуживание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498">
        <w:rPr>
          <w:i/>
          <w:iCs/>
        </w:rPr>
        <w:t>Знать</w:t>
      </w:r>
      <w:r w:rsidRPr="006E1498">
        <w:rPr>
          <w:rFonts w:eastAsia="TimesNewRomanPSMT"/>
        </w:rPr>
        <w:t>:</w:t>
      </w:r>
    </w:p>
    <w:p w:rsidR="00ED078E" w:rsidRPr="006E1498" w:rsidRDefault="00ED078E" w:rsidP="00ED078E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о характерных особенностях изученных видов декоративно-прикладного искусства;</w:t>
      </w:r>
    </w:p>
    <w:p w:rsidR="00ED078E" w:rsidRPr="006E1498" w:rsidRDefault="00ED078E" w:rsidP="00ED078E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о профессиях мастеров прикладного искусства (в рамках изученного).</w:t>
      </w:r>
    </w:p>
    <w:p w:rsidR="00ED078E" w:rsidRPr="006E1498" w:rsidRDefault="00ED078E" w:rsidP="00ED078E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eastAsia="Calibri"/>
          <w:i/>
          <w:iCs/>
        </w:rPr>
      </w:pPr>
      <w:r w:rsidRPr="006E1498">
        <w:rPr>
          <w:i/>
          <w:iCs/>
        </w:rPr>
        <w:t>Уметь:</w:t>
      </w:r>
    </w:p>
    <w:p w:rsidR="00ED078E" w:rsidRPr="006E1498" w:rsidRDefault="00ED078E" w:rsidP="00ED078E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ED078E" w:rsidRPr="006E1498" w:rsidRDefault="00ED078E" w:rsidP="00ED078E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6E1498">
        <w:rPr>
          <w:rFonts w:eastAsia="TimesNewRomanPSMT"/>
        </w:rPr>
        <w:t>теле</w:t>
      </w:r>
      <w:proofErr w:type="gramEnd"/>
      <w:r w:rsidRPr="006E1498">
        <w:rPr>
          <w:rFonts w:eastAsia="TimesNewRomanPSMT"/>
        </w:rPr>
        <w:t>- и радиоаппаратурой).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6E1498">
        <w:rPr>
          <w:rFonts w:eastAsia="TimesNewRomanPSMT"/>
          <w:b/>
          <w:i/>
        </w:rPr>
        <w:t>2. Технология ручной обработки материалов. Элементы графической грамоты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E1498">
        <w:rPr>
          <w:i/>
          <w:iCs/>
        </w:rPr>
        <w:t>Знать:</w:t>
      </w:r>
    </w:p>
    <w:p w:rsidR="00ED078E" w:rsidRPr="006E1498" w:rsidRDefault="00ED078E" w:rsidP="00ED078E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ED078E" w:rsidRPr="006E1498" w:rsidRDefault="00ED078E" w:rsidP="00ED078E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ED078E" w:rsidRPr="006E1498" w:rsidRDefault="00ED078E" w:rsidP="00ED078E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основные линии чертежа (осевая и центровая);</w:t>
      </w:r>
    </w:p>
    <w:p w:rsidR="00ED078E" w:rsidRPr="006E1498" w:rsidRDefault="00ED078E" w:rsidP="00ED078E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правила безопасной работы канцелярским ножом;</w:t>
      </w:r>
    </w:p>
    <w:p w:rsidR="00ED078E" w:rsidRPr="006E1498" w:rsidRDefault="00ED078E" w:rsidP="00ED078E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косую строчку, ее варианты, их назначение;</w:t>
      </w:r>
    </w:p>
    <w:p w:rsidR="00ED078E" w:rsidRPr="006E1498" w:rsidRDefault="00ED078E" w:rsidP="00ED078E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E1498">
        <w:rPr>
          <w:i/>
          <w:iCs/>
        </w:rPr>
        <w:t>Иметь представление:</w:t>
      </w:r>
    </w:p>
    <w:p w:rsidR="00ED078E" w:rsidRPr="006E1498" w:rsidRDefault="00ED078E" w:rsidP="00ED078E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о композиции декоративно-прикладного характера на плоскости и в объеме,</w:t>
      </w:r>
    </w:p>
    <w:p w:rsidR="00ED078E" w:rsidRPr="006E1498" w:rsidRDefault="00ED078E" w:rsidP="00ED078E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о традициях декоративно-прикладного искусства в создании изделий.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E1498">
        <w:rPr>
          <w:i/>
          <w:iCs/>
        </w:rPr>
        <w:t>Уметь частично самостоятельно:</w:t>
      </w:r>
    </w:p>
    <w:p w:rsidR="00ED078E" w:rsidRPr="006E1498" w:rsidRDefault="00ED078E" w:rsidP="00ED078E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читать простейший чертеж (эскиз) разверток;</w:t>
      </w:r>
    </w:p>
    <w:p w:rsidR="00ED078E" w:rsidRPr="006E1498" w:rsidRDefault="00ED078E" w:rsidP="00ED078E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выполнять разметку разверток с помощью чертежных инструментов;</w:t>
      </w:r>
    </w:p>
    <w:p w:rsidR="00ED078E" w:rsidRPr="006E1498" w:rsidRDefault="00ED078E" w:rsidP="00ED078E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подбирать и обосновывать наиболее рациональные технологические приемы изготовления изделий;</w:t>
      </w:r>
    </w:p>
    <w:p w:rsidR="00ED078E" w:rsidRPr="006E1498" w:rsidRDefault="00ED078E" w:rsidP="00ED078E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выполнять рицовку;</w:t>
      </w:r>
    </w:p>
    <w:p w:rsidR="00ED078E" w:rsidRPr="006E1498" w:rsidRDefault="00ED078E" w:rsidP="00ED078E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оформлять изделия и соединять детали косой строчкой и ее вариантами;</w:t>
      </w:r>
    </w:p>
    <w:p w:rsidR="00ED078E" w:rsidRPr="006E1498" w:rsidRDefault="00ED078E" w:rsidP="00ED078E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находить и использовать дополнительную информацию из различных источников (в том числе из сети Интернет),</w:t>
      </w:r>
    </w:p>
    <w:p w:rsidR="00ED078E" w:rsidRPr="006E1498" w:rsidRDefault="00ED078E" w:rsidP="00ED078E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решать доступные технологические задачи.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6E1498">
        <w:rPr>
          <w:rFonts w:eastAsia="TimesNewRomanPSMT"/>
          <w:b/>
          <w:i/>
        </w:rPr>
        <w:t>3. Конструирование и моделирование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E1498">
        <w:rPr>
          <w:i/>
          <w:iCs/>
        </w:rPr>
        <w:t>Знать:</w:t>
      </w:r>
    </w:p>
    <w:p w:rsidR="00ED078E" w:rsidRPr="006E1498" w:rsidRDefault="00ED078E" w:rsidP="00ED078E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простейшие способы достижения прочности конструкций.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E1498">
        <w:rPr>
          <w:i/>
          <w:iCs/>
        </w:rPr>
        <w:t>Уметь</w:t>
      </w:r>
      <w:r w:rsidRPr="006E1498">
        <w:rPr>
          <w:rFonts w:eastAsia="TimesNewRomanPSMT"/>
        </w:rPr>
        <w:t>:</w:t>
      </w:r>
    </w:p>
    <w:p w:rsidR="00ED078E" w:rsidRPr="006E1498" w:rsidRDefault="00ED078E" w:rsidP="00ED078E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ED078E" w:rsidRPr="006E1498" w:rsidRDefault="00ED078E" w:rsidP="00ED078E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6E1498">
        <w:rPr>
          <w:rFonts w:eastAsia="TimesNewRomanPSMT"/>
        </w:rPr>
        <w:t xml:space="preserve">изменять </w:t>
      </w:r>
      <w:r w:rsidRPr="006E1498">
        <w:t>конструкцию изделия по заданным условиям;</w:t>
      </w:r>
    </w:p>
    <w:p w:rsidR="00ED078E" w:rsidRPr="006E1498" w:rsidRDefault="00ED078E" w:rsidP="00ED078E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выбирать способ соединения и соединительного материала в зависимости от требований конструкции.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 w:rsidRPr="006E1498">
        <w:rPr>
          <w:rFonts w:eastAsia="TimesNewRomanPSMT"/>
          <w:b/>
          <w:i/>
        </w:rPr>
        <w:t>4. Использование информационных технологий (практика работы на компьютере)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E1498">
        <w:rPr>
          <w:i/>
          <w:iCs/>
        </w:rPr>
        <w:t>Знать:</w:t>
      </w:r>
    </w:p>
    <w:p w:rsidR="00ED078E" w:rsidRPr="006E1498" w:rsidRDefault="00ED078E" w:rsidP="00ED078E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ED078E" w:rsidRPr="006E1498" w:rsidRDefault="00ED078E" w:rsidP="00ED078E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иметь общее представление о назначении клавиатуры, пользовании компьютерной мышью.</w:t>
      </w:r>
    </w:p>
    <w:p w:rsidR="00ED078E" w:rsidRPr="006E1498" w:rsidRDefault="00ED078E" w:rsidP="00ED078E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E1498">
        <w:rPr>
          <w:i/>
          <w:iCs/>
        </w:rPr>
        <w:t>Уметь с помощью учителя:</w:t>
      </w:r>
    </w:p>
    <w:p w:rsidR="00ED078E" w:rsidRPr="006E1498" w:rsidRDefault="00ED078E" w:rsidP="00ED078E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включать и выключать компьютер;</w:t>
      </w:r>
    </w:p>
    <w:p w:rsidR="00ED078E" w:rsidRPr="006E1498" w:rsidRDefault="00ED078E" w:rsidP="00ED078E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пользоваться клавиатурой (в рамках необходимого для выполнения предъявляемого задания);</w:t>
      </w:r>
    </w:p>
    <w:p w:rsidR="00ED078E" w:rsidRPr="006E1498" w:rsidRDefault="00ED078E" w:rsidP="00ED078E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6E1498">
        <w:rPr>
          <w:rFonts w:eastAsia="TimesNewRomanPSMT"/>
        </w:rPr>
        <w:t>выполнять простейшие операции с готовыми файлами и папками (открывать, читать);</w:t>
      </w:r>
    </w:p>
    <w:p w:rsidR="00ED078E" w:rsidRPr="006E1498" w:rsidRDefault="00ED078E" w:rsidP="00ED078E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  <w:r w:rsidRPr="006E1498">
        <w:rPr>
          <w:rFonts w:eastAsia="TimesNewRomanPSMT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ED078E" w:rsidRPr="006E1498" w:rsidRDefault="00ED078E" w:rsidP="00ED078E">
      <w:pPr>
        <w:jc w:val="both"/>
      </w:pPr>
    </w:p>
    <w:p w:rsidR="00ED078E" w:rsidRPr="006E1498" w:rsidRDefault="00ED078E" w:rsidP="00ED078E">
      <w:pPr>
        <w:pStyle w:val="ParagraphStyle"/>
        <w:keepNext/>
        <w:widowControl w:val="0"/>
        <w:spacing w:line="276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6E1498">
        <w:rPr>
          <w:rFonts w:ascii="Times New Roman" w:hAnsi="Times New Roman" w:cs="Times New Roman"/>
          <w:b/>
          <w:bCs/>
          <w:caps/>
          <w:color w:val="000000"/>
        </w:rPr>
        <w:t xml:space="preserve">Целевая ориентация настоящей рабочей программы </w:t>
      </w:r>
      <w:r w:rsidRPr="006E1498">
        <w:rPr>
          <w:rFonts w:ascii="Times New Roman" w:hAnsi="Times New Roman" w:cs="Times New Roman"/>
          <w:b/>
          <w:bCs/>
          <w:caps/>
          <w:color w:val="000000"/>
        </w:rPr>
        <w:br/>
        <w:t>в практике конкретного образовательного учреждения</w:t>
      </w:r>
      <w:r w:rsidRPr="006E1498">
        <w:rPr>
          <w:rFonts w:ascii="Times New Roman" w:hAnsi="Times New Roman" w:cs="Times New Roman"/>
          <w:b/>
          <w:bCs/>
          <w:color w:val="000000"/>
        </w:rPr>
        <w:br/>
      </w:r>
    </w:p>
    <w:p w:rsidR="00ED078E" w:rsidRPr="006E1498" w:rsidRDefault="00ED078E" w:rsidP="00ED078E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6E1498">
        <w:rPr>
          <w:rFonts w:ascii="Times New Roman" w:hAnsi="Times New Roman" w:cs="Times New Roman"/>
        </w:rPr>
        <w:t>Настоящая рабочая программа учитывает особенности класса, в котором будет осуществляться учебный процесс: в 3 классе обучаются дети 8-9 лет, у которых формируется начальное представление о «технико-технологической картине мира», о структуре изобразительного искусства и о месте художественно-творческой деятельности  в  жизни  современного человека,  одновременно развивается эмоционально-образное восприятие мира, возникает потребность в творческой деятельности и уверенность в своих силах, воспитывается эстетический вкус и</w:t>
      </w:r>
      <w:proofErr w:type="gramEnd"/>
      <w:r w:rsidRPr="006E1498">
        <w:rPr>
          <w:rFonts w:ascii="Times New Roman" w:hAnsi="Times New Roman" w:cs="Times New Roman"/>
        </w:rPr>
        <w:t xml:space="preserve"> понимание гармонии.  Следует отметить различный уровень предметной и психологической подготовки каждого ребенка.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маршруту.</w:t>
      </w:r>
    </w:p>
    <w:p w:rsidR="00ED078E" w:rsidRPr="006E1498" w:rsidRDefault="00ED078E" w:rsidP="00ED078E">
      <w:pPr>
        <w:jc w:val="both"/>
      </w:pPr>
    </w:p>
    <w:p w:rsidR="00ED078E" w:rsidRPr="006E1498" w:rsidRDefault="00ED078E" w:rsidP="00ED078E">
      <w:pPr>
        <w:ind w:left="360"/>
        <w:jc w:val="center"/>
        <w:rPr>
          <w:b/>
          <w:bCs/>
        </w:rPr>
      </w:pPr>
      <w:r w:rsidRPr="006E1498">
        <w:rPr>
          <w:b/>
          <w:bCs/>
        </w:rPr>
        <w:t>КАЛЕНДАРНО-ТЕМАТИЧЕСКОЕ ПЛАНИРОВАНИЕ</w:t>
      </w:r>
    </w:p>
    <w:p w:rsidR="00ED078E" w:rsidRPr="006E1498" w:rsidRDefault="00ED078E" w:rsidP="00ED078E">
      <w:pPr>
        <w:ind w:left="360"/>
        <w:jc w:val="center"/>
        <w:rPr>
          <w:b/>
          <w:bCs/>
        </w:rPr>
      </w:pPr>
      <w:r w:rsidRPr="006E1498">
        <w:rPr>
          <w:b/>
          <w:bCs/>
        </w:rPr>
        <w:t>3 класс – 34 часа</w:t>
      </w:r>
    </w:p>
    <w:tbl>
      <w:tblPr>
        <w:tblStyle w:val="a7"/>
        <w:tblW w:w="15341" w:type="dxa"/>
        <w:tblInd w:w="360" w:type="dxa"/>
        <w:tblLayout w:type="fixed"/>
        <w:tblLook w:val="04A0"/>
      </w:tblPr>
      <w:tblGrid>
        <w:gridCol w:w="502"/>
        <w:gridCol w:w="2648"/>
        <w:gridCol w:w="2977"/>
        <w:gridCol w:w="2552"/>
        <w:gridCol w:w="2409"/>
        <w:gridCol w:w="2669"/>
        <w:gridCol w:w="846"/>
        <w:gridCol w:w="738"/>
      </w:tblGrid>
      <w:tr w:rsidR="00ED078E" w:rsidRPr="006E1498" w:rsidTr="00F53B3D">
        <w:tc>
          <w:tcPr>
            <w:tcW w:w="502" w:type="dxa"/>
            <w:vMerge w:val="restart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№</w:t>
            </w:r>
          </w:p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E149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E149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48" w:type="dxa"/>
            <w:vMerge w:val="restart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Тема урока</w:t>
            </w:r>
          </w:p>
          <w:p w:rsidR="00ED078E" w:rsidRPr="006E1498" w:rsidRDefault="00ED078E" w:rsidP="00F53B3D">
            <w:pPr>
              <w:jc w:val="center"/>
              <w:rPr>
                <w:bCs/>
                <w:i/>
                <w:sz w:val="24"/>
                <w:szCs w:val="24"/>
              </w:rPr>
            </w:pPr>
            <w:r w:rsidRPr="006E1498">
              <w:rPr>
                <w:bCs/>
                <w:i/>
                <w:sz w:val="24"/>
                <w:szCs w:val="24"/>
              </w:rPr>
              <w:t xml:space="preserve">Вид работы, </w:t>
            </w:r>
          </w:p>
          <w:p w:rsidR="00ED078E" w:rsidRPr="006E1498" w:rsidRDefault="00ED078E" w:rsidP="00F53B3D">
            <w:pPr>
              <w:jc w:val="center"/>
              <w:rPr>
                <w:bCs/>
                <w:sz w:val="24"/>
                <w:szCs w:val="24"/>
              </w:rPr>
            </w:pPr>
            <w:r w:rsidRPr="006E1498">
              <w:rPr>
                <w:bCs/>
                <w:i/>
                <w:sz w:val="24"/>
                <w:szCs w:val="24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669" w:type="dxa"/>
            <w:vMerge w:val="restart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846" w:type="dxa"/>
            <w:vMerge w:val="restart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Стр.</w:t>
            </w:r>
          </w:p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учебн</w:t>
            </w:r>
          </w:p>
        </w:tc>
        <w:tc>
          <w:tcPr>
            <w:tcW w:w="738" w:type="dxa"/>
            <w:vMerge w:val="restart"/>
          </w:tcPr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ED078E" w:rsidRPr="006E1498" w:rsidTr="00F53B3D">
        <w:tc>
          <w:tcPr>
            <w:tcW w:w="50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Метапредметные и личностные</w:t>
            </w:r>
          </w:p>
        </w:tc>
        <w:tc>
          <w:tcPr>
            <w:tcW w:w="2409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</w:p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149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255" w:type="dxa"/>
            <w:gridSpan w:val="5"/>
          </w:tcPr>
          <w:p w:rsidR="00ED078E" w:rsidRPr="006E1498" w:rsidRDefault="00ED078E" w:rsidP="00F53B3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1498">
              <w:rPr>
                <w:b/>
                <w:bCs/>
                <w:i/>
                <w:sz w:val="24"/>
                <w:szCs w:val="24"/>
              </w:rPr>
              <w:t>1 четверть</w:t>
            </w:r>
          </w:p>
          <w:p w:rsidR="00ED078E" w:rsidRPr="006E1498" w:rsidRDefault="00ED078E" w:rsidP="00F53B3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ED078E" w:rsidRPr="006E1498" w:rsidRDefault="00ED078E" w:rsidP="00F53B3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1498">
              <w:rPr>
                <w:b/>
                <w:bCs/>
                <w:i/>
                <w:sz w:val="24"/>
                <w:szCs w:val="24"/>
              </w:rPr>
              <w:t>«</w:t>
            </w:r>
            <w:r w:rsidRPr="006E1498">
              <w:rPr>
                <w:b/>
                <w:i/>
                <w:sz w:val="24"/>
                <w:szCs w:val="24"/>
              </w:rPr>
              <w:t>Информационная мастерская»  (3 ч.)</w:t>
            </w: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jc w:val="both"/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Вспомним и обсудим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proofErr w:type="gramStart"/>
            <w:r w:rsidRPr="006E1498">
              <w:rPr>
                <w:sz w:val="24"/>
                <w:szCs w:val="24"/>
              </w:rPr>
              <w:t>п</w:t>
            </w:r>
            <w:proofErr w:type="gramEnd"/>
            <w:r w:rsidRPr="006E1498">
              <w:rPr>
                <w:sz w:val="24"/>
                <w:szCs w:val="24"/>
              </w:rPr>
              <w:t>овторить изученный во втором классе материал;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2552" w:type="dxa"/>
            <w:vMerge w:val="restart"/>
          </w:tcPr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- анализировать образцы изделий с опорой на памятку;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- организовывать рабочее место в зависимости от конструктивных особенностей изделия;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- планировать практическую работу и работать по составленному плану;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- отбирать необходимые материалы для изделий, обосновывать свой выбор;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- обобщать (называть) то новое, что освоено; 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  <w:u w:val="single"/>
              </w:rPr>
            </w:pPr>
            <w:r w:rsidRPr="006E1498">
              <w:rPr>
                <w:i/>
                <w:sz w:val="24"/>
                <w:szCs w:val="24"/>
                <w:u w:val="single"/>
              </w:rPr>
              <w:t>Личностные: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- поддерживать мотивацию учеников к творческой деятельности в сфере техники и технологий;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- 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- 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наблюдать и сравнивать этапы творческих процессов;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открывать новые знания и умения;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решать конструкторско-технологические задачи через наблюдение и рассуждение;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корректировать при необходимости конструкцию изделия, технологию его изготовления;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искать дополнительную информацию в книгах, энциклопедиях, журналах, интернете;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знакомиться с профессиями, уважительно относится к труду мастеров.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5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http://www.creativetherapy.ru/2014/03/22/kak-sdelat-korobochku-iz-bumagi-v-texnike-origami/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6-9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Знакомимся с компьютером</w:t>
            </w:r>
          </w:p>
          <w:p w:rsidR="00ED078E" w:rsidRPr="006E1498" w:rsidRDefault="00ED078E" w:rsidP="00F53B3D">
            <w:pPr>
              <w:jc w:val="both"/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2977" w:type="dxa"/>
            <w:vMerge w:val="restart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показать место и роль человека в мире компьютеров;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месте и роли человека в мире компьютеров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6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http://ped-kopilka.ru/blogs/tamara-aleksandrovna-novichkova/cvety-iz-semjan-tykvy-master-klas-s-poshagovymi-foto-solnechnyi-buket-svoimi-rukami-cvetochnaja-kompozicija-iz-prirodnogo-materiala.html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10-13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Компьютер – твой помощник</w:t>
            </w:r>
          </w:p>
          <w:p w:rsidR="00ED078E" w:rsidRPr="006E1498" w:rsidRDefault="00ED078E" w:rsidP="00F53B3D">
            <w:pPr>
              <w:jc w:val="both"/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Практическая работа</w:t>
            </w:r>
          </w:p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Что узнали, чему научились.</w:t>
            </w:r>
          </w:p>
          <w:p w:rsidR="00ED078E" w:rsidRPr="006E1498" w:rsidRDefault="00ED078E" w:rsidP="00F53B3D">
            <w:pPr>
              <w:jc w:val="both"/>
              <w:rPr>
                <w:sz w:val="24"/>
                <w:szCs w:val="24"/>
              </w:rPr>
            </w:pPr>
          </w:p>
          <w:p w:rsidR="00ED078E" w:rsidRPr="006E1498" w:rsidRDefault="00ED078E" w:rsidP="00F53B3D">
            <w:pPr>
              <w:jc w:val="both"/>
              <w:rPr>
                <w:sz w:val="24"/>
                <w:szCs w:val="24"/>
              </w:rPr>
            </w:pPr>
          </w:p>
          <w:p w:rsidR="00ED078E" w:rsidRPr="006E1498" w:rsidRDefault="00ED078E" w:rsidP="00F53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7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http://900igr.net/prezentatsii/tekhnologija/Objomnaja-applikatsija/Objomnaja-applikatsija.html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14-16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149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255" w:type="dxa"/>
            <w:gridSpan w:val="5"/>
          </w:tcPr>
          <w:p w:rsidR="00ED078E" w:rsidRPr="006E1498" w:rsidRDefault="00ED078E" w:rsidP="00F53B3D">
            <w:pPr>
              <w:pStyle w:val="a3"/>
              <w:ind w:left="0" w:firstLine="284"/>
              <w:jc w:val="center"/>
              <w:rPr>
                <w:b/>
                <w:i/>
                <w:sz w:val="24"/>
                <w:szCs w:val="24"/>
              </w:rPr>
            </w:pPr>
            <w:r w:rsidRPr="006E1498">
              <w:rPr>
                <w:b/>
                <w:i/>
                <w:sz w:val="24"/>
                <w:szCs w:val="24"/>
              </w:rPr>
              <w:t>«Мастерская скульптора» (6 ч.)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Как работает скульптор?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Беседа.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понятиями «скульптура», «скульптор»;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материалах, инструментах скульптора, приемах его работы;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сюжетах скульптур разных времен и народов;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2552" w:type="dxa"/>
            <w:vMerge w:val="restart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отделять </w:t>
            </w:r>
            <w:proofErr w:type="gramStart"/>
            <w:r w:rsidRPr="006E1498">
              <w:rPr>
                <w:sz w:val="24"/>
                <w:szCs w:val="24"/>
              </w:rPr>
              <w:t>известное</w:t>
            </w:r>
            <w:proofErr w:type="gramEnd"/>
            <w:r w:rsidRPr="006E1498">
              <w:rPr>
                <w:sz w:val="24"/>
                <w:szCs w:val="24"/>
              </w:rPr>
              <w:t xml:space="preserve"> от неизвестного;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изготавливать изделия с опорой на рисунки, инструкции, схемы;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proofErr w:type="gramStart"/>
            <w:r w:rsidRPr="006E1498">
              <w:rPr>
                <w:b/>
                <w:bCs/>
                <w:sz w:val="24"/>
                <w:szCs w:val="24"/>
              </w:rPr>
              <w:t>Оценивать</w:t>
            </w:r>
            <w:r w:rsidRPr="006E1498">
              <w:rPr>
                <w:bCs/>
                <w:sz w:val="24"/>
                <w:szCs w:val="24"/>
              </w:rPr>
              <w:t xml:space="preserve"> результат своей деятельности (качество изделия: точность, общая эстетичность; оригинальность: выбор цвета, иной формы, композиции);</w:t>
            </w:r>
            <w:proofErr w:type="gramEnd"/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>обобщать (называть)</w:t>
            </w:r>
            <w:r w:rsidRPr="006E1498">
              <w:rPr>
                <w:bCs/>
                <w:sz w:val="24"/>
                <w:szCs w:val="24"/>
              </w:rPr>
              <w:t xml:space="preserve"> то новое, что освоено.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>открывать</w:t>
            </w:r>
            <w:r w:rsidRPr="006E1498">
              <w:rPr>
                <w:bCs/>
                <w:sz w:val="24"/>
                <w:szCs w:val="24"/>
              </w:rPr>
              <w:t xml:space="preserve"> новые знания и умения, </w:t>
            </w:r>
            <w:r w:rsidRPr="006E1498">
              <w:rPr>
                <w:b/>
                <w:bCs/>
                <w:sz w:val="24"/>
                <w:szCs w:val="24"/>
              </w:rPr>
              <w:t xml:space="preserve">решать </w:t>
            </w:r>
            <w:r w:rsidRPr="006E1498">
              <w:rPr>
                <w:bCs/>
                <w:sz w:val="24"/>
                <w:szCs w:val="24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8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http://infourok.ru/applikaciya_iz_zasushennyh_rasteniy_buket_cvetov-187523.htm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Скульптуры разных времен и народов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Лепка.</w:t>
            </w:r>
          </w:p>
        </w:tc>
        <w:tc>
          <w:tcPr>
            <w:tcW w:w="2977" w:type="dxa"/>
            <w:vMerge w:val="restart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знакомство с понятиями «скульптура»</w:t>
            </w:r>
            <w:proofErr w:type="gramStart"/>
            <w:r w:rsidRPr="006E1498">
              <w:rPr>
                <w:sz w:val="24"/>
                <w:szCs w:val="24"/>
              </w:rPr>
              <w:t>,«</w:t>
            </w:r>
            <w:proofErr w:type="gramEnd"/>
            <w:r w:rsidRPr="006E1498">
              <w:rPr>
                <w:sz w:val="24"/>
                <w:szCs w:val="24"/>
              </w:rPr>
              <w:t>статуэтка»;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сюжеты статуэток, назначение, материалы, из которых они изготовлены;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средства художественной выразительности, которые использует скульптор;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мелкая скульптура России, художественные промыслы;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отображение жизни народа в сюжетах статуэток.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9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http://www.myshared.ru/slide/432503/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20-21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6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Статуэтки.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2977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искать информацию в приложении учебника, книгах, энциклопедиях, журналах, интернете;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знакомиться с профессиями, уважительно относиться к труду мастеров.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отделять </w:t>
            </w:r>
            <w:proofErr w:type="gramStart"/>
            <w:r w:rsidRPr="006E1498">
              <w:rPr>
                <w:sz w:val="24"/>
                <w:szCs w:val="24"/>
              </w:rPr>
              <w:t>известное</w:t>
            </w:r>
            <w:proofErr w:type="gramEnd"/>
            <w:r w:rsidRPr="006E1498">
              <w:rPr>
                <w:sz w:val="24"/>
                <w:szCs w:val="24"/>
              </w:rPr>
              <w:t xml:space="preserve"> от неизвестного;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изготавливать изделия по технологической карте;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проверять изделия в действии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корректировать конструкцию и технологию изготовления;</w:t>
            </w:r>
          </w:p>
          <w:p w:rsidR="00ED078E" w:rsidRPr="006E1498" w:rsidRDefault="00ED078E" w:rsidP="00F53B3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-</w:t>
            </w:r>
            <w:r w:rsidRPr="006E1498">
              <w:rPr>
                <w:b/>
                <w:bCs/>
                <w:sz w:val="24"/>
                <w:szCs w:val="24"/>
              </w:rPr>
              <w:t>обсуждать</w:t>
            </w:r>
            <w:r w:rsidRPr="006E1498">
              <w:rPr>
                <w:bCs/>
                <w:sz w:val="24"/>
                <w:szCs w:val="24"/>
              </w:rPr>
              <w:t xml:space="preserve"> и </w:t>
            </w:r>
            <w:r w:rsidRPr="006E1498">
              <w:rPr>
                <w:b/>
                <w:bCs/>
                <w:sz w:val="24"/>
                <w:szCs w:val="24"/>
              </w:rPr>
              <w:t>оценивать</w:t>
            </w:r>
            <w:r w:rsidRPr="006E1498">
              <w:rPr>
                <w:bCs/>
                <w:sz w:val="24"/>
                <w:szCs w:val="24"/>
              </w:rPr>
              <w:t xml:space="preserve"> результаты труда одноклассников;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-искать</w:t>
            </w:r>
            <w:r w:rsidRPr="006E1498">
              <w:rPr>
                <w:bCs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бережно </w:t>
            </w:r>
            <w:r w:rsidRPr="006E1498">
              <w:rPr>
                <w:b/>
                <w:bCs/>
                <w:sz w:val="24"/>
                <w:szCs w:val="24"/>
              </w:rPr>
              <w:t xml:space="preserve">относиться </w:t>
            </w:r>
            <w:r w:rsidRPr="006E1498">
              <w:rPr>
                <w:bCs/>
                <w:sz w:val="24"/>
                <w:szCs w:val="24"/>
              </w:rPr>
              <w:t>к окружающей природе.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-</w:t>
            </w:r>
            <w:r w:rsidRPr="006E1498">
              <w:rPr>
                <w:b/>
                <w:bCs/>
                <w:sz w:val="24"/>
                <w:szCs w:val="24"/>
              </w:rPr>
              <w:t>выполнять</w:t>
            </w:r>
            <w:r w:rsidRPr="006E1498">
              <w:rPr>
                <w:bCs/>
                <w:sz w:val="24"/>
                <w:szCs w:val="24"/>
              </w:rPr>
              <w:t xml:space="preserve"> данную учителем часть задания, </w:t>
            </w:r>
            <w:r w:rsidRPr="006E1498">
              <w:rPr>
                <w:b/>
                <w:bCs/>
                <w:sz w:val="24"/>
                <w:szCs w:val="24"/>
              </w:rPr>
              <w:t>осваивать</w:t>
            </w:r>
            <w:r w:rsidRPr="006E1498">
              <w:rPr>
                <w:bCs/>
                <w:sz w:val="24"/>
                <w:szCs w:val="24"/>
              </w:rPr>
              <w:t xml:space="preserve"> умение договариваться и помогать друг другу в совместной работе;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-</w:t>
            </w:r>
            <w:r w:rsidRPr="006E1498">
              <w:rPr>
                <w:b/>
                <w:bCs/>
                <w:sz w:val="24"/>
                <w:szCs w:val="24"/>
              </w:rPr>
              <w:t>обобщать</w:t>
            </w:r>
            <w:r w:rsidRPr="006E1498">
              <w:rPr>
                <w:bCs/>
                <w:sz w:val="24"/>
                <w:szCs w:val="24"/>
              </w:rPr>
              <w:t xml:space="preserve"> (называть) то новое, что освоено;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осваивать</w:t>
            </w:r>
            <w:r w:rsidRPr="006E1498">
              <w:rPr>
                <w:sz w:val="24"/>
                <w:szCs w:val="24"/>
              </w:rPr>
              <w:t xml:space="preserve"> умение обсуждать и оценивать свои знания, искать ответы в различных источниках информации.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22-27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  <w:lang w:val="en-US"/>
              </w:rPr>
              <w:t>7-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Рельеф и его виды.</w:t>
            </w:r>
            <w:r w:rsidRPr="006E1498">
              <w:rPr>
                <w:sz w:val="24"/>
                <w:szCs w:val="24"/>
              </w:rPr>
              <w:t xml:space="preserve"> 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Барельеф из пластилина.</w:t>
            </w:r>
          </w:p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понятиями «рельеф» и «фактура», с видами рельефов;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способах и приёмах, получения рельефных изображений;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0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http://blogs.privet.ru/community/zdorovje/tags/1074194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28-31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Конструируем из фольги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Подвеска с цветами.</w:t>
            </w:r>
          </w:p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Что узнали, чему научились.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фольгой как материалом для изготовления изделий, со свойствами фольги;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осваивать приёмы формообразования фольги;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1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http://nsportal.ru/nachalnaya-shkola/tekhnologiya/2014/12/13/afrikanskaya-savanna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32-36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149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55" w:type="dxa"/>
            <w:gridSpan w:val="5"/>
          </w:tcPr>
          <w:p w:rsidR="00ED078E" w:rsidRPr="006E1498" w:rsidRDefault="00ED078E" w:rsidP="00F53B3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1498">
              <w:rPr>
                <w:b/>
                <w:bCs/>
                <w:i/>
                <w:sz w:val="24"/>
                <w:szCs w:val="24"/>
              </w:rPr>
              <w:t xml:space="preserve">2 четверть </w:t>
            </w:r>
          </w:p>
          <w:p w:rsidR="00ED078E" w:rsidRPr="006E1498" w:rsidRDefault="00ED078E" w:rsidP="00F53B3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1498">
              <w:rPr>
                <w:b/>
                <w:bCs/>
                <w:i/>
                <w:sz w:val="24"/>
                <w:szCs w:val="24"/>
              </w:rPr>
              <w:t>«Мастерская рукодельницы» (8 ч.)</w:t>
            </w: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10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Вышивка и вышивание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познакомить с вышиванием как с древним видом рукоделия, видами вышивок, традиционными вышивками разных </w:t>
            </w:r>
            <w:proofErr w:type="gramStart"/>
            <w:r w:rsidRPr="006E1498">
              <w:rPr>
                <w:sz w:val="24"/>
                <w:szCs w:val="24"/>
              </w:rPr>
              <w:t>регионах</w:t>
            </w:r>
            <w:proofErr w:type="gramEnd"/>
            <w:r w:rsidRPr="006E1498">
              <w:rPr>
                <w:sz w:val="24"/>
                <w:szCs w:val="24"/>
              </w:rPr>
              <w:t xml:space="preserve"> России.;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освоить два приёма закрепления нитки на ткани в начале и в конце работе, обсудить области их применений.</w:t>
            </w:r>
          </w:p>
        </w:tc>
        <w:tc>
          <w:tcPr>
            <w:tcW w:w="2552" w:type="dxa"/>
            <w:vMerge w:val="restart"/>
          </w:tcPr>
          <w:p w:rsidR="00ED078E" w:rsidRPr="006E1498" w:rsidRDefault="00ED078E" w:rsidP="00F53B3D">
            <w:pPr>
              <w:pStyle w:val="a3"/>
              <w:ind w:left="34"/>
              <w:rPr>
                <w:sz w:val="24"/>
                <w:szCs w:val="24"/>
                <w:u w:val="single"/>
              </w:rPr>
            </w:pPr>
            <w:r w:rsidRPr="006E1498">
              <w:rPr>
                <w:bCs/>
                <w:sz w:val="24"/>
                <w:szCs w:val="24"/>
              </w:rPr>
              <w:t xml:space="preserve"> </w:t>
            </w:r>
            <w:r w:rsidRPr="006E1498">
              <w:rPr>
                <w:sz w:val="24"/>
                <w:szCs w:val="24"/>
                <w:u w:val="single"/>
              </w:rPr>
              <w:t>Самостоятельно: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организовать рабочие место в зависимости от конструктивных особенностей изделия;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обобщать то новое, что освоено;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оценивать результат своей работы и работы одноклассников;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изготавливать изделия с опорой на рисунки, схемы;   </w:t>
            </w:r>
          </w:p>
          <w:p w:rsidR="00ED078E" w:rsidRPr="006E1498" w:rsidRDefault="00ED078E" w:rsidP="00F53B3D">
            <w:pPr>
              <w:pStyle w:val="a3"/>
              <w:ind w:left="34"/>
              <w:rPr>
                <w:sz w:val="24"/>
                <w:szCs w:val="24"/>
                <w:u w:val="single"/>
              </w:rPr>
            </w:pPr>
            <w:r w:rsidRPr="006E149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назначение изученных строчек; Способы пришивания разных видов пуговиц;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отделять </w:t>
            </w:r>
            <w:proofErr w:type="gramStart"/>
            <w:r w:rsidRPr="006E1498">
              <w:rPr>
                <w:sz w:val="24"/>
                <w:szCs w:val="24"/>
              </w:rPr>
              <w:t>известное</w:t>
            </w:r>
            <w:proofErr w:type="gramEnd"/>
            <w:r w:rsidRPr="006E1498">
              <w:rPr>
                <w:sz w:val="24"/>
                <w:szCs w:val="24"/>
              </w:rPr>
              <w:t xml:space="preserve"> от неизвестного</w:t>
            </w:r>
            <w:r w:rsidRPr="006E1498">
              <w:rPr>
                <w:sz w:val="24"/>
                <w:szCs w:val="24"/>
                <w:lang w:val="en-US"/>
              </w:rPr>
              <w:t>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интернете.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поддерживать мотивацию и интересы учеников к декоративно-прикладным видам творчествам;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знакомить с культурным наследием своего края, учить </w:t>
            </w:r>
            <w:proofErr w:type="gramStart"/>
            <w:r w:rsidRPr="006E1498">
              <w:rPr>
                <w:sz w:val="24"/>
                <w:szCs w:val="24"/>
              </w:rPr>
              <w:t>уважительно</w:t>
            </w:r>
            <w:proofErr w:type="gramEnd"/>
            <w:r w:rsidRPr="006E1498">
              <w:rPr>
                <w:sz w:val="24"/>
                <w:szCs w:val="24"/>
              </w:rPr>
              <w:t xml:space="preserve"> относиться к труду мастеров;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поддерживать и стимулировать высокий уровень самооценки и </w:t>
            </w:r>
            <w:proofErr w:type="gramStart"/>
            <w:r w:rsidRPr="006E1498">
              <w:rPr>
                <w:sz w:val="24"/>
                <w:szCs w:val="24"/>
              </w:rPr>
              <w:t>самоуважении</w:t>
            </w:r>
            <w:proofErr w:type="gramEnd"/>
            <w:r w:rsidRPr="006E1498">
              <w:rPr>
                <w:sz w:val="24"/>
                <w:szCs w:val="24"/>
              </w:rPr>
              <w:t xml:space="preserve"> учащихся к своим знаниям и умениям в рамках учебного предмета “Технология”.</w:t>
            </w:r>
          </w:p>
          <w:p w:rsidR="00ED078E" w:rsidRPr="006E1498" w:rsidRDefault="00ED078E" w:rsidP="00F53B3D">
            <w:pPr>
              <w:pStyle w:val="a3"/>
              <w:ind w:left="34"/>
              <w:jc w:val="both"/>
              <w:rPr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Подбирать  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  и соединения деталей.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2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http://subscribe.ru/group/biblioteka-rukodeliya/673133/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38-41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1</w:t>
            </w:r>
            <w:r w:rsidRPr="006E149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Строчка петельного стежка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Сердечко из флиса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rFonts w:eastAsiaTheme="minorHAnsi"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познакомить со строчкой петельного стежка и приемами ее выполнения; </w:t>
            </w:r>
            <w:r w:rsidRPr="006E1498">
              <w:rPr>
                <w:rFonts w:eastAsiaTheme="minorHAnsi"/>
                <w:sz w:val="24"/>
                <w:szCs w:val="24"/>
              </w:rPr>
              <w:t>вариантами строчки петельного стежка;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узнавать ранее изученные виды строчек в изделиях;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обсудить и определить назначения ручных строчек в изделиях: отделка, соединение деталей;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учить </w:t>
            </w:r>
            <w:proofErr w:type="gramStart"/>
            <w:r w:rsidRPr="006E1498">
              <w:rPr>
                <w:sz w:val="24"/>
                <w:szCs w:val="24"/>
              </w:rPr>
              <w:t>самостоятельно</w:t>
            </w:r>
            <w:proofErr w:type="gramEnd"/>
            <w:r w:rsidRPr="006E1498">
              <w:rPr>
                <w:sz w:val="24"/>
                <w:szCs w:val="24"/>
              </w:rPr>
              <w:t xml:space="preserve"> выстраивать технологию изделия сложного швейного изделия;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Подбирать  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3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http://prezentacii.com/tekhnologii/11943-tehnika-bezopasnosti-pri-rabote-s-nozhnicami.html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42-43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1</w:t>
            </w:r>
            <w:r w:rsidRPr="006E149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jc w:val="both"/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Пришивание пуговиц</w:t>
            </w:r>
          </w:p>
          <w:p w:rsidR="00ED078E" w:rsidRPr="006E1498" w:rsidRDefault="00ED078E" w:rsidP="00F53B3D">
            <w:pPr>
              <w:jc w:val="both"/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историей пуговиц, назначением пуговиц, видами пуговиц и других застежек;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изучить способы и приемы пришивания пуговиц;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Использование ранее освоенных способов разметки и соединения деталей. Составление плана работы. Работа по техн. карте.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4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http://prezentacii.com/tekhnologii/7333-chertezhnye-instrumenty-i-prisposobleniya.html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44-47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1</w:t>
            </w:r>
            <w:r w:rsidRPr="006E1498">
              <w:rPr>
                <w:bCs/>
                <w:sz w:val="24"/>
                <w:szCs w:val="24"/>
                <w:lang w:val="en-US"/>
              </w:rPr>
              <w:t>314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Наши проекты.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</w:t>
            </w:r>
            <w:r w:rsidRPr="006E1498">
              <w:rPr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осваивать изготовление изделия сложной конструкции в группах по 4-6 человек;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Использование ранее освоенных способов разметки и соединения деталей.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Составление творческой композиции в малых группах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5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http://prezentacii.com/tekhnologii/12887-prazdnichnyy-shar.html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48-49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История швейной машины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профессиями, связанными с изготовлением швейных изделий;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Знакомство с историей швейной машины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Изучение деталей и их назначения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6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http://prezentacii.com/tekhnologii/12517-elochnye-igrushki-svoimi-rukami.html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7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http://prezentacii.com/tekhnologii/10705-podelki-k-novomu-godu.html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50-55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</w:t>
            </w:r>
            <w:r w:rsidRPr="006E149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  <w:lang w:val="en-US"/>
              </w:rPr>
            </w:pPr>
            <w:r w:rsidRPr="006E1498">
              <w:rPr>
                <w:b/>
                <w:sz w:val="24"/>
                <w:szCs w:val="24"/>
              </w:rPr>
              <w:t xml:space="preserve">Футляры 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Ключница из фетра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Использование ранее освоенных способов разметки и соединения деталей.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Составление плана работы.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Работа по технологической карте.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Проверка конструкции в действии. Внесение коррективов.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color w:val="0000FF" w:themeColor="hyperlink"/>
                <w:sz w:val="24"/>
                <w:szCs w:val="24"/>
                <w:u w:val="single"/>
              </w:rPr>
              <w:t>http://prezentacii.com/tekhnologii/8060-aktualizaciya-geometricheskih-znaniy-na-urokah-tehnologii.html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56-59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 xml:space="preserve">Наши проекты. 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Подвеска «Снеговик»</w:t>
            </w:r>
          </w:p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Самостоятельная работа по составленному плану.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60-62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D078E" w:rsidRPr="006E1498" w:rsidRDefault="00ED078E" w:rsidP="00F53B3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E149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255" w:type="dxa"/>
            <w:gridSpan w:val="5"/>
          </w:tcPr>
          <w:p w:rsidR="00ED078E" w:rsidRPr="006E1498" w:rsidRDefault="00ED078E" w:rsidP="00F53B3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1498">
              <w:rPr>
                <w:b/>
                <w:bCs/>
                <w:i/>
                <w:sz w:val="24"/>
                <w:szCs w:val="24"/>
              </w:rPr>
              <w:t xml:space="preserve">3 четверть </w:t>
            </w:r>
          </w:p>
          <w:p w:rsidR="00ED078E" w:rsidRPr="006E1498" w:rsidRDefault="00ED078E" w:rsidP="00F53B3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1498">
              <w:rPr>
                <w:b/>
                <w:bCs/>
                <w:i/>
                <w:sz w:val="24"/>
                <w:szCs w:val="24"/>
              </w:rPr>
              <w:t>«</w:t>
            </w:r>
            <w:r w:rsidRPr="006E1498">
              <w:rPr>
                <w:b/>
                <w:i/>
                <w:sz w:val="24"/>
                <w:szCs w:val="24"/>
              </w:rPr>
              <w:t>Мастерская инженеро</w:t>
            </w:r>
            <w:proofErr w:type="gramStart"/>
            <w:r w:rsidRPr="006E1498">
              <w:rPr>
                <w:b/>
                <w:i/>
                <w:sz w:val="24"/>
                <w:szCs w:val="24"/>
              </w:rPr>
              <w:t>в-</w:t>
            </w:r>
            <w:proofErr w:type="gramEnd"/>
            <w:r w:rsidRPr="006E1498">
              <w:rPr>
                <w:b/>
                <w:i/>
                <w:sz w:val="24"/>
                <w:szCs w:val="24"/>
              </w:rPr>
              <w:t xml:space="preserve"> конструкторов, строителей, декораторов</w:t>
            </w:r>
            <w:r w:rsidRPr="006E1498">
              <w:rPr>
                <w:b/>
                <w:bCs/>
                <w:i/>
                <w:sz w:val="24"/>
                <w:szCs w:val="24"/>
              </w:rPr>
              <w:t>» (11 ч.)</w:t>
            </w: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1</w:t>
            </w:r>
            <w:r w:rsidRPr="006E149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Строительство и украшение дома</w:t>
            </w:r>
          </w:p>
          <w:p w:rsidR="00ED078E" w:rsidRPr="006E1498" w:rsidRDefault="00ED078E" w:rsidP="00F53B3D">
            <w:pPr>
              <w:rPr>
                <w:bCs/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разнообразии строений и их назначении;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освоение технологии обработки гофрокартона;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использование цвета и фактуры гофрокартона для имитации конструктивных и декоративных элементов сооружений.</w:t>
            </w:r>
          </w:p>
        </w:tc>
        <w:tc>
          <w:tcPr>
            <w:tcW w:w="2552" w:type="dxa"/>
            <w:vMerge w:val="restart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Самостоятельно: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>анализировать</w:t>
            </w:r>
            <w:r w:rsidRPr="006E1498">
              <w:rPr>
                <w:bCs/>
                <w:sz w:val="24"/>
                <w:szCs w:val="24"/>
              </w:rPr>
              <w:t xml:space="preserve"> образцы изделий по памятке, </w:t>
            </w:r>
            <w:r w:rsidRPr="006E1498">
              <w:rPr>
                <w:b/>
                <w:bCs/>
                <w:sz w:val="24"/>
                <w:szCs w:val="24"/>
              </w:rPr>
              <w:t>понимать</w:t>
            </w:r>
            <w:r w:rsidRPr="006E1498">
              <w:rPr>
                <w:bCs/>
                <w:sz w:val="24"/>
                <w:szCs w:val="24"/>
              </w:rPr>
              <w:t xml:space="preserve"> поставленную цель;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>организовывать</w:t>
            </w:r>
            <w:r w:rsidRPr="006E1498">
              <w:rPr>
                <w:bCs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>осуществлять</w:t>
            </w:r>
            <w:r w:rsidRPr="006E1498">
              <w:rPr>
                <w:bCs/>
                <w:sz w:val="24"/>
                <w:szCs w:val="24"/>
              </w:rPr>
              <w:t xml:space="preserve"> контроль по шаблону, линейке, угольнику.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С помощью учителя: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-</w:t>
            </w:r>
            <w:r w:rsidRPr="006E1498">
              <w:rPr>
                <w:b/>
                <w:bCs/>
                <w:sz w:val="24"/>
                <w:szCs w:val="24"/>
              </w:rPr>
              <w:t>сравнивать</w:t>
            </w:r>
            <w:r w:rsidRPr="006E1498">
              <w:rPr>
                <w:bCs/>
                <w:sz w:val="24"/>
                <w:szCs w:val="24"/>
              </w:rPr>
              <w:t xml:space="preserve"> конструктивные особенности схожих изделий  и технологии их изготовления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6E1498">
              <w:rPr>
                <w:bCs/>
                <w:sz w:val="24"/>
                <w:szCs w:val="24"/>
              </w:rPr>
              <w:t>изделия и машины (по конструкции, назначению, функциям);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- с</w:t>
            </w:r>
            <w:r w:rsidRPr="006E1498">
              <w:rPr>
                <w:b/>
                <w:sz w:val="24"/>
                <w:szCs w:val="24"/>
              </w:rPr>
              <w:t>тимулироват</w:t>
            </w:r>
            <w:r w:rsidRPr="006E1498">
              <w:rPr>
                <w:sz w:val="24"/>
                <w:szCs w:val="24"/>
              </w:rPr>
              <w:t>ь интерес к практической геометрии, декоративно-прикладным видам творчества;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- </w:t>
            </w:r>
            <w:r w:rsidRPr="006E1498">
              <w:rPr>
                <w:b/>
                <w:sz w:val="24"/>
                <w:szCs w:val="24"/>
              </w:rPr>
              <w:t>поощрять</w:t>
            </w:r>
            <w:r w:rsidRPr="006E1498">
              <w:rPr>
                <w:sz w:val="24"/>
                <w:szCs w:val="24"/>
              </w:rPr>
              <w:t xml:space="preserve"> проявление внимания к другим, стремление делать подарки и совершать нравственные поступки;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поддерживать</w:t>
            </w:r>
            <w:r w:rsidRPr="006E1498">
              <w:rPr>
                <w:sz w:val="24"/>
                <w:szCs w:val="24"/>
              </w:rPr>
              <w:t xml:space="preserve"> высокий уровень самооценки </w:t>
            </w: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 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8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http://doc4web.ru/tehnologiya/konspekt-uroka-po-tehnologii-dlya-klassa-na-temu-kakoy-sekret-u-.html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64-67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  <w:lang w:val="en-US"/>
              </w:rPr>
              <w:t>19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Объём и объёмные формы. Развёртка</w:t>
            </w:r>
          </w:p>
          <w:p w:rsidR="00ED078E" w:rsidRPr="006E1498" w:rsidRDefault="00ED078E" w:rsidP="00F53B3D">
            <w:pPr>
              <w:rPr>
                <w:bCs/>
                <w:i/>
                <w:sz w:val="24"/>
                <w:szCs w:val="24"/>
              </w:rPr>
            </w:pPr>
            <w:r w:rsidRPr="006E1498">
              <w:rPr>
                <w:bCs/>
                <w:i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учащихся с разнообразием форм объемных упаковок, с чертежами разверток;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Пробные упражнения изготовления развертки самостоятельно.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Составление плана работы.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Работа по технологической карте.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Проверка конструкции в действии.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Внесение коррективов. 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19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http://www.vseodetyah.com/article.html?id=1142&amp;menu=parent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68-71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2</w:t>
            </w:r>
            <w:r w:rsidRPr="006E1498">
              <w:rPr>
                <w:bCs/>
                <w:sz w:val="24"/>
                <w:szCs w:val="24"/>
                <w:lang w:val="en-US"/>
              </w:rPr>
              <w:t>0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Подарочные упаковки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соотносить коробку с ее разверткой, узнавать коробку по ее развертке, использовать известные знания и умения в новых ситуациях  - оформление подарочных  коробок;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развивать воображение, пространственные представления.</w:t>
            </w:r>
          </w:p>
        </w:tc>
        <w:tc>
          <w:tcPr>
            <w:tcW w:w="2552" w:type="dxa"/>
            <w:vMerge w:val="restart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>отделять</w:t>
            </w:r>
            <w:r w:rsidRPr="006E1498">
              <w:rPr>
                <w:bCs/>
                <w:sz w:val="24"/>
                <w:szCs w:val="24"/>
              </w:rPr>
              <w:t>известное от неизвестного;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 xml:space="preserve">открывать </w:t>
            </w:r>
            <w:r w:rsidRPr="006E1498">
              <w:rPr>
                <w:bCs/>
                <w:sz w:val="24"/>
                <w:szCs w:val="24"/>
              </w:rPr>
              <w:t xml:space="preserve">новые знания и умения, </w:t>
            </w:r>
            <w:r w:rsidRPr="006E1498">
              <w:rPr>
                <w:b/>
                <w:bCs/>
                <w:sz w:val="24"/>
                <w:szCs w:val="24"/>
              </w:rPr>
              <w:t>решать</w:t>
            </w:r>
            <w:r w:rsidRPr="006E1498">
              <w:rPr>
                <w:bCs/>
                <w:sz w:val="24"/>
                <w:szCs w:val="24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механизмы, соединительные материалы)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 xml:space="preserve">делать </w:t>
            </w:r>
            <w:r w:rsidRPr="006E1498">
              <w:rPr>
                <w:bCs/>
                <w:sz w:val="24"/>
                <w:szCs w:val="24"/>
              </w:rPr>
              <w:t>выводы о наблюдаемых явлениях;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</w:t>
            </w:r>
            <w:r w:rsidRPr="006E1498">
              <w:rPr>
                <w:b/>
                <w:bCs/>
                <w:sz w:val="24"/>
                <w:szCs w:val="24"/>
              </w:rPr>
              <w:t>составлять</w:t>
            </w:r>
            <w:r w:rsidRPr="006E1498">
              <w:rPr>
                <w:bCs/>
                <w:sz w:val="24"/>
                <w:szCs w:val="24"/>
              </w:rPr>
              <w:t xml:space="preserve"> план предстоящей практической работы и </w:t>
            </w:r>
            <w:r w:rsidRPr="006E1498">
              <w:rPr>
                <w:b/>
                <w:bCs/>
                <w:sz w:val="24"/>
                <w:szCs w:val="24"/>
              </w:rPr>
              <w:t>работать</w:t>
            </w:r>
            <w:r w:rsidRPr="006E1498">
              <w:rPr>
                <w:bCs/>
                <w:sz w:val="24"/>
                <w:szCs w:val="24"/>
              </w:rPr>
              <w:t xml:space="preserve"> по составленному плану;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-</w:t>
            </w:r>
            <w:r w:rsidRPr="006E1498">
              <w:rPr>
                <w:b/>
                <w:bCs/>
                <w:sz w:val="24"/>
                <w:szCs w:val="24"/>
              </w:rPr>
              <w:t xml:space="preserve"> отбирать </w:t>
            </w:r>
            <w:r w:rsidRPr="006E1498">
              <w:rPr>
                <w:bCs/>
                <w:sz w:val="24"/>
                <w:szCs w:val="24"/>
              </w:rPr>
              <w:t>необходимые материалы для изделий;</w:t>
            </w: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Пробные упражнения по изготовлению подарочной упаковки.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Использование ранее освоенных способов разметки и соединения деталей.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Составление плана работы.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Работа по технологической карте.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Проверка конструкции в действии. Внесение коррективов.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0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http://pochemu4ka.ru/load/nachalnye_klassy/prezentacii/master_klass_po_tekhnologii_izgotovlenie_podelki_quot_vesjolaja_obezjanka_quot_master_klass_prednaznachen_dlja_detej_nachalnykh_klassov/195-1-0-2539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72-75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2</w:t>
            </w:r>
            <w:r w:rsidRPr="006E1498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Декорирование (украшение) готовых форм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декора в изделиях;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освоить приемы оклеивания коробки и ее крышки тканью;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Разметка деталей по сетке.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Внесение элементов творческого декора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Самостоятельная работа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Проверка конструкции в действии. Внесение коррективов.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1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http://www.myshared.ru/slide/299915/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76-77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2</w:t>
            </w:r>
            <w:r w:rsidRPr="006E149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Конструирование из сложных развёрток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дать общее представление о понятиях  «модель», «машина»;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читать сложные чертежи;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2552" w:type="dxa"/>
            <w:vMerge w:val="restart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-</w:t>
            </w:r>
            <w:r w:rsidRPr="006E1498">
              <w:rPr>
                <w:b/>
                <w:bCs/>
                <w:sz w:val="24"/>
                <w:szCs w:val="24"/>
              </w:rPr>
              <w:t>оценивать</w:t>
            </w:r>
            <w:r w:rsidRPr="006E1498">
              <w:rPr>
                <w:bCs/>
                <w:sz w:val="24"/>
                <w:szCs w:val="24"/>
              </w:rPr>
              <w:t xml:space="preserve"> результат своей деятельности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- уважительно </w:t>
            </w:r>
            <w:r w:rsidRPr="006E1498">
              <w:rPr>
                <w:b/>
                <w:bCs/>
                <w:sz w:val="24"/>
                <w:szCs w:val="24"/>
              </w:rPr>
              <w:t xml:space="preserve">относиться </w:t>
            </w:r>
            <w:r w:rsidRPr="006E1498">
              <w:rPr>
                <w:bCs/>
                <w:sz w:val="24"/>
                <w:szCs w:val="24"/>
              </w:rPr>
              <w:t>к людям разного труда и результатам их труда, к защитникам Родины, к близким и пожилым людям, к соседям и др.</w:t>
            </w:r>
          </w:p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6E1498">
              <w:rPr>
                <w:bCs/>
                <w:sz w:val="24"/>
                <w:szCs w:val="24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 xml:space="preserve">-сравнивать </w:t>
            </w:r>
            <w:r w:rsidRPr="006E1498">
              <w:rPr>
                <w:bCs/>
                <w:sz w:val="24"/>
                <w:szCs w:val="24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 xml:space="preserve">-работать </w:t>
            </w:r>
            <w:r w:rsidRPr="006E1498">
              <w:rPr>
                <w:bCs/>
                <w:sz w:val="24"/>
                <w:szCs w:val="24"/>
              </w:rPr>
              <w:t>в группе, исполнять социальные роли, осуществлять сотрудничество;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обобщать</w:t>
            </w:r>
            <w:r w:rsidRPr="006E1498">
              <w:rPr>
                <w:bCs/>
                <w:sz w:val="24"/>
                <w:szCs w:val="24"/>
              </w:rPr>
              <w:t xml:space="preserve"> (называть) то новое, что освоено.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-</w:t>
            </w:r>
            <w:r w:rsidRPr="006E1498">
              <w:rPr>
                <w:b/>
                <w:bCs/>
                <w:sz w:val="24"/>
                <w:szCs w:val="24"/>
              </w:rPr>
              <w:t>искать</w:t>
            </w:r>
            <w:r w:rsidRPr="006E1498">
              <w:rPr>
                <w:bCs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Разметка деталей по чертежу.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Составление плана работы.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 Работа по технологической карте.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2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http://nsportal.ru/nachalnaya-shkola/vospitatelnaya-rabota/2015/06/15/ko-dnyu-zashchitnika-otechestva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78-79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2</w:t>
            </w:r>
            <w:r w:rsidRPr="006E149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Модели и конструкции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изготавливать подвижные узлы модели машины, собирать сложные узлы;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закреплять умение работать со словарем;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развивать воображение, пространственные представления.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Составление плана работы. Работа по технологической карте.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Сборка модели по её готовой развёртке.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3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http://tmndetsady.ru/metodicheskaya-vyistavka-sovremennaya-obrazovatelnaya-sreda-detskogo-sada/metodicheskaya-vyistavka-sovremennaya-obrazovatelnaya-sreda-detskogo-sada-2015/avtorskie-eielektronnyie-obrazovatelnyie-resursyi/news7394.html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80-83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 xml:space="preserve">Наши проекты. </w:t>
            </w:r>
          </w:p>
          <w:p w:rsidR="00ED078E" w:rsidRPr="006E1498" w:rsidRDefault="00ED078E" w:rsidP="00F53B3D">
            <w:pPr>
              <w:rPr>
                <w:b/>
                <w:bCs/>
                <w:i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Парад военной техники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осваивать изготовление изделий сложной конструкции в группах по 4-6 человек;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учиться выстраивать технологию изготовления сложного комбинированного изделия.</w:t>
            </w:r>
          </w:p>
          <w:p w:rsidR="00ED078E" w:rsidRPr="006E1498" w:rsidRDefault="00ED078E" w:rsidP="00F53B3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Составление плана работы. Работа по технологической карте.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4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http://nsportal.ru/nachalnaya-shkola/tekhnologiya/2012/08/12/prezentatsiya-k-uroku-tekhnologii-otkrytka-k-8-marta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5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http://infourok.ru/prezentaciya_k_uroku_tehnologii_vo_2_klasse_na_temu_otkrytka_k_8_marta-409092.htm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84-85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Наша родная армия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расширять представления о российских вооруженных силах, о родах войск;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повторить геометрические </w:t>
            </w:r>
            <w:proofErr w:type="gramStart"/>
            <w:r w:rsidRPr="006E1498">
              <w:rPr>
                <w:sz w:val="24"/>
                <w:szCs w:val="24"/>
              </w:rPr>
              <w:t>знании</w:t>
            </w:r>
            <w:proofErr w:type="gramEnd"/>
            <w:r w:rsidRPr="006E1498">
              <w:rPr>
                <w:sz w:val="24"/>
                <w:szCs w:val="24"/>
              </w:rPr>
              <w:t xml:space="preserve"> об окружности, круге, радиусе и окружности, познакомить с понятием диаметр и окружность;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научить делить круг на пять частей, изготавливать пятиконечные звезды;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уважительно относится к военным и их труду и службе в вооруженных силах;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6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http://www.o-detstve.ru/forchildren/research-project/12266.html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86-89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Художник-декоратор. Филигрань и квиллинг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понятием «декоративно-прикладное искусство», художественными техниками – филигранью и квиллингом, профессией художника-декоратора;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освоить прием получения бумажных деталей, имитирующих филигрань, придание разных форм готовым деталям квиллинга;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Работа с опорой на технологические карты.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7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http://pedsovet.su/load/242-1-0-8515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90-95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 xml:space="preserve">Изонить 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художественной техникой изонить, осваивать приемы изготовления изделий в художественной технике изонить;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развивать воображение, дизайнерские качества.</w:t>
            </w:r>
          </w:p>
        </w:tc>
        <w:tc>
          <w:tcPr>
            <w:tcW w:w="2552" w:type="dxa"/>
          </w:tcPr>
          <w:p w:rsidR="00ED078E" w:rsidRPr="006E1498" w:rsidRDefault="00ED078E" w:rsidP="00F53B3D">
            <w:pPr>
              <w:pStyle w:val="a3"/>
              <w:ind w:left="34"/>
              <w:jc w:val="both"/>
              <w:rPr>
                <w:sz w:val="24"/>
                <w:szCs w:val="24"/>
                <w:u w:val="single"/>
              </w:rPr>
            </w:pPr>
            <w:r w:rsidRPr="006E1498">
              <w:rPr>
                <w:sz w:val="24"/>
                <w:szCs w:val="24"/>
                <w:u w:val="single"/>
              </w:rPr>
              <w:t>Самостоятельно: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  анализировать образцы изделия с опорой на памятку;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организовывать рабочее место  в зависимости от конструктивных особенностей изделия;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 планировать практическую работу и работать по составленному плану;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jc w:val="both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изготавливать изделие с опорой на чертежи, рисунки и схему;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7"/>
              </w:numPr>
              <w:ind w:left="0" w:hanging="10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7"/>
              </w:numPr>
              <w:ind w:left="0" w:hanging="108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7"/>
              </w:numPr>
              <w:ind w:left="0" w:hanging="108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96-99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55" w:type="dxa"/>
            <w:gridSpan w:val="5"/>
          </w:tcPr>
          <w:p w:rsidR="00ED078E" w:rsidRPr="006E1498" w:rsidRDefault="00ED078E" w:rsidP="00F53B3D">
            <w:pPr>
              <w:jc w:val="center"/>
              <w:rPr>
                <w:b/>
                <w:i/>
                <w:sz w:val="24"/>
                <w:szCs w:val="24"/>
              </w:rPr>
            </w:pPr>
            <w:r w:rsidRPr="006E1498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Цветок в вазе</w:t>
            </w:r>
          </w:p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Что узнали, чему научились.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материалом креповая бумага, провести исследования по изучению свой</w:t>
            </w:r>
            <w:proofErr w:type="gramStart"/>
            <w:r w:rsidRPr="006E1498">
              <w:rPr>
                <w:sz w:val="24"/>
                <w:szCs w:val="24"/>
              </w:rPr>
              <w:t>ств кр</w:t>
            </w:r>
            <w:proofErr w:type="gramEnd"/>
            <w:r w:rsidRPr="006E1498">
              <w:rPr>
                <w:sz w:val="24"/>
                <w:szCs w:val="24"/>
              </w:rPr>
              <w:t>еповой бумаги;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осваивать приемы изготовления изделий из креповой бумаги;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развивать воображение, дизайнерские качества</w:t>
            </w:r>
          </w:p>
        </w:tc>
        <w:tc>
          <w:tcPr>
            <w:tcW w:w="2552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ED078E" w:rsidRPr="006E1498" w:rsidRDefault="00ED078E" w:rsidP="00F53B3D">
            <w:pPr>
              <w:pStyle w:val="a3"/>
              <w:ind w:left="34"/>
              <w:rPr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Подбор материалов для композиции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Самостоятельная творческая деятельность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100-102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49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3255" w:type="dxa"/>
            <w:gridSpan w:val="5"/>
          </w:tcPr>
          <w:p w:rsidR="00ED078E" w:rsidRPr="006E1498" w:rsidRDefault="00ED078E" w:rsidP="00F53B3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1498">
              <w:rPr>
                <w:b/>
                <w:bCs/>
                <w:i/>
                <w:sz w:val="24"/>
                <w:szCs w:val="24"/>
              </w:rPr>
              <w:t xml:space="preserve"> «</w:t>
            </w:r>
            <w:r w:rsidRPr="006E1498">
              <w:rPr>
                <w:b/>
                <w:i/>
                <w:sz w:val="24"/>
                <w:szCs w:val="24"/>
              </w:rPr>
              <w:t>Мастерская кукольника</w:t>
            </w:r>
            <w:r w:rsidRPr="006E1498">
              <w:rPr>
                <w:b/>
                <w:bCs/>
                <w:i/>
                <w:sz w:val="24"/>
                <w:szCs w:val="24"/>
              </w:rPr>
              <w:t>» (6 ч.)</w:t>
            </w:r>
          </w:p>
          <w:p w:rsidR="00ED078E" w:rsidRPr="006E1498" w:rsidRDefault="00ED078E" w:rsidP="00F53B3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Что такое игрушка?</w:t>
            </w:r>
          </w:p>
          <w:p w:rsidR="00ED078E" w:rsidRPr="006E1498" w:rsidRDefault="00ED078E" w:rsidP="00F53B3D">
            <w:pPr>
              <w:rPr>
                <w:i/>
                <w:sz w:val="24"/>
                <w:szCs w:val="24"/>
              </w:rPr>
            </w:pPr>
            <w:r w:rsidRPr="006E1498">
              <w:rPr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-108" w:firstLine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-108" w:firstLine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-108" w:firstLine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грамотно использовать известные знания и умения для выполнения творческих заданий;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D078E" w:rsidRPr="006E1498" w:rsidRDefault="00ED078E" w:rsidP="00F53B3D">
            <w:pPr>
              <w:pStyle w:val="a3"/>
              <w:ind w:left="34"/>
              <w:rPr>
                <w:sz w:val="24"/>
                <w:szCs w:val="24"/>
                <w:u w:val="single"/>
              </w:rPr>
            </w:pPr>
            <w:r w:rsidRPr="006E1498">
              <w:rPr>
                <w:sz w:val="24"/>
                <w:szCs w:val="24"/>
                <w:u w:val="single"/>
              </w:rPr>
              <w:t>Самостоятельно: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анализировать образцы изделия с опорой на памятку;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организовывать рабочее место  в зависимости от конструктивных особенностей изделия;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изготавливать изделие с опорой на чертежи, рисунки и схемы;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обобщать то новое, что освоено;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0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Разметка на глаз и по шаблонам. Точечное клеевое соединение деталей, биговка. Составление плана работы. Работа по технологической карте. 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8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http://900igr.net/prezentatsii/tekhnologija/tkani.html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104-107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 xml:space="preserve">Театральные куклы. </w:t>
            </w:r>
            <w:r w:rsidRPr="006E1498">
              <w:rPr>
                <w:i/>
                <w:sz w:val="24"/>
                <w:szCs w:val="24"/>
              </w:rPr>
              <w:t>Марионетки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-108" w:firstLine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-108" w:firstLine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учить изготавливать куклы-марионетки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078E" w:rsidRPr="006E1498" w:rsidRDefault="00ED078E" w:rsidP="00F53B3D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 w:rsidRPr="006E149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7"/>
              </w:numPr>
              <w:ind w:left="0" w:hanging="108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отделять </w:t>
            </w:r>
            <w:proofErr w:type="gramStart"/>
            <w:r w:rsidRPr="006E1498">
              <w:rPr>
                <w:sz w:val="24"/>
                <w:szCs w:val="24"/>
              </w:rPr>
              <w:t>известное</w:t>
            </w:r>
            <w:proofErr w:type="gramEnd"/>
            <w:r w:rsidRPr="006E1498">
              <w:rPr>
                <w:sz w:val="24"/>
                <w:szCs w:val="24"/>
              </w:rPr>
              <w:t xml:space="preserve"> от неизвестного;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изготавливать изделие с опорой на чертежи, рисунки и схемы;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7"/>
              </w:numPr>
              <w:ind w:left="0" w:hanging="108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интернете;</w:t>
            </w:r>
          </w:p>
          <w:p w:rsidR="00ED078E" w:rsidRPr="006E1498" w:rsidRDefault="00ED078E" w:rsidP="00F53B3D">
            <w:pPr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обсуждать и оценивать свои знания, искать ответы в учебнике и других источниках информации.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Чтение чертежа. Составление плана работы. Работа по технологической карте.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29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http://ppt4web.ru/tekhnologija/podelki-iz-pomponov0.html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108-111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-108" w:firstLine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 с возможностями вторичного использования предметов одежды;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30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http://www.myshared.ru/slide/801931/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112-113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32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sz w:val="24"/>
                <w:szCs w:val="24"/>
              </w:rPr>
            </w:pPr>
            <w:r w:rsidRPr="006E1498">
              <w:rPr>
                <w:b/>
                <w:sz w:val="24"/>
                <w:szCs w:val="24"/>
              </w:rPr>
              <w:t xml:space="preserve">Кукла-неваляшка </w:t>
            </w:r>
          </w:p>
          <w:p w:rsidR="00ED078E" w:rsidRPr="006E1498" w:rsidRDefault="00ED078E" w:rsidP="00F53B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-108" w:firstLine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познакомить с конструктивными особенностями изделий типа неваляшки;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-108" w:firstLine="0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познакомить с возможностями использования вторсырья;</w:t>
            </w:r>
          </w:p>
          <w:p w:rsidR="00ED078E" w:rsidRPr="006E1498" w:rsidRDefault="00ED078E" w:rsidP="00ED078E">
            <w:pPr>
              <w:pStyle w:val="a3"/>
              <w:numPr>
                <w:ilvl w:val="0"/>
                <w:numId w:val="22"/>
              </w:numPr>
              <w:ind w:left="34" w:hanging="142"/>
              <w:rPr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sz w:val="24"/>
                <w:szCs w:val="24"/>
              </w:rPr>
              <w:t xml:space="preserve"> развивать воображение, творческие конструкторско-технологические способности,  дизайнерские качества.</w:t>
            </w:r>
          </w:p>
        </w:tc>
        <w:tc>
          <w:tcPr>
            <w:tcW w:w="2552" w:type="dxa"/>
            <w:vMerge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Использование бросового материала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Работа с разными материалами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31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http://infourok.ru/prezentaciya_po_tehnologii_vidy_shvov_2_-_3_klass-109652.htm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hyperlink r:id="rId32" w:history="1">
              <w:r w:rsidRPr="006E1498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http://900igr.net/prezentatsii/tekhnologija/Vyshivka-krestikom/Istorija-vyshivki-krestikom.html</w:t>
              </w:r>
            </w:hyperlink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114-117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  <w:lang w:val="en-US"/>
              </w:rPr>
            </w:pPr>
            <w:r w:rsidRPr="006E1498">
              <w:rPr>
                <w:bCs/>
                <w:sz w:val="24"/>
                <w:szCs w:val="24"/>
              </w:rPr>
              <w:t>3</w:t>
            </w:r>
            <w:r w:rsidRPr="006E1498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/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>Что узнали, чему научились.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Проверка знаний и умений.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/>
                <w:bCs/>
                <w:sz w:val="24"/>
                <w:szCs w:val="24"/>
              </w:rPr>
              <w:t xml:space="preserve">Учиться </w:t>
            </w:r>
            <w:r w:rsidRPr="006E1498">
              <w:rPr>
                <w:bCs/>
                <w:sz w:val="24"/>
                <w:szCs w:val="24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255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-</w:t>
            </w:r>
            <w:r w:rsidRPr="006E1498">
              <w:rPr>
                <w:b/>
                <w:bCs/>
                <w:sz w:val="24"/>
                <w:szCs w:val="24"/>
              </w:rPr>
              <w:t>обобщать</w:t>
            </w:r>
            <w:r w:rsidRPr="006E1498">
              <w:rPr>
                <w:bCs/>
                <w:sz w:val="24"/>
                <w:szCs w:val="24"/>
              </w:rPr>
              <w:t xml:space="preserve"> (называть) то новое, что освоено;</w:t>
            </w:r>
          </w:p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  <w:r w:rsidRPr="006E1498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  <w:tr w:rsidR="00ED078E" w:rsidRPr="006E1498" w:rsidTr="00F53B3D">
        <w:tc>
          <w:tcPr>
            <w:tcW w:w="50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ED078E" w:rsidRPr="006E1498" w:rsidRDefault="00ED078E" w:rsidP="00F53B3D">
            <w:pPr>
              <w:rPr>
                <w:bCs/>
                <w:sz w:val="24"/>
                <w:szCs w:val="24"/>
              </w:rPr>
            </w:pPr>
          </w:p>
        </w:tc>
      </w:tr>
    </w:tbl>
    <w:p w:rsidR="00ED078E" w:rsidRDefault="00ED078E" w:rsidP="00ED078E">
      <w:pPr>
        <w:jc w:val="center"/>
        <w:rPr>
          <w:b/>
        </w:rPr>
      </w:pPr>
    </w:p>
    <w:p w:rsidR="00ED078E" w:rsidRDefault="00ED078E" w:rsidP="00ED078E">
      <w:pPr>
        <w:jc w:val="center"/>
        <w:rPr>
          <w:b/>
        </w:rPr>
      </w:pPr>
    </w:p>
    <w:p w:rsidR="00ED078E" w:rsidRDefault="00ED078E" w:rsidP="00ED078E">
      <w:pPr>
        <w:jc w:val="center"/>
        <w:rPr>
          <w:b/>
        </w:rPr>
      </w:pPr>
    </w:p>
    <w:p w:rsidR="00ED078E" w:rsidRDefault="00ED078E" w:rsidP="00ED078E">
      <w:pPr>
        <w:jc w:val="center"/>
        <w:rPr>
          <w:b/>
        </w:rPr>
      </w:pPr>
    </w:p>
    <w:p w:rsidR="00ED078E" w:rsidRDefault="00ED078E" w:rsidP="00ED078E">
      <w:pPr>
        <w:jc w:val="center"/>
        <w:rPr>
          <w:b/>
        </w:rPr>
      </w:pPr>
    </w:p>
    <w:p w:rsidR="00ED078E" w:rsidRDefault="00ED078E" w:rsidP="00ED078E">
      <w:pPr>
        <w:jc w:val="center"/>
        <w:rPr>
          <w:b/>
        </w:rPr>
      </w:pPr>
    </w:p>
    <w:p w:rsidR="00ED078E" w:rsidRDefault="00ED078E" w:rsidP="00ED078E">
      <w:pPr>
        <w:jc w:val="center"/>
        <w:rPr>
          <w:b/>
        </w:rPr>
      </w:pPr>
    </w:p>
    <w:p w:rsidR="00ED078E" w:rsidRPr="006E1498" w:rsidRDefault="00ED078E" w:rsidP="00ED078E">
      <w:pPr>
        <w:jc w:val="center"/>
        <w:rPr>
          <w:b/>
        </w:rPr>
      </w:pPr>
    </w:p>
    <w:p w:rsidR="00ED078E" w:rsidRPr="006E1498" w:rsidRDefault="00ED078E" w:rsidP="00ED078E">
      <w:pPr>
        <w:jc w:val="center"/>
        <w:rPr>
          <w:b/>
        </w:rPr>
      </w:pPr>
      <w:r w:rsidRPr="006E1498">
        <w:rPr>
          <w:b/>
        </w:rPr>
        <w:t>Учебно-методическое и материально-техническое обеспечение</w:t>
      </w:r>
    </w:p>
    <w:p w:rsidR="00ED078E" w:rsidRPr="006E1498" w:rsidRDefault="00ED078E" w:rsidP="00ED078E">
      <w:pPr>
        <w:tabs>
          <w:tab w:val="left" w:pos="4125"/>
        </w:tabs>
        <w:jc w:val="both"/>
        <w:rPr>
          <w:b/>
        </w:rPr>
      </w:pPr>
      <w:r w:rsidRPr="006E1498">
        <w:rPr>
          <w:b/>
        </w:rPr>
        <w:t xml:space="preserve">Программы: </w:t>
      </w:r>
    </w:p>
    <w:p w:rsidR="00ED078E" w:rsidRPr="006E1498" w:rsidRDefault="00ED078E" w:rsidP="00ED078E">
      <w:pPr>
        <w:pStyle w:val="a3"/>
        <w:numPr>
          <w:ilvl w:val="0"/>
          <w:numId w:val="20"/>
        </w:numPr>
        <w:tabs>
          <w:tab w:val="left" w:pos="4125"/>
        </w:tabs>
        <w:spacing w:after="200" w:line="276" w:lineRule="auto"/>
        <w:jc w:val="both"/>
        <w:rPr>
          <w:color w:val="000000"/>
        </w:rPr>
      </w:pPr>
      <w:r w:rsidRPr="006E1498">
        <w:rPr>
          <w:color w:val="000000"/>
        </w:rPr>
        <w:t>Примерные программы по учебным предметам. Начальная школа. В 2 ч. Ч.1 - М.</w:t>
      </w:r>
      <w:proofErr w:type="gramStart"/>
      <w:r w:rsidRPr="006E1498">
        <w:rPr>
          <w:color w:val="000000"/>
        </w:rPr>
        <w:t xml:space="preserve"> :</w:t>
      </w:r>
      <w:proofErr w:type="gramEnd"/>
      <w:r w:rsidRPr="006E1498">
        <w:rPr>
          <w:color w:val="000000"/>
        </w:rPr>
        <w:t xml:space="preserve"> Просвещение, 2011</w:t>
      </w:r>
    </w:p>
    <w:p w:rsidR="00ED078E" w:rsidRPr="006E1498" w:rsidRDefault="00ED078E" w:rsidP="00ED078E">
      <w:pPr>
        <w:pStyle w:val="a3"/>
        <w:numPr>
          <w:ilvl w:val="0"/>
          <w:numId w:val="20"/>
        </w:numPr>
        <w:tabs>
          <w:tab w:val="left" w:pos="4125"/>
        </w:tabs>
        <w:spacing w:after="200" w:line="276" w:lineRule="auto"/>
        <w:jc w:val="both"/>
        <w:rPr>
          <w:color w:val="000000"/>
        </w:rPr>
      </w:pPr>
      <w:proofErr w:type="gramStart"/>
      <w:r w:rsidRPr="006E1498">
        <w:rPr>
          <w:color w:val="000000"/>
          <w:shd w:val="clear" w:color="auto" w:fill="FFFFFF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ED078E" w:rsidRPr="006E1498" w:rsidRDefault="00ED078E" w:rsidP="00ED078E">
      <w:pPr>
        <w:pStyle w:val="a3"/>
        <w:numPr>
          <w:ilvl w:val="0"/>
          <w:numId w:val="20"/>
        </w:numPr>
        <w:tabs>
          <w:tab w:val="left" w:pos="4125"/>
        </w:tabs>
        <w:spacing w:line="276" w:lineRule="auto"/>
        <w:jc w:val="both"/>
        <w:rPr>
          <w:color w:val="000000"/>
        </w:rPr>
      </w:pPr>
      <w:r w:rsidRPr="006E1498">
        <w:t>Лутцева Е.А., Зуева Т.П.  Технология: Рабочие программы. Предметная линия учебников системы «Школа России». 1-4 классы</w:t>
      </w:r>
      <w:r w:rsidRPr="006E1498">
        <w:rPr>
          <w:bCs/>
        </w:rPr>
        <w:t>: пособие для учителей общеобразоват. учреждений</w:t>
      </w:r>
      <w:r w:rsidRPr="006E1498">
        <w:rPr>
          <w:b/>
        </w:rPr>
        <w:t xml:space="preserve">,  </w:t>
      </w:r>
      <w:r w:rsidRPr="006E1498">
        <w:rPr>
          <w:rFonts w:eastAsia="Calibri"/>
        </w:rPr>
        <w:t>М.:«Просвещение» 201</w:t>
      </w:r>
      <w:r w:rsidRPr="006E1498">
        <w:t>4</w:t>
      </w:r>
    </w:p>
    <w:p w:rsidR="00ED078E" w:rsidRPr="006E1498" w:rsidRDefault="00ED078E" w:rsidP="00ED078E">
      <w:pPr>
        <w:tabs>
          <w:tab w:val="left" w:pos="6120"/>
        </w:tabs>
        <w:rPr>
          <w:b/>
          <w:bCs/>
        </w:rPr>
      </w:pPr>
      <w:r w:rsidRPr="006E1498">
        <w:rPr>
          <w:b/>
          <w:bCs/>
        </w:rPr>
        <w:t>Учебно-методические пособия для учителя:</w:t>
      </w:r>
      <w:r w:rsidRPr="006E1498">
        <w:rPr>
          <w:b/>
          <w:bCs/>
        </w:rPr>
        <w:tab/>
      </w:r>
    </w:p>
    <w:p w:rsidR="00ED078E" w:rsidRPr="006E1498" w:rsidRDefault="00ED078E" w:rsidP="00ED078E">
      <w:pPr>
        <w:rPr>
          <w:b/>
          <w:bCs/>
        </w:rPr>
      </w:pPr>
      <w:r w:rsidRPr="006E1498">
        <w:rPr>
          <w:color w:val="000000"/>
          <w:shd w:val="clear" w:color="auto" w:fill="FFFFFF"/>
        </w:rPr>
        <w:t>Лутцева Е.А., Зуева Т.П. Технология. Методическое пособие с поурочными разработками. 3 класс. - М., Просвещение, 2014</w:t>
      </w:r>
    </w:p>
    <w:p w:rsidR="00ED078E" w:rsidRPr="006E1498" w:rsidRDefault="00ED078E" w:rsidP="00ED078E">
      <w:pPr>
        <w:rPr>
          <w:b/>
        </w:rPr>
      </w:pPr>
      <w:r w:rsidRPr="006E1498">
        <w:rPr>
          <w:color w:val="000000"/>
          <w:shd w:val="clear" w:color="auto" w:fill="FFFFFF"/>
        </w:rPr>
        <w:t xml:space="preserve">Лутцева Е.А. </w:t>
      </w:r>
      <w:r w:rsidRPr="006E1498">
        <w:rPr>
          <w:lang w:eastAsia="en-US"/>
        </w:rPr>
        <w:t xml:space="preserve">Комплекты демонстрационных таблиц по технологии для начальной школы. М., Варсон – 2014 </w:t>
      </w:r>
    </w:p>
    <w:p w:rsidR="00ED078E" w:rsidRPr="006E1498" w:rsidRDefault="00ED078E" w:rsidP="00ED078E">
      <w:pPr>
        <w:spacing w:before="120"/>
        <w:rPr>
          <w:b/>
        </w:rPr>
      </w:pPr>
      <w:r w:rsidRPr="006E1498">
        <w:rPr>
          <w:b/>
        </w:rPr>
        <w:t>Учебные пособия для учащихся:</w:t>
      </w:r>
    </w:p>
    <w:p w:rsidR="00ED078E" w:rsidRPr="006E1498" w:rsidRDefault="00ED078E" w:rsidP="00ED078E">
      <w:pPr>
        <w:pStyle w:val="a3"/>
        <w:numPr>
          <w:ilvl w:val="0"/>
          <w:numId w:val="21"/>
        </w:numPr>
        <w:spacing w:before="120"/>
      </w:pPr>
      <w:r w:rsidRPr="006E1498">
        <w:rPr>
          <w:color w:val="000000"/>
          <w:shd w:val="clear" w:color="auto" w:fill="FFFFFF"/>
        </w:rPr>
        <w:t>Лутцева Е.А., Зуева Т.П. Технология. 3 класс. Учебник для общеобразовательных организаций – М., Просвещение, 2014</w:t>
      </w:r>
    </w:p>
    <w:p w:rsidR="00ED078E" w:rsidRPr="006E1498" w:rsidRDefault="00ED078E" w:rsidP="00ED078E">
      <w:pPr>
        <w:pStyle w:val="a3"/>
        <w:numPr>
          <w:ilvl w:val="0"/>
          <w:numId w:val="21"/>
        </w:numPr>
        <w:spacing w:before="120"/>
      </w:pPr>
      <w:r w:rsidRPr="006E1498">
        <w:rPr>
          <w:color w:val="000000"/>
          <w:shd w:val="clear" w:color="auto" w:fill="FFFFFF"/>
        </w:rPr>
        <w:t>Лутцева Е.А., Зуева Т.П. Технология. 3 класс. Рабочая тетрадь – М., Просвещение, 2014.</w:t>
      </w:r>
    </w:p>
    <w:p w:rsidR="00ED078E" w:rsidRPr="006E1498" w:rsidRDefault="00ED078E" w:rsidP="00ED078E">
      <w:pPr>
        <w:jc w:val="center"/>
      </w:pPr>
      <w:r w:rsidRPr="006E1498">
        <w:t>УЧЕБНО-ПРАКТИЧЕСКОЕ ОБОРУДОВАНИЕ</w:t>
      </w:r>
    </w:p>
    <w:p w:rsidR="00ED078E" w:rsidRPr="006E1498" w:rsidRDefault="00ED078E" w:rsidP="00ED078E">
      <w:r w:rsidRPr="006E1498">
        <w:t>Набор инструментов и приспособлений для работы с различными материалами в соответствии с программой обучения.</w:t>
      </w:r>
    </w:p>
    <w:p w:rsidR="00ED078E" w:rsidRPr="006E1498" w:rsidRDefault="00ED078E" w:rsidP="00ED078E">
      <w:r w:rsidRPr="006E1498">
        <w:t>Наборы конструкторов.</w:t>
      </w:r>
    </w:p>
    <w:p w:rsidR="00ED078E" w:rsidRPr="006E1498" w:rsidRDefault="00ED078E" w:rsidP="00ED078E">
      <w:r w:rsidRPr="006E1498">
        <w:t>Действующие модели механизмов.</w:t>
      </w:r>
    </w:p>
    <w:p w:rsidR="00ED078E" w:rsidRPr="006E1498" w:rsidRDefault="00ED078E" w:rsidP="00ED078E">
      <w:r w:rsidRPr="006E1498">
        <w:t>Набор демонстрационных материалов.</w:t>
      </w:r>
    </w:p>
    <w:p w:rsidR="00ED078E" w:rsidRPr="006E1498" w:rsidRDefault="00ED078E" w:rsidP="00ED078E">
      <w:r w:rsidRPr="006E1498">
        <w:t>Модели геометрических фигур.</w:t>
      </w:r>
    </w:p>
    <w:p w:rsidR="00ED078E" w:rsidRPr="006E1498" w:rsidRDefault="00ED078E" w:rsidP="00ED078E">
      <w:r w:rsidRPr="006E1498">
        <w:t>Наборы цветной и пр</w:t>
      </w:r>
      <w:proofErr w:type="gramStart"/>
      <w:r w:rsidRPr="006E1498">
        <w:t>.б</w:t>
      </w:r>
      <w:proofErr w:type="gramEnd"/>
      <w:r w:rsidRPr="006E1498">
        <w:t>умаги, картона .</w:t>
      </w:r>
    </w:p>
    <w:p w:rsidR="00ED078E" w:rsidRPr="006E1498" w:rsidRDefault="00ED078E" w:rsidP="00ED078E">
      <w:r w:rsidRPr="006E1498">
        <w:t>Текстильные материалы (ткани, нитки, тесьма).</w:t>
      </w:r>
    </w:p>
    <w:p w:rsidR="00ED078E" w:rsidRPr="006E1498" w:rsidRDefault="00ED078E" w:rsidP="00ED078E">
      <w:r w:rsidRPr="006E1498">
        <w:t>Наборы пластических материалов (пластилин).</w:t>
      </w:r>
    </w:p>
    <w:p w:rsidR="00ED078E" w:rsidRPr="006E1498" w:rsidRDefault="00ED078E" w:rsidP="00ED078E">
      <w:r w:rsidRPr="006E1498">
        <w:t>Полимерные материалы (плёнки).</w:t>
      </w:r>
    </w:p>
    <w:p w:rsidR="00ED078E" w:rsidRPr="006E1498" w:rsidRDefault="00ED078E" w:rsidP="00ED078E">
      <w:r w:rsidRPr="006E1498">
        <w:t>Природные материалы.</w:t>
      </w:r>
    </w:p>
    <w:p w:rsidR="00ED078E" w:rsidRPr="006E1498" w:rsidRDefault="00ED078E" w:rsidP="00ED078E">
      <w:pPr>
        <w:jc w:val="center"/>
      </w:pPr>
      <w:r w:rsidRPr="006E1498">
        <w:t>ОБОРУДОВАНИЕ КЛАССА,</w:t>
      </w:r>
    </w:p>
    <w:p w:rsidR="00ED078E" w:rsidRPr="006E1498" w:rsidRDefault="00ED078E" w:rsidP="00ED078E">
      <w:pPr>
        <w:jc w:val="both"/>
      </w:pPr>
      <w:r w:rsidRPr="006E1498">
        <w:t xml:space="preserve">Ученические столы двухместные с комплектом стульев. </w:t>
      </w:r>
    </w:p>
    <w:p w:rsidR="00ED078E" w:rsidRPr="006E1498" w:rsidRDefault="00ED078E" w:rsidP="00ED078E">
      <w:pPr>
        <w:jc w:val="both"/>
      </w:pPr>
      <w:r w:rsidRPr="006E1498">
        <w:t xml:space="preserve">Стол учительский с тумбой. </w:t>
      </w:r>
    </w:p>
    <w:p w:rsidR="00ED078E" w:rsidRPr="006E1498" w:rsidRDefault="00ED078E" w:rsidP="00ED078E">
      <w:pPr>
        <w:jc w:val="both"/>
      </w:pPr>
      <w:r w:rsidRPr="006E1498">
        <w:t>Шкафы для хранения учебников, дидактических материа</w:t>
      </w:r>
      <w:r w:rsidRPr="006E1498">
        <w:softHyphen/>
        <w:t xml:space="preserve">лов, пособий, учебного оборудования  и пр. </w:t>
      </w:r>
    </w:p>
    <w:p w:rsidR="00ED078E" w:rsidRPr="006E1498" w:rsidRDefault="00ED078E" w:rsidP="00ED078E">
      <w:pPr>
        <w:jc w:val="both"/>
      </w:pPr>
      <w:r w:rsidRPr="006E1498">
        <w:t>Настенные доски для вывешивания иллюстративного мате</w:t>
      </w:r>
      <w:r w:rsidRPr="006E1498">
        <w:softHyphen/>
        <w:t xml:space="preserve">риала. </w:t>
      </w:r>
    </w:p>
    <w:p w:rsidR="00ED078E" w:rsidRPr="006E1498" w:rsidRDefault="00ED078E" w:rsidP="00ED078E">
      <w:pPr>
        <w:jc w:val="both"/>
      </w:pPr>
      <w:r w:rsidRPr="006E1498">
        <w:t xml:space="preserve">Рамки или паспарту для экспонирования детских работ (фронтальных композиций) на выставках. </w:t>
      </w:r>
    </w:p>
    <w:p w:rsidR="00ED078E" w:rsidRPr="006E1498" w:rsidRDefault="00ED078E" w:rsidP="00ED078E">
      <w:pPr>
        <w:jc w:val="center"/>
      </w:pPr>
      <w:r w:rsidRPr="006E1498">
        <w:t>РЕСУРСЫ СЕТИ ИНТЕРНЕТ</w:t>
      </w:r>
    </w:p>
    <w:p w:rsidR="00ED078E" w:rsidRPr="006E1498" w:rsidRDefault="00ED078E" w:rsidP="00ED078E">
      <w:r w:rsidRPr="006E1498">
        <w:t xml:space="preserve">Сайт «Единое окно доступа к образовательным ресурсам»: [Электронный документ]. Режим доступа: </w:t>
      </w:r>
      <w:hyperlink r:id="rId33" w:history="1">
        <w:r w:rsidRPr="006E1498">
          <w:rPr>
            <w:rStyle w:val="a8"/>
          </w:rPr>
          <w:t>http://window.edu.ru</w:t>
        </w:r>
      </w:hyperlink>
    </w:p>
    <w:p w:rsidR="00ED078E" w:rsidRPr="006E1498" w:rsidRDefault="00ED078E" w:rsidP="00ED078E">
      <w:r w:rsidRPr="006E1498">
        <w:t xml:space="preserve"> Сайт «Каталог единой коллекции цифровых образовательных ресурсов»: [Электронный документ]. Режим доступа: </w:t>
      </w:r>
      <w:hyperlink r:id="rId34" w:history="1">
        <w:r w:rsidRPr="006E1498">
          <w:rPr>
            <w:rStyle w:val="a8"/>
          </w:rPr>
          <w:t>http://school-collection.edu.ru</w:t>
        </w:r>
      </w:hyperlink>
    </w:p>
    <w:p w:rsidR="00ED078E" w:rsidRPr="006E1498" w:rsidRDefault="00ED078E" w:rsidP="00ED078E">
      <w:r w:rsidRPr="006E1498"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35" w:history="1">
        <w:r w:rsidRPr="006E1498">
          <w:rPr>
            <w:rStyle w:val="a8"/>
          </w:rPr>
          <w:t>http://fcior.edu.ru</w:t>
        </w:r>
      </w:hyperlink>
    </w:p>
    <w:p w:rsidR="00ED078E" w:rsidRPr="006E1498" w:rsidRDefault="00ED078E" w:rsidP="00ED078E">
      <w:pPr>
        <w:tabs>
          <w:tab w:val="left" w:pos="709"/>
        </w:tabs>
        <w:autoSpaceDE w:val="0"/>
        <w:autoSpaceDN w:val="0"/>
        <w:adjustRightInd w:val="0"/>
        <w:ind w:left="66"/>
      </w:pPr>
      <w:r w:rsidRPr="006E1498">
        <w:t xml:space="preserve">Необычные уроки с объемными моделями для раскрашивания. – Режим доступа: </w:t>
      </w:r>
      <w:hyperlink r:id="rId36" w:history="1">
        <w:r w:rsidRPr="006E1498">
          <w:rPr>
            <w:color w:val="0000FF"/>
            <w:u w:val="single"/>
          </w:rPr>
          <w:t>http://webinfo.reformal.ru/visit?domain=1-kvazar.ru</w:t>
        </w:r>
      </w:hyperlink>
    </w:p>
    <w:p w:rsidR="00ED078E" w:rsidRPr="006E1498" w:rsidRDefault="00ED078E" w:rsidP="00ED078E">
      <w:pPr>
        <w:tabs>
          <w:tab w:val="left" w:pos="709"/>
        </w:tabs>
        <w:autoSpaceDE w:val="0"/>
        <w:autoSpaceDN w:val="0"/>
        <w:adjustRightInd w:val="0"/>
        <w:ind w:left="66"/>
      </w:pPr>
      <w:r w:rsidRPr="006E1498">
        <w:t xml:space="preserve">Страна мастеров. Творчество для детей и взрослых. - </w:t>
      </w:r>
      <w:hyperlink r:id="rId37" w:history="1">
        <w:r w:rsidRPr="006E1498">
          <w:rPr>
            <w:bCs/>
            <w:color w:val="0000FF"/>
            <w:u w:val="single"/>
          </w:rPr>
          <w:t>http://stranamasterov.ru/</w:t>
        </w:r>
      </w:hyperlink>
    </w:p>
    <w:p w:rsidR="00ED078E" w:rsidRPr="006E1498" w:rsidRDefault="00ED078E" w:rsidP="00ED078E">
      <w:pPr>
        <w:rPr>
          <w:color w:val="0000FF"/>
          <w:u w:val="single"/>
        </w:rPr>
      </w:pPr>
      <w:r w:rsidRPr="006E1498">
        <w:t xml:space="preserve"> Я иду на урок начальной школы (материалы к уроку). – Режим доступа: </w:t>
      </w:r>
      <w:hyperlink r:id="rId38" w:history="1">
        <w:r w:rsidRPr="006E1498">
          <w:rPr>
            <w:color w:val="0000FF"/>
            <w:u w:val="single"/>
          </w:rPr>
          <w:t>http://nsc.1september.ru/urok/</w:t>
        </w:r>
      </w:hyperlink>
    </w:p>
    <w:p w:rsidR="00ED078E" w:rsidRPr="006E1498" w:rsidRDefault="00ED078E" w:rsidP="00ED078E">
      <w:r w:rsidRPr="006E1498">
        <w:t>Сайт издательства «Дрофа -</w:t>
      </w:r>
      <w:r w:rsidRPr="006E1498">
        <w:rPr>
          <w:color w:val="0000FF"/>
          <w:u w:val="single"/>
        </w:rPr>
        <w:t xml:space="preserve"> </w:t>
      </w:r>
      <w:r w:rsidRPr="006E1498">
        <w:t xml:space="preserve"> </w:t>
      </w:r>
      <w:r w:rsidRPr="006E1498">
        <w:rPr>
          <w:color w:val="0000FF"/>
          <w:u w:val="single"/>
        </w:rPr>
        <w:t>http://www.drofa.ru/</w:t>
      </w:r>
    </w:p>
    <w:p w:rsidR="00ED078E" w:rsidRPr="006E1498" w:rsidRDefault="00ED078E" w:rsidP="00ED078E">
      <w:proofErr w:type="gramStart"/>
      <w:r w:rsidRPr="006E1498">
        <w:t xml:space="preserve">Презентации по ИЗО и технологии - </w:t>
      </w:r>
      <w:hyperlink r:id="rId39" w:history="1">
        <w:r w:rsidRPr="006E1498">
          <w:rPr>
            <w:rStyle w:val="a8"/>
          </w:rPr>
          <w:t>http://shkola-abv.ru/katalog_prezentaziy5.html</w:t>
        </w:r>
      </w:hyperlink>
      <w:proofErr w:type="gramEnd"/>
    </w:p>
    <w:p w:rsidR="00ED078E" w:rsidRPr="006E1498" w:rsidRDefault="00ED078E" w:rsidP="00ED078E">
      <w:r w:rsidRPr="006E1498">
        <w:t xml:space="preserve">Презентации  к урокам (лепка) - </w:t>
      </w:r>
      <w:hyperlink r:id="rId40" w:history="1">
        <w:r w:rsidRPr="006E1498">
          <w:rPr>
            <w:rStyle w:val="a8"/>
          </w:rPr>
          <w:t>http://pedsovet.su/load/242-1-0-6836</w:t>
        </w:r>
      </w:hyperlink>
    </w:p>
    <w:p w:rsidR="00ED078E" w:rsidRPr="006E1498" w:rsidRDefault="00ED078E" w:rsidP="00ED078E">
      <w:pPr>
        <w:ind w:left="360"/>
        <w:rPr>
          <w:b/>
        </w:rPr>
      </w:pPr>
    </w:p>
    <w:p w:rsidR="00ED078E" w:rsidRPr="006E1498" w:rsidRDefault="00ED078E" w:rsidP="00ED078E"/>
    <w:p w:rsidR="00EE00BA" w:rsidRDefault="00EE00BA"/>
    <w:sectPr w:rsidR="00EE00BA" w:rsidSect="00ED078E">
      <w:pgSz w:w="16838" w:h="11906" w:orient="landscape"/>
      <w:pgMar w:top="170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6"/>
  </w:num>
  <w:num w:numId="13">
    <w:abstractNumId w:val="7"/>
  </w:num>
  <w:num w:numId="14">
    <w:abstractNumId w:val="5"/>
  </w:num>
  <w:num w:numId="15">
    <w:abstractNumId w:val="9"/>
  </w:num>
  <w:num w:numId="16">
    <w:abstractNumId w:val="26"/>
  </w:num>
  <w:num w:numId="17">
    <w:abstractNumId w:val="21"/>
  </w:num>
  <w:num w:numId="18">
    <w:abstractNumId w:val="6"/>
  </w:num>
  <w:num w:numId="19">
    <w:abstractNumId w:val="14"/>
  </w:num>
  <w:num w:numId="20">
    <w:abstractNumId w:val="1"/>
  </w:num>
  <w:num w:numId="21">
    <w:abstractNumId w:val="13"/>
  </w:num>
  <w:num w:numId="22">
    <w:abstractNumId w:val="2"/>
  </w:num>
  <w:num w:numId="23">
    <w:abstractNumId w:val="11"/>
  </w:num>
  <w:num w:numId="24">
    <w:abstractNumId w:val="24"/>
  </w:num>
  <w:num w:numId="25">
    <w:abstractNumId w:val="17"/>
  </w:num>
  <w:num w:numId="26">
    <w:abstractNumId w:val="25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D078E"/>
    <w:rsid w:val="002C4069"/>
    <w:rsid w:val="002E6EEA"/>
    <w:rsid w:val="00C95CC3"/>
    <w:rsid w:val="00ED078E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078E"/>
    <w:pPr>
      <w:spacing w:before="100" w:beforeAutospacing="1" w:after="100" w:afterAutospacing="1"/>
    </w:pPr>
  </w:style>
  <w:style w:type="paragraph" w:customStyle="1" w:styleId="ParagraphStyle">
    <w:name w:val="Paragraph Style"/>
    <w:rsid w:val="00ED0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ED078E"/>
    <w:rPr>
      <w:rFonts w:ascii="Calibri" w:eastAsia="Calibri" w:hAnsi="Calibri"/>
    </w:rPr>
  </w:style>
  <w:style w:type="paragraph" w:styleId="a6">
    <w:name w:val="No Spacing"/>
    <w:link w:val="a5"/>
    <w:qFormat/>
    <w:rsid w:val="00ED078E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ED078E"/>
  </w:style>
  <w:style w:type="table" w:styleId="a7">
    <w:name w:val="Table Grid"/>
    <w:basedOn w:val="a1"/>
    <w:uiPriority w:val="59"/>
    <w:rsid w:val="00ED07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078E"/>
    <w:rPr>
      <w:color w:val="0000FF" w:themeColor="hyperlink"/>
      <w:u w:val="single"/>
    </w:rPr>
  </w:style>
  <w:style w:type="paragraph" w:customStyle="1" w:styleId="Standard">
    <w:name w:val="Standard"/>
    <w:rsid w:val="00ED078E"/>
    <w:pPr>
      <w:suppressAutoHyphens/>
      <w:autoSpaceDN w:val="0"/>
      <w:textAlignment w:val="baseline"/>
    </w:pPr>
    <w:rPr>
      <w:rFonts w:ascii="Arial" w:eastAsia="Arial Unicode MS" w:hAnsi="Arial" w:cs="Tahoma"/>
      <w:kern w:val="3"/>
    </w:rPr>
  </w:style>
  <w:style w:type="character" w:customStyle="1" w:styleId="FontStyle19">
    <w:name w:val="Font Style19"/>
    <w:rsid w:val="00ED078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applikaciya_iz_zasushennyh_rasteniy_buket_cvetov-187523.htm" TargetMode="External"/><Relationship Id="rId13" Type="http://schemas.openxmlformats.org/officeDocument/2006/relationships/hyperlink" Target="http://prezentacii.com/tekhnologii/11943-tehnika-bezopasnosti-pri-rabote-s-nozhnicami.html" TargetMode="External"/><Relationship Id="rId18" Type="http://schemas.openxmlformats.org/officeDocument/2006/relationships/hyperlink" Target="http://doc4web.ru/tehnologiya/konspekt-uroka-po-tehnologii-dlya-klassa-na-temu-kakoy-sekret-u-.html" TargetMode="External"/><Relationship Id="rId26" Type="http://schemas.openxmlformats.org/officeDocument/2006/relationships/hyperlink" Target="http://www.o-detstve.ru/forchildren/research-project/12266.html" TargetMode="External"/><Relationship Id="rId39" Type="http://schemas.openxmlformats.org/officeDocument/2006/relationships/hyperlink" Target="http://shkola-abv.ru/katalog_prezentaziy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299915/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900igr.net/prezentatsii/tekhnologija/Objomnaja-applikatsija/Objomnaja-applikatsija.html" TargetMode="External"/><Relationship Id="rId12" Type="http://schemas.openxmlformats.org/officeDocument/2006/relationships/hyperlink" Target="http://subscribe.ru/group/biblioteka-rukodeliya/673133/" TargetMode="External"/><Relationship Id="rId17" Type="http://schemas.openxmlformats.org/officeDocument/2006/relationships/hyperlink" Target="http://prezentacii.com/tekhnologii/10705-podelki-k-novomu-godu.html" TargetMode="External"/><Relationship Id="rId25" Type="http://schemas.openxmlformats.org/officeDocument/2006/relationships/hyperlink" Target="http://infourok.ru/prezentaciya_k_uroku_tehnologii_vo_2_klasse_na_temu_otkrytka_k_8_marta-409092.htm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hyperlink" Target="http://nsc.1september.ru/ur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zentacii.com/tekhnologii/12517-elochnye-igrushki-svoimi-rukami.html" TargetMode="External"/><Relationship Id="rId20" Type="http://schemas.openxmlformats.org/officeDocument/2006/relationships/hyperlink" Target="http://pochemu4ka.ru/load/nachalnye_klassy/prezentacii/master_klass_po_tekhnologii_izgotovlenie_podelki_quot_vesjolaja_obezjanka_quot_master_klass_prednaznachen_dlja_detej_nachalnykh_klassov/195-1-0-2539" TargetMode="External"/><Relationship Id="rId29" Type="http://schemas.openxmlformats.org/officeDocument/2006/relationships/hyperlink" Target="http://ppt4web.ru/tekhnologija/podelki-iz-pomponov0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tamara-aleksandrovna-novichkova/cvety-iz-semjan-tykvy-master-klas-s-poshagovymi-foto-solnechnyi-buket-svoimi-rukami-cvetochnaja-kompozicija-iz-prirodnogo-materiala.html" TargetMode="External"/><Relationship Id="rId11" Type="http://schemas.openxmlformats.org/officeDocument/2006/relationships/hyperlink" Target="http://nsportal.ru/nachalnaya-shkola/tekhnologiya/2014/12/13/afrikanskaya-savanna" TargetMode="External"/><Relationship Id="rId24" Type="http://schemas.openxmlformats.org/officeDocument/2006/relationships/hyperlink" Target="http://nsportal.ru/nachalnaya-shkola/tekhnologiya/2012/08/12/prezentatsiya-k-uroku-tekhnologii-otkrytka-k-8-marta" TargetMode="External"/><Relationship Id="rId32" Type="http://schemas.openxmlformats.org/officeDocument/2006/relationships/hyperlink" Target="http://900igr.net/prezentatsii/tekhnologija/Vyshivka-krestikom/Istorija-vyshivki-krestikom.html" TargetMode="External"/><Relationship Id="rId37" Type="http://schemas.openxmlformats.org/officeDocument/2006/relationships/hyperlink" Target="http://stranamasterov.ru/" TargetMode="External"/><Relationship Id="rId40" Type="http://schemas.openxmlformats.org/officeDocument/2006/relationships/hyperlink" Target="http://pedsovet.su/load/242-1-0-6836" TargetMode="External"/><Relationship Id="rId5" Type="http://schemas.openxmlformats.org/officeDocument/2006/relationships/hyperlink" Target="http://www.creativetherapy.ru/2014/03/22/kak-sdelat-korobochku-iz-bumagi-v-texnike-origami/" TargetMode="External"/><Relationship Id="rId15" Type="http://schemas.openxmlformats.org/officeDocument/2006/relationships/hyperlink" Target="http://prezentacii.com/tekhnologii/12887-prazdnichnyy-shar.html" TargetMode="External"/><Relationship Id="rId23" Type="http://schemas.openxmlformats.org/officeDocument/2006/relationships/hyperlink" Target="http://tmndetsady.ru/metodicheskaya-vyistavka-sovremennaya-obrazovatelnaya-sreda-detskogo-sada/metodicheskaya-vyistavka-sovremennaya-obrazovatelnaya-sreda-detskogo-sada-2015/avtorskie-eielektronnyie-obrazovatelnyie-resursyi/news7394.html" TargetMode="External"/><Relationship Id="rId28" Type="http://schemas.openxmlformats.org/officeDocument/2006/relationships/hyperlink" Target="http://900igr.net/prezentatsii/tekhnologija/tkani.html" TargetMode="External"/><Relationship Id="rId36" Type="http://schemas.openxmlformats.org/officeDocument/2006/relationships/hyperlink" Target="http://webinfo.reformal.ru/visit?domain=1-kvazar.ru" TargetMode="External"/><Relationship Id="rId10" Type="http://schemas.openxmlformats.org/officeDocument/2006/relationships/hyperlink" Target="http://blogs.privet.ru/community/zdorovje/tags/1074194" TargetMode="External"/><Relationship Id="rId19" Type="http://schemas.openxmlformats.org/officeDocument/2006/relationships/hyperlink" Target="http://www.vseodetyah.com/article.html?id=1142&amp;menu=parent" TargetMode="External"/><Relationship Id="rId31" Type="http://schemas.openxmlformats.org/officeDocument/2006/relationships/hyperlink" Target="http://infourok.ru/prezentaciya_po_tehnologii_vidy_shvov_2_-_3_klass-10965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432503/" TargetMode="External"/><Relationship Id="rId14" Type="http://schemas.openxmlformats.org/officeDocument/2006/relationships/hyperlink" Target="http://prezentacii.com/tekhnologii/7333-chertezhnye-instrumenty-i-prisposobleniya.html" TargetMode="External"/><Relationship Id="rId22" Type="http://schemas.openxmlformats.org/officeDocument/2006/relationships/hyperlink" Target="http://nsportal.ru/nachalnaya-shkola/vospitatelnaya-rabota/2015/06/15/ko-dnyu-zashchitnika-otechestva" TargetMode="External"/><Relationship Id="rId27" Type="http://schemas.openxmlformats.org/officeDocument/2006/relationships/hyperlink" Target="http://pedsovet.su/load/242-1-0-8515" TargetMode="External"/><Relationship Id="rId30" Type="http://schemas.openxmlformats.org/officeDocument/2006/relationships/hyperlink" Target="http://www.myshared.ru/slide/801931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8741</Words>
  <Characters>49828</Characters>
  <Application>Microsoft Office Word</Application>
  <DocSecurity>0</DocSecurity>
  <Lines>415</Lines>
  <Paragraphs>116</Paragraphs>
  <ScaleCrop>false</ScaleCrop>
  <Company>SPecialiST RePack</Company>
  <LinksUpToDate>false</LinksUpToDate>
  <CharactersWithSpaces>58453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3</cp:revision>
  <dcterms:created xsi:type="dcterms:W3CDTF">2017-08-30T08:09:00Z</dcterms:created>
  <dcterms:modified xsi:type="dcterms:W3CDTF">2017-08-30T08:12:00Z</dcterms:modified>
</cp:coreProperties>
</file>