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F9" w:rsidRDefault="00E955F9" w:rsidP="006A46DE">
      <w:pPr>
        <w:shd w:val="clear" w:color="auto" w:fill="FFFFFF"/>
        <w:ind w:firstLine="559"/>
        <w:jc w:val="center"/>
        <w:rPr>
          <w:b/>
          <w:kern w:val="24"/>
        </w:rPr>
      </w:pPr>
    </w:p>
    <w:p w:rsidR="00E955F9" w:rsidRDefault="00E955F9" w:rsidP="006A46DE">
      <w:pPr>
        <w:shd w:val="clear" w:color="auto" w:fill="FFFFFF"/>
        <w:ind w:firstLine="559"/>
        <w:jc w:val="center"/>
        <w:rPr>
          <w:b/>
          <w:kern w:val="24"/>
        </w:rPr>
      </w:pPr>
    </w:p>
    <w:p w:rsidR="006A46DE" w:rsidRPr="006B63A7" w:rsidRDefault="006A46DE" w:rsidP="006A46DE">
      <w:pPr>
        <w:shd w:val="clear" w:color="auto" w:fill="FFFFFF"/>
        <w:ind w:firstLine="559"/>
        <w:jc w:val="center"/>
        <w:rPr>
          <w:b/>
          <w:kern w:val="24"/>
        </w:rPr>
      </w:pPr>
      <w:r w:rsidRPr="006B63A7">
        <w:rPr>
          <w:b/>
          <w:kern w:val="24"/>
        </w:rPr>
        <w:t xml:space="preserve">ДОГОВОР ОБ ОКАЗАНИИ ПЛАТНЫХ </w:t>
      </w:r>
      <w:r w:rsidRPr="006B63A7">
        <w:rPr>
          <w:b/>
          <w:kern w:val="24"/>
        </w:rPr>
        <w:br/>
        <w:t>ДОПОЛНИТЕЛЬНЫХ ОБРАЗОВАТЕЛЬНЫХ УСЛУГ</w:t>
      </w:r>
      <w:r w:rsidR="001F3B78">
        <w:rPr>
          <w:b/>
          <w:kern w:val="24"/>
        </w:rPr>
        <w:t xml:space="preserve"> №</w:t>
      </w:r>
    </w:p>
    <w:p w:rsidR="006A46DE" w:rsidRPr="006B63A7" w:rsidRDefault="006A46DE" w:rsidP="006A46DE">
      <w:pPr>
        <w:shd w:val="clear" w:color="auto" w:fill="FFFFFF"/>
        <w:ind w:firstLine="559"/>
        <w:jc w:val="center"/>
        <w:rPr>
          <w:b/>
          <w:kern w:val="24"/>
        </w:rPr>
      </w:pPr>
    </w:p>
    <w:p w:rsidR="006A46DE" w:rsidRPr="00E40B38" w:rsidRDefault="00E40B38" w:rsidP="00E40B38">
      <w:pPr>
        <w:shd w:val="clear" w:color="auto" w:fill="FFFFFF"/>
        <w:rPr>
          <w:kern w:val="24"/>
          <w:sz w:val="20"/>
          <w:szCs w:val="20"/>
        </w:rPr>
      </w:pPr>
      <w:r>
        <w:rPr>
          <w:kern w:val="24"/>
          <w:sz w:val="20"/>
          <w:szCs w:val="20"/>
        </w:rPr>
        <w:t xml:space="preserve"> </w:t>
      </w:r>
      <w:r w:rsidR="006A46DE" w:rsidRPr="006A46DE">
        <w:rPr>
          <w:kern w:val="24"/>
          <w:sz w:val="20"/>
          <w:szCs w:val="20"/>
          <w:u w:val="single"/>
        </w:rPr>
        <w:t>Санкт-Петербург</w:t>
      </w:r>
      <w:r>
        <w:rPr>
          <w:kern w:val="24"/>
          <w:sz w:val="20"/>
          <w:szCs w:val="20"/>
          <w:u w:val="single"/>
        </w:rPr>
        <w:t xml:space="preserve"> г.</w:t>
      </w:r>
      <w:r w:rsidR="006A46DE" w:rsidRPr="006A46DE">
        <w:rPr>
          <w:kern w:val="24"/>
          <w:sz w:val="20"/>
          <w:szCs w:val="20"/>
        </w:rPr>
        <w:tab/>
      </w:r>
      <w:r w:rsidR="006A46DE" w:rsidRPr="006A46DE">
        <w:rPr>
          <w:kern w:val="24"/>
          <w:sz w:val="20"/>
          <w:szCs w:val="20"/>
        </w:rPr>
        <w:tab/>
      </w:r>
      <w:r w:rsidR="001F3B78">
        <w:rPr>
          <w:kern w:val="24"/>
          <w:sz w:val="20"/>
          <w:szCs w:val="20"/>
        </w:rPr>
        <w:t xml:space="preserve">                                           </w:t>
      </w:r>
      <w:r w:rsidR="006A46DE" w:rsidRPr="006A46DE">
        <w:rPr>
          <w:kern w:val="24"/>
          <w:sz w:val="20"/>
          <w:szCs w:val="20"/>
        </w:rPr>
        <w:tab/>
      </w:r>
      <w:r w:rsidR="006A46DE" w:rsidRPr="006A46DE">
        <w:rPr>
          <w:kern w:val="24"/>
          <w:sz w:val="20"/>
          <w:szCs w:val="20"/>
        </w:rPr>
        <w:tab/>
      </w:r>
      <w:r w:rsidR="006A46DE" w:rsidRPr="006A46DE">
        <w:rPr>
          <w:kern w:val="24"/>
          <w:sz w:val="20"/>
          <w:szCs w:val="20"/>
        </w:rPr>
        <w:tab/>
      </w:r>
      <w:r w:rsidR="00BB69D0">
        <w:rPr>
          <w:kern w:val="24"/>
          <w:sz w:val="20"/>
          <w:szCs w:val="20"/>
        </w:rPr>
        <w:t>«</w:t>
      </w:r>
      <w:r>
        <w:rPr>
          <w:kern w:val="24"/>
          <w:sz w:val="20"/>
          <w:szCs w:val="20"/>
        </w:rPr>
        <w:t xml:space="preserve"> </w:t>
      </w:r>
      <w:r w:rsidR="00BB69D0">
        <w:rPr>
          <w:kern w:val="24"/>
          <w:sz w:val="20"/>
          <w:szCs w:val="20"/>
        </w:rPr>
        <w:t>____</w:t>
      </w:r>
      <w:r>
        <w:rPr>
          <w:kern w:val="24"/>
          <w:sz w:val="20"/>
          <w:szCs w:val="20"/>
        </w:rPr>
        <w:t xml:space="preserve"> </w:t>
      </w:r>
      <w:r w:rsidR="00BB69D0">
        <w:rPr>
          <w:kern w:val="24"/>
          <w:sz w:val="20"/>
          <w:szCs w:val="20"/>
        </w:rPr>
        <w:t xml:space="preserve">»  </w:t>
      </w:r>
      <w:r w:rsidR="00D8659D">
        <w:rPr>
          <w:kern w:val="24"/>
          <w:sz w:val="20"/>
          <w:szCs w:val="20"/>
        </w:rPr>
        <w:t>___________</w:t>
      </w:r>
      <w:r w:rsidR="006A46DE" w:rsidRPr="006A46DE">
        <w:rPr>
          <w:kern w:val="24"/>
          <w:sz w:val="20"/>
          <w:szCs w:val="20"/>
        </w:rPr>
        <w:t>20</w:t>
      </w:r>
      <w:r w:rsidR="006A46DE">
        <w:rPr>
          <w:kern w:val="24"/>
          <w:sz w:val="20"/>
          <w:szCs w:val="20"/>
          <w:u w:val="single"/>
        </w:rPr>
        <w:t>1</w:t>
      </w:r>
      <w:r w:rsidR="009D0473">
        <w:rPr>
          <w:kern w:val="24"/>
          <w:sz w:val="20"/>
          <w:szCs w:val="20"/>
          <w:u w:val="single"/>
        </w:rPr>
        <w:t>6</w:t>
      </w:r>
      <w:r w:rsidR="006A46DE" w:rsidRPr="006A46DE">
        <w:rPr>
          <w:kern w:val="24"/>
          <w:sz w:val="20"/>
          <w:szCs w:val="20"/>
        </w:rPr>
        <w:t>г.</w:t>
      </w:r>
      <w:r>
        <w:rPr>
          <w:kern w:val="24"/>
          <w:sz w:val="20"/>
          <w:szCs w:val="20"/>
        </w:rPr>
        <w:t xml:space="preserve">   </w:t>
      </w:r>
      <w:r>
        <w:rPr>
          <w:kern w:val="24"/>
          <w:vertAlign w:val="superscript"/>
        </w:rPr>
        <w:t>(место заключения договора)</w:t>
      </w:r>
      <w:r w:rsidR="006A46DE" w:rsidRPr="006B63A7">
        <w:rPr>
          <w:kern w:val="24"/>
          <w:vertAlign w:val="superscript"/>
        </w:rPr>
        <w:tab/>
      </w:r>
      <w:r w:rsidR="006A46DE" w:rsidRPr="006B63A7">
        <w:rPr>
          <w:kern w:val="24"/>
          <w:vertAlign w:val="superscript"/>
        </w:rPr>
        <w:tab/>
      </w:r>
      <w:r w:rsidR="006A46DE" w:rsidRPr="006B63A7">
        <w:rPr>
          <w:kern w:val="24"/>
          <w:vertAlign w:val="superscript"/>
        </w:rPr>
        <w:tab/>
      </w:r>
      <w:r w:rsidR="006A46DE" w:rsidRPr="006B63A7">
        <w:rPr>
          <w:kern w:val="24"/>
          <w:vertAlign w:val="superscript"/>
        </w:rPr>
        <w:tab/>
      </w:r>
      <w:r w:rsidR="006A46DE" w:rsidRPr="006B63A7">
        <w:rPr>
          <w:kern w:val="24"/>
          <w:vertAlign w:val="superscript"/>
        </w:rPr>
        <w:tab/>
      </w:r>
      <w:r w:rsidR="006A46DE" w:rsidRPr="006B63A7">
        <w:rPr>
          <w:kern w:val="24"/>
          <w:vertAlign w:val="superscript"/>
        </w:rPr>
        <w:tab/>
      </w:r>
      <w:r w:rsidR="006A46DE" w:rsidRPr="006B63A7">
        <w:rPr>
          <w:kern w:val="24"/>
          <w:vertAlign w:val="superscript"/>
        </w:rPr>
        <w:tab/>
      </w:r>
      <w:r>
        <w:rPr>
          <w:kern w:val="24"/>
          <w:vertAlign w:val="superscript"/>
        </w:rPr>
        <w:t xml:space="preserve">                      (</w:t>
      </w:r>
      <w:r w:rsidR="006A46DE" w:rsidRPr="006B63A7">
        <w:rPr>
          <w:kern w:val="24"/>
          <w:vertAlign w:val="superscript"/>
        </w:rPr>
        <w:t>дата заключения договора</w:t>
      </w:r>
      <w:r>
        <w:rPr>
          <w:kern w:val="24"/>
          <w:vertAlign w:val="superscript"/>
        </w:rPr>
        <w:t>)</w:t>
      </w:r>
    </w:p>
    <w:p w:rsidR="00966A89" w:rsidRPr="00D626BD" w:rsidRDefault="00966A89" w:rsidP="009F070B">
      <w:pPr>
        <w:jc w:val="both"/>
        <w:rPr>
          <w:sz w:val="16"/>
          <w:szCs w:val="16"/>
        </w:rPr>
      </w:pPr>
    </w:p>
    <w:p w:rsidR="00966A89" w:rsidRPr="009F070B" w:rsidRDefault="001F3B78" w:rsidP="009F070B">
      <w:pPr>
        <w:widowControl w:val="0"/>
        <w:jc w:val="both"/>
        <w:rPr>
          <w:rFonts w:cs="Arial"/>
          <w:b/>
          <w:snapToGrid w:val="0"/>
          <w:color w:val="000000"/>
          <w:sz w:val="16"/>
          <w:szCs w:val="16"/>
        </w:rPr>
      </w:pPr>
      <w:r w:rsidRPr="00E40B38">
        <w:rPr>
          <w:sz w:val="20"/>
          <w:szCs w:val="20"/>
          <w:u w:val="single"/>
        </w:rPr>
        <w:t>Государственное бюджетное общеобразовательное учреждение средняя общеобразовательная школа № 553 с углублённым изучением английского языка Фрунзенского района Санкт-Петербурга</w:t>
      </w:r>
      <w:r w:rsidR="00966A89" w:rsidRPr="00D626BD">
        <w:rPr>
          <w:rFonts w:cs="Arial"/>
          <w:snapToGrid w:val="0"/>
          <w:color w:val="000000"/>
          <w:sz w:val="16"/>
          <w:szCs w:val="16"/>
        </w:rPr>
        <w:tab/>
      </w:r>
      <w:r w:rsidR="00966A89" w:rsidRPr="00D626BD">
        <w:rPr>
          <w:rFonts w:cs="Arial"/>
          <w:snapToGrid w:val="0"/>
          <w:color w:val="000000"/>
          <w:sz w:val="16"/>
          <w:szCs w:val="16"/>
        </w:rPr>
        <w:tab/>
      </w:r>
      <w:r w:rsidR="00966A89" w:rsidRPr="00D626BD">
        <w:rPr>
          <w:rFonts w:cs="Arial"/>
          <w:snapToGrid w:val="0"/>
          <w:color w:val="000000"/>
          <w:sz w:val="16"/>
          <w:szCs w:val="16"/>
        </w:rPr>
        <w:tab/>
      </w:r>
      <w:r w:rsidR="00966A89" w:rsidRPr="00D626BD">
        <w:rPr>
          <w:rFonts w:cs="Arial"/>
          <w:snapToGrid w:val="0"/>
          <w:color w:val="000000"/>
          <w:sz w:val="16"/>
          <w:szCs w:val="16"/>
        </w:rPr>
        <w:tab/>
        <w:t xml:space="preserve"> </w:t>
      </w:r>
      <w:r w:rsidR="00966A89" w:rsidRPr="00D626BD">
        <w:rPr>
          <w:rFonts w:cs="Arial"/>
          <w:snapToGrid w:val="0"/>
          <w:color w:val="000000"/>
          <w:sz w:val="16"/>
          <w:szCs w:val="16"/>
        </w:rPr>
        <w:tab/>
      </w:r>
      <w:r w:rsidR="00966A89" w:rsidRPr="00D626BD">
        <w:rPr>
          <w:rFonts w:cs="Arial"/>
          <w:snapToGrid w:val="0"/>
          <w:color w:val="000000"/>
          <w:sz w:val="16"/>
          <w:szCs w:val="16"/>
        </w:rPr>
        <w:tab/>
      </w:r>
      <w:r w:rsidR="00966A89" w:rsidRPr="00D626BD">
        <w:rPr>
          <w:rFonts w:cs="Arial"/>
          <w:snapToGrid w:val="0"/>
          <w:color w:val="000000"/>
          <w:sz w:val="16"/>
          <w:szCs w:val="16"/>
        </w:rPr>
        <w:tab/>
        <w:t xml:space="preserve">  </w:t>
      </w:r>
      <w:r w:rsidR="00966A89" w:rsidRPr="009F070B">
        <w:rPr>
          <w:rFonts w:cs="Arial"/>
          <w:b/>
          <w:snapToGrid w:val="0"/>
          <w:color w:val="000000"/>
          <w:sz w:val="16"/>
          <w:szCs w:val="16"/>
        </w:rPr>
        <w:t>полное наименование учреждения</w:t>
      </w:r>
    </w:p>
    <w:p w:rsidR="00477FBB" w:rsidRPr="009F070B" w:rsidRDefault="00477FBB" w:rsidP="00477FBB">
      <w:pPr>
        <w:widowControl w:val="0"/>
        <w:jc w:val="both"/>
        <w:rPr>
          <w:rFonts w:cs="Arial"/>
          <w:snapToGrid w:val="0"/>
          <w:color w:val="000000"/>
          <w:sz w:val="16"/>
          <w:szCs w:val="16"/>
        </w:rPr>
      </w:pPr>
      <w:r w:rsidRPr="009F070B">
        <w:rPr>
          <w:rFonts w:cs="Arial"/>
          <w:snapToGrid w:val="0"/>
          <w:color w:val="000000"/>
          <w:sz w:val="16"/>
          <w:szCs w:val="16"/>
        </w:rPr>
        <w:t>(в дальнейшем - Исполн</w:t>
      </w:r>
      <w:r>
        <w:rPr>
          <w:rFonts w:cs="Arial"/>
          <w:snapToGrid w:val="0"/>
          <w:color w:val="000000"/>
          <w:sz w:val="16"/>
          <w:szCs w:val="16"/>
        </w:rPr>
        <w:t xml:space="preserve">итель) на основании лицензии  </w:t>
      </w:r>
      <w:r w:rsidR="00E40B38" w:rsidRPr="00E40B38">
        <w:rPr>
          <w:rFonts w:cs="Arial"/>
          <w:snapToGrid w:val="0"/>
          <w:color w:val="000000"/>
          <w:sz w:val="16"/>
          <w:szCs w:val="16"/>
          <w:u w:val="single"/>
        </w:rPr>
        <w:t xml:space="preserve">78№002163 от 28 апреля 2014 </w:t>
      </w:r>
      <w:r w:rsidRPr="00E40B38">
        <w:rPr>
          <w:rFonts w:cs="Arial"/>
          <w:snapToGrid w:val="0"/>
          <w:color w:val="000000"/>
          <w:sz w:val="16"/>
          <w:szCs w:val="16"/>
          <w:u w:val="single"/>
        </w:rPr>
        <w:t>года, выданной   Правительством Санкт-Петербурга Комитетом по образованию Санкт-Петербурга на срок - бессрочно</w:t>
      </w:r>
      <w:r w:rsidRPr="009F070B">
        <w:rPr>
          <w:rFonts w:cs="Arial"/>
          <w:snapToGrid w:val="0"/>
          <w:color w:val="000000"/>
          <w:sz w:val="16"/>
          <w:szCs w:val="16"/>
        </w:rPr>
        <w:t xml:space="preserve">, </w:t>
      </w:r>
    </w:p>
    <w:p w:rsidR="00477FBB" w:rsidRPr="009F070B" w:rsidRDefault="00477FBB" w:rsidP="00477FBB">
      <w:pPr>
        <w:widowControl w:val="0"/>
        <w:jc w:val="center"/>
        <w:rPr>
          <w:rFonts w:cs="Arial"/>
          <w:b/>
          <w:snapToGrid w:val="0"/>
          <w:color w:val="000000"/>
          <w:sz w:val="16"/>
          <w:szCs w:val="16"/>
        </w:rPr>
      </w:pPr>
      <w:r w:rsidRPr="009F070B">
        <w:rPr>
          <w:rFonts w:cs="Arial"/>
          <w:b/>
          <w:snapToGrid w:val="0"/>
          <w:color w:val="000000"/>
          <w:sz w:val="16"/>
          <w:szCs w:val="16"/>
        </w:rPr>
        <w:t>наименование органа, выдавшего лицензию</w:t>
      </w:r>
    </w:p>
    <w:p w:rsidR="00477FBB" w:rsidRPr="009F070B" w:rsidRDefault="00477FBB" w:rsidP="00477FBB">
      <w:pPr>
        <w:widowControl w:val="0"/>
        <w:rPr>
          <w:rFonts w:cs="Arial"/>
          <w:snapToGrid w:val="0"/>
          <w:color w:val="000000"/>
          <w:sz w:val="16"/>
          <w:szCs w:val="16"/>
        </w:rPr>
      </w:pPr>
      <w:r w:rsidRPr="009F070B">
        <w:rPr>
          <w:rFonts w:cs="Arial"/>
          <w:snapToGrid w:val="0"/>
          <w:color w:val="000000"/>
          <w:sz w:val="16"/>
          <w:szCs w:val="16"/>
        </w:rPr>
        <w:t xml:space="preserve">и </w:t>
      </w:r>
      <w:r w:rsidRPr="00E40B38">
        <w:rPr>
          <w:rFonts w:cs="Arial"/>
          <w:snapToGrid w:val="0"/>
          <w:color w:val="000000"/>
          <w:sz w:val="16"/>
          <w:szCs w:val="16"/>
          <w:u w:val="single"/>
        </w:rPr>
        <w:t>свидетельства  о государственной аккредитации  Серия</w:t>
      </w:r>
      <w:r w:rsidR="00E40B38" w:rsidRPr="00E40B38">
        <w:rPr>
          <w:rFonts w:cs="Arial"/>
          <w:snapToGrid w:val="0"/>
          <w:color w:val="000000"/>
          <w:sz w:val="16"/>
          <w:szCs w:val="16"/>
          <w:u w:val="single"/>
        </w:rPr>
        <w:t xml:space="preserve"> 78АО1 №0000500</w:t>
      </w:r>
      <w:r w:rsidRPr="00E40B38">
        <w:rPr>
          <w:rFonts w:cs="Arial"/>
          <w:snapToGrid w:val="0"/>
          <w:color w:val="000000"/>
          <w:sz w:val="16"/>
          <w:szCs w:val="16"/>
          <w:u w:val="single"/>
        </w:rPr>
        <w:t>, выданного  Комитетом по образованию СПб</w:t>
      </w:r>
      <w:r w:rsidRPr="009F070B">
        <w:rPr>
          <w:rFonts w:cs="Arial"/>
          <w:snapToGrid w:val="0"/>
          <w:color w:val="000000"/>
          <w:sz w:val="16"/>
          <w:szCs w:val="16"/>
        </w:rPr>
        <w:t xml:space="preserve">            </w:t>
      </w:r>
      <w:r w:rsidRPr="009F070B">
        <w:rPr>
          <w:rFonts w:cs="Arial"/>
          <w:snapToGrid w:val="0"/>
          <w:color w:val="000000"/>
          <w:sz w:val="16"/>
          <w:szCs w:val="16"/>
        </w:rPr>
        <w:tab/>
      </w:r>
      <w:r w:rsidRPr="009F070B">
        <w:rPr>
          <w:rFonts w:cs="Arial"/>
          <w:snapToGrid w:val="0"/>
          <w:color w:val="000000"/>
          <w:sz w:val="16"/>
          <w:szCs w:val="16"/>
        </w:rPr>
        <w:tab/>
      </w:r>
      <w:r w:rsidRPr="009F070B">
        <w:rPr>
          <w:rFonts w:cs="Arial"/>
          <w:snapToGrid w:val="0"/>
          <w:color w:val="000000"/>
          <w:sz w:val="16"/>
          <w:szCs w:val="16"/>
        </w:rPr>
        <w:tab/>
      </w:r>
      <w:r w:rsidRPr="009F070B">
        <w:rPr>
          <w:rFonts w:cs="Arial"/>
          <w:snapToGrid w:val="0"/>
          <w:color w:val="000000"/>
          <w:sz w:val="16"/>
          <w:szCs w:val="16"/>
        </w:rPr>
        <w:tab/>
      </w:r>
      <w:r w:rsidRPr="009F070B">
        <w:rPr>
          <w:rFonts w:cs="Arial"/>
          <w:snapToGrid w:val="0"/>
          <w:color w:val="000000"/>
          <w:sz w:val="16"/>
          <w:szCs w:val="16"/>
        </w:rPr>
        <w:tab/>
      </w:r>
      <w:r w:rsidRPr="009F070B">
        <w:rPr>
          <w:rFonts w:cs="Arial"/>
          <w:snapToGrid w:val="0"/>
          <w:color w:val="000000"/>
          <w:sz w:val="16"/>
          <w:szCs w:val="16"/>
        </w:rPr>
        <w:tab/>
      </w:r>
      <w:r w:rsidRPr="009F070B">
        <w:rPr>
          <w:rFonts w:cs="Arial"/>
          <w:b/>
          <w:snapToGrid w:val="0"/>
          <w:color w:val="000000"/>
          <w:sz w:val="16"/>
          <w:szCs w:val="16"/>
        </w:rPr>
        <w:t xml:space="preserve"> </w:t>
      </w:r>
      <w:r>
        <w:rPr>
          <w:rFonts w:cs="Arial"/>
          <w:b/>
          <w:snapToGrid w:val="0"/>
          <w:color w:val="000000"/>
          <w:sz w:val="16"/>
          <w:szCs w:val="16"/>
        </w:rPr>
        <w:t xml:space="preserve">                             </w:t>
      </w:r>
      <w:r w:rsidRPr="009F070B">
        <w:rPr>
          <w:rFonts w:cs="Arial"/>
          <w:b/>
          <w:snapToGrid w:val="0"/>
          <w:color w:val="000000"/>
          <w:sz w:val="16"/>
          <w:szCs w:val="16"/>
        </w:rPr>
        <w:t>наименование органа, выдавшего свидетельство</w:t>
      </w:r>
    </w:p>
    <w:p w:rsidR="00477FBB" w:rsidRPr="009F070B" w:rsidRDefault="00477FBB" w:rsidP="00477FBB">
      <w:pPr>
        <w:widowControl w:val="0"/>
        <w:jc w:val="both"/>
        <w:rPr>
          <w:rFonts w:cs="Arial"/>
          <w:snapToGrid w:val="0"/>
          <w:color w:val="000000"/>
          <w:sz w:val="16"/>
          <w:szCs w:val="16"/>
        </w:rPr>
      </w:pPr>
      <w:r w:rsidRPr="009F070B">
        <w:rPr>
          <w:rFonts w:cs="Arial"/>
          <w:snapToGrid w:val="0"/>
          <w:color w:val="000000"/>
          <w:sz w:val="16"/>
          <w:szCs w:val="16"/>
        </w:rPr>
        <w:t xml:space="preserve">на срок с </w:t>
      </w:r>
      <w:r w:rsidR="00E40B38">
        <w:rPr>
          <w:rFonts w:cs="Arial"/>
          <w:snapToGrid w:val="0"/>
          <w:color w:val="000000"/>
          <w:sz w:val="16"/>
          <w:szCs w:val="16"/>
        </w:rPr>
        <w:t>07 марта 2014 по 7 марта 2026</w:t>
      </w:r>
      <w:r>
        <w:rPr>
          <w:rFonts w:cs="Arial"/>
          <w:snapToGrid w:val="0"/>
          <w:color w:val="000000"/>
          <w:sz w:val="16"/>
          <w:szCs w:val="16"/>
        </w:rPr>
        <w:t xml:space="preserve"> г.</w:t>
      </w:r>
      <w:r w:rsidRPr="009F070B">
        <w:rPr>
          <w:rFonts w:cs="Arial"/>
          <w:snapToGrid w:val="0"/>
          <w:color w:val="000000"/>
          <w:sz w:val="16"/>
          <w:szCs w:val="16"/>
        </w:rPr>
        <w:t xml:space="preserve"> (для образовательных учреждений, прошедших государственную аккредитацию),</w:t>
      </w:r>
    </w:p>
    <w:p w:rsidR="00BB69D0" w:rsidRDefault="00966A89" w:rsidP="00E955F9">
      <w:pPr>
        <w:widowControl w:val="0"/>
        <w:jc w:val="both"/>
        <w:rPr>
          <w:rFonts w:cs="Arial"/>
          <w:snapToGrid w:val="0"/>
          <w:color w:val="000000"/>
          <w:sz w:val="16"/>
          <w:szCs w:val="16"/>
        </w:rPr>
      </w:pPr>
      <w:r w:rsidRPr="009F070B">
        <w:rPr>
          <w:rFonts w:cs="Arial"/>
          <w:snapToGrid w:val="0"/>
          <w:color w:val="000000"/>
          <w:sz w:val="16"/>
          <w:szCs w:val="16"/>
        </w:rPr>
        <w:t xml:space="preserve">в лице </w:t>
      </w:r>
      <w:r w:rsidR="00667849" w:rsidRPr="009F070B">
        <w:rPr>
          <w:rFonts w:cs="Arial"/>
          <w:snapToGrid w:val="0"/>
          <w:color w:val="000000"/>
          <w:sz w:val="16"/>
          <w:szCs w:val="16"/>
        </w:rPr>
        <w:t>директора Г</w:t>
      </w:r>
      <w:r w:rsidR="009F070B">
        <w:rPr>
          <w:rFonts w:cs="Arial"/>
          <w:snapToGrid w:val="0"/>
          <w:color w:val="000000"/>
          <w:sz w:val="16"/>
          <w:szCs w:val="16"/>
        </w:rPr>
        <w:t>Б</w:t>
      </w:r>
      <w:r w:rsidR="00667849" w:rsidRPr="009F070B">
        <w:rPr>
          <w:rFonts w:cs="Arial"/>
          <w:snapToGrid w:val="0"/>
          <w:color w:val="000000"/>
          <w:sz w:val="16"/>
          <w:szCs w:val="16"/>
        </w:rPr>
        <w:t xml:space="preserve">ОУ </w:t>
      </w:r>
      <w:r w:rsidR="00665DAC">
        <w:rPr>
          <w:rFonts w:cs="Arial"/>
          <w:snapToGrid w:val="0"/>
          <w:color w:val="000000"/>
          <w:sz w:val="16"/>
          <w:szCs w:val="16"/>
        </w:rPr>
        <w:t xml:space="preserve">СОШ </w:t>
      </w:r>
      <w:r w:rsidR="00667849" w:rsidRPr="009F070B">
        <w:rPr>
          <w:rFonts w:cs="Arial"/>
          <w:snapToGrid w:val="0"/>
          <w:color w:val="000000"/>
          <w:sz w:val="16"/>
          <w:szCs w:val="16"/>
        </w:rPr>
        <w:t xml:space="preserve">№ </w:t>
      </w:r>
      <w:r w:rsidR="00665DAC">
        <w:rPr>
          <w:rFonts w:cs="Arial"/>
          <w:snapToGrid w:val="0"/>
          <w:color w:val="000000"/>
          <w:sz w:val="16"/>
          <w:szCs w:val="16"/>
        </w:rPr>
        <w:t>553 Судакова Анатолия Александровича</w:t>
      </w:r>
      <w:r w:rsidR="00667849" w:rsidRPr="009F070B">
        <w:rPr>
          <w:rFonts w:cs="Arial"/>
          <w:snapToGrid w:val="0"/>
          <w:color w:val="000000"/>
          <w:sz w:val="16"/>
          <w:szCs w:val="16"/>
        </w:rPr>
        <w:t xml:space="preserve">, </w:t>
      </w:r>
      <w:r w:rsidRPr="009F070B">
        <w:rPr>
          <w:rFonts w:cs="Arial"/>
          <w:snapToGrid w:val="0"/>
          <w:color w:val="000000"/>
          <w:sz w:val="16"/>
          <w:szCs w:val="16"/>
        </w:rPr>
        <w:t>дей</w:t>
      </w:r>
      <w:r w:rsidR="00FD75E0">
        <w:rPr>
          <w:rFonts w:cs="Arial"/>
          <w:snapToGrid w:val="0"/>
          <w:color w:val="000000"/>
          <w:sz w:val="16"/>
          <w:szCs w:val="16"/>
        </w:rPr>
        <w:t>ствующе</w:t>
      </w:r>
      <w:r w:rsidR="001F3B78">
        <w:rPr>
          <w:rFonts w:cs="Arial"/>
          <w:snapToGrid w:val="0"/>
          <w:color w:val="000000"/>
          <w:sz w:val="16"/>
          <w:szCs w:val="16"/>
        </w:rPr>
        <w:t xml:space="preserve">го </w:t>
      </w:r>
      <w:r w:rsidR="00667849" w:rsidRPr="009F070B">
        <w:rPr>
          <w:rFonts w:cs="Arial"/>
          <w:snapToGrid w:val="0"/>
          <w:color w:val="000000"/>
          <w:sz w:val="16"/>
          <w:szCs w:val="16"/>
        </w:rPr>
        <w:t xml:space="preserve">на основании Устава </w:t>
      </w:r>
      <w:r w:rsidRPr="009F070B">
        <w:rPr>
          <w:rFonts w:cs="Arial"/>
          <w:snapToGrid w:val="0"/>
          <w:color w:val="000000"/>
          <w:sz w:val="16"/>
          <w:szCs w:val="16"/>
        </w:rPr>
        <w:t>Испол</w:t>
      </w:r>
      <w:r w:rsidR="00BB69D0">
        <w:rPr>
          <w:rFonts w:cs="Arial"/>
          <w:snapToGrid w:val="0"/>
          <w:color w:val="000000"/>
          <w:sz w:val="16"/>
          <w:szCs w:val="16"/>
        </w:rPr>
        <w:t xml:space="preserve">нителя, с одной стороны </w:t>
      </w:r>
      <w:r w:rsidRPr="009F070B">
        <w:rPr>
          <w:rFonts w:cs="Arial"/>
          <w:snapToGrid w:val="0"/>
          <w:color w:val="000000"/>
          <w:sz w:val="16"/>
          <w:szCs w:val="16"/>
        </w:rPr>
        <w:t>и</w:t>
      </w:r>
    </w:p>
    <w:p w:rsidR="00BB69D0" w:rsidRDefault="00BB69D0" w:rsidP="00E955F9">
      <w:pPr>
        <w:widowControl w:val="0"/>
        <w:jc w:val="both"/>
        <w:rPr>
          <w:rFonts w:cs="Arial"/>
          <w:snapToGrid w:val="0"/>
          <w:color w:val="000000"/>
          <w:sz w:val="16"/>
          <w:szCs w:val="16"/>
        </w:rPr>
      </w:pPr>
    </w:p>
    <w:p w:rsidR="00966A89" w:rsidRPr="00E955F9" w:rsidRDefault="00966A89" w:rsidP="00E955F9">
      <w:pPr>
        <w:widowControl w:val="0"/>
        <w:jc w:val="both"/>
        <w:rPr>
          <w:rFonts w:cs="Arial"/>
          <w:snapToGrid w:val="0"/>
          <w:color w:val="000000"/>
          <w:sz w:val="16"/>
          <w:szCs w:val="16"/>
        </w:rPr>
      </w:pPr>
      <w:r w:rsidRPr="009F070B">
        <w:rPr>
          <w:rFonts w:cs="Arial"/>
          <w:snapToGrid w:val="0"/>
          <w:color w:val="000000"/>
          <w:sz w:val="16"/>
          <w:szCs w:val="16"/>
        </w:rPr>
        <w:t xml:space="preserve"> __________________________________________________________</w:t>
      </w:r>
      <w:r w:rsidR="00667849" w:rsidRPr="009F070B">
        <w:rPr>
          <w:rFonts w:cs="Arial"/>
          <w:snapToGrid w:val="0"/>
          <w:color w:val="000000"/>
          <w:sz w:val="16"/>
          <w:szCs w:val="16"/>
        </w:rPr>
        <w:t>________________________________________________</w:t>
      </w:r>
      <w:r w:rsidRPr="009F070B">
        <w:rPr>
          <w:rFonts w:cs="Arial"/>
          <w:snapToGrid w:val="0"/>
          <w:color w:val="000000"/>
          <w:sz w:val="16"/>
          <w:szCs w:val="16"/>
        </w:rPr>
        <w:t>__________________</w:t>
      </w:r>
      <w:r w:rsidR="00E955F9">
        <w:rPr>
          <w:rFonts w:cs="Arial"/>
          <w:snapToGrid w:val="0"/>
          <w:color w:val="000000"/>
          <w:sz w:val="16"/>
          <w:szCs w:val="16"/>
        </w:rPr>
        <w:t xml:space="preserve">       </w:t>
      </w:r>
      <w:r w:rsidRPr="009F070B">
        <w:rPr>
          <w:sz w:val="16"/>
          <w:szCs w:val="16"/>
        </w:rPr>
        <w:t xml:space="preserve"> </w:t>
      </w:r>
      <w:r w:rsidR="00FD75E0">
        <w:rPr>
          <w:sz w:val="16"/>
          <w:szCs w:val="16"/>
        </w:rPr>
        <w:t>(</w:t>
      </w:r>
      <w:r w:rsidRPr="009F070B">
        <w:rPr>
          <w:sz w:val="16"/>
          <w:szCs w:val="16"/>
        </w:rPr>
        <w:t>фамилия, имя, отчество и статус законного представителя  несовершеннолетнего - мать, отец, опекун, попечитель</w:t>
      </w:r>
      <w:r w:rsidR="00FD75E0">
        <w:rPr>
          <w:sz w:val="16"/>
          <w:szCs w:val="16"/>
        </w:rPr>
        <w:t>)</w:t>
      </w:r>
    </w:p>
    <w:p w:rsidR="009F070B" w:rsidRDefault="009F070B" w:rsidP="00966A89">
      <w:pPr>
        <w:widowControl w:val="0"/>
        <w:jc w:val="both"/>
        <w:rPr>
          <w:rFonts w:cs="Arial"/>
          <w:snapToGrid w:val="0"/>
          <w:color w:val="000000"/>
          <w:sz w:val="16"/>
          <w:szCs w:val="16"/>
        </w:rPr>
      </w:pPr>
    </w:p>
    <w:p w:rsidR="00966A89" w:rsidRPr="009F070B" w:rsidRDefault="00966A89" w:rsidP="00966A89">
      <w:pPr>
        <w:widowControl w:val="0"/>
        <w:jc w:val="both"/>
        <w:rPr>
          <w:rFonts w:cs="Arial"/>
          <w:snapToGrid w:val="0"/>
          <w:color w:val="000000"/>
          <w:sz w:val="16"/>
          <w:szCs w:val="16"/>
        </w:rPr>
      </w:pPr>
      <w:r w:rsidRPr="009F070B">
        <w:rPr>
          <w:rFonts w:cs="Arial"/>
          <w:snapToGrid w:val="0"/>
          <w:color w:val="000000"/>
          <w:sz w:val="16"/>
          <w:szCs w:val="16"/>
        </w:rPr>
        <w:t>(в дальнейшем - Заказчик) и ______________________________________________________</w:t>
      </w:r>
      <w:r w:rsidR="00D60466">
        <w:rPr>
          <w:rFonts w:cs="Arial"/>
          <w:snapToGrid w:val="0"/>
          <w:color w:val="000000"/>
          <w:sz w:val="16"/>
          <w:szCs w:val="16"/>
        </w:rPr>
        <w:t>______, дата рождения__________________________</w:t>
      </w:r>
      <w:r w:rsidR="00BB69D0">
        <w:rPr>
          <w:rFonts w:cs="Arial"/>
          <w:snapToGrid w:val="0"/>
          <w:color w:val="000000"/>
          <w:sz w:val="16"/>
          <w:szCs w:val="16"/>
        </w:rPr>
        <w:t xml:space="preserve"> </w:t>
      </w:r>
    </w:p>
    <w:p w:rsidR="009F070B" w:rsidRPr="00D626BD" w:rsidRDefault="00FD75E0" w:rsidP="009F070B">
      <w:pPr>
        <w:widowControl w:val="0"/>
        <w:rPr>
          <w:rFonts w:cs="Arial"/>
          <w:snapToGrid w:val="0"/>
          <w:color w:val="000000"/>
          <w:sz w:val="16"/>
          <w:szCs w:val="16"/>
        </w:rPr>
      </w:pPr>
      <w:r>
        <w:rPr>
          <w:rFonts w:cs="Arial"/>
          <w:snapToGrid w:val="0"/>
          <w:color w:val="000000"/>
          <w:sz w:val="16"/>
          <w:szCs w:val="16"/>
        </w:rPr>
        <w:t xml:space="preserve">                                                                 </w:t>
      </w:r>
      <w:r w:rsidR="00966A89" w:rsidRPr="009F070B">
        <w:rPr>
          <w:rFonts w:cs="Arial"/>
          <w:snapToGrid w:val="0"/>
          <w:color w:val="000000"/>
          <w:sz w:val="16"/>
          <w:szCs w:val="16"/>
        </w:rPr>
        <w:t xml:space="preserve"> </w:t>
      </w:r>
      <w:r>
        <w:rPr>
          <w:rFonts w:cs="Arial"/>
          <w:snapToGrid w:val="0"/>
          <w:color w:val="000000"/>
          <w:sz w:val="16"/>
          <w:szCs w:val="16"/>
        </w:rPr>
        <w:t>(</w:t>
      </w:r>
      <w:r w:rsidR="00966A89" w:rsidRPr="009F070B">
        <w:rPr>
          <w:rFonts w:cs="Arial"/>
          <w:snapToGrid w:val="0"/>
          <w:color w:val="000000"/>
          <w:sz w:val="16"/>
          <w:szCs w:val="16"/>
        </w:rPr>
        <w:t xml:space="preserve">фамилия, имя, </w:t>
      </w:r>
      <w:r w:rsidR="00BB69D0">
        <w:rPr>
          <w:rFonts w:cs="Arial"/>
          <w:snapToGrid w:val="0"/>
          <w:color w:val="000000"/>
          <w:sz w:val="16"/>
          <w:szCs w:val="16"/>
        </w:rPr>
        <w:t>отчество несовершеннолетнего</w:t>
      </w:r>
      <w:r>
        <w:rPr>
          <w:rFonts w:cs="Arial"/>
          <w:snapToGrid w:val="0"/>
          <w:color w:val="000000"/>
          <w:sz w:val="16"/>
          <w:szCs w:val="16"/>
        </w:rPr>
        <w:t>)</w:t>
      </w:r>
    </w:p>
    <w:p w:rsidR="009F070B" w:rsidRDefault="009F070B" w:rsidP="00966A89">
      <w:pPr>
        <w:widowControl w:val="0"/>
        <w:jc w:val="both"/>
        <w:rPr>
          <w:rFonts w:cs="Arial"/>
          <w:snapToGrid w:val="0"/>
          <w:color w:val="000000"/>
          <w:sz w:val="16"/>
          <w:szCs w:val="16"/>
        </w:rPr>
      </w:pPr>
    </w:p>
    <w:p w:rsidR="00966A89" w:rsidRPr="009F070B" w:rsidRDefault="009F070B" w:rsidP="00966A89">
      <w:pPr>
        <w:widowControl w:val="0"/>
        <w:jc w:val="both"/>
        <w:rPr>
          <w:snapToGrid w:val="0"/>
          <w:sz w:val="16"/>
          <w:szCs w:val="16"/>
        </w:rPr>
      </w:pPr>
      <w:r w:rsidRPr="00D626BD">
        <w:rPr>
          <w:rFonts w:cs="Arial"/>
          <w:snapToGrid w:val="0"/>
          <w:color w:val="000000"/>
          <w:sz w:val="16"/>
          <w:szCs w:val="16"/>
        </w:rPr>
        <w:t xml:space="preserve"> </w:t>
      </w:r>
      <w:r w:rsidR="00966A89" w:rsidRPr="00D626BD">
        <w:rPr>
          <w:rFonts w:cs="Arial"/>
          <w:snapToGrid w:val="0"/>
          <w:color w:val="000000"/>
          <w:sz w:val="16"/>
          <w:szCs w:val="16"/>
        </w:rPr>
        <w:t xml:space="preserve">(в дальнейшем - Потребитель) с другой стороны, </w:t>
      </w:r>
      <w:r w:rsidR="00FD75E0">
        <w:rPr>
          <w:rFonts w:cs="Arial"/>
          <w:snapToGrid w:val="0"/>
          <w:color w:val="000000"/>
          <w:sz w:val="16"/>
          <w:szCs w:val="16"/>
        </w:rPr>
        <w:t xml:space="preserve"> </w:t>
      </w:r>
      <w:r w:rsidR="00966A89" w:rsidRPr="00D626BD">
        <w:rPr>
          <w:rFonts w:cs="Arial"/>
          <w:snapToGrid w:val="0"/>
          <w:color w:val="000000"/>
          <w:sz w:val="16"/>
          <w:szCs w:val="16"/>
        </w:rPr>
        <w:t>заключили в соответствии с Гражданским</w:t>
      </w:r>
      <w:r w:rsidR="00966A89" w:rsidRPr="00D626BD">
        <w:rPr>
          <w:rFonts w:cs="Arial"/>
          <w:snapToGrid w:val="0"/>
          <w:color w:val="000000"/>
          <w:sz w:val="16"/>
          <w:szCs w:val="16"/>
          <w:u w:val="single"/>
        </w:rPr>
        <w:t xml:space="preserve"> </w:t>
      </w:r>
      <w:r w:rsidR="00966A89" w:rsidRPr="00D626BD">
        <w:rPr>
          <w:rFonts w:cs="Arial"/>
          <w:snapToGrid w:val="0"/>
          <w:color w:val="000000"/>
          <w:sz w:val="16"/>
          <w:szCs w:val="16"/>
        </w:rPr>
        <w:t>кодексом Российской Федерации</w:t>
      </w:r>
      <w:r>
        <w:rPr>
          <w:rFonts w:cs="Arial"/>
          <w:snapToGrid w:val="0"/>
          <w:color w:val="000000"/>
          <w:sz w:val="16"/>
          <w:szCs w:val="16"/>
        </w:rPr>
        <w:t xml:space="preserve">, </w:t>
      </w:r>
      <w:r w:rsidR="00966A89" w:rsidRPr="00D626BD">
        <w:rPr>
          <w:rFonts w:cs="Arial"/>
          <w:snapToGrid w:val="0"/>
          <w:color w:val="000000"/>
          <w:sz w:val="16"/>
          <w:szCs w:val="16"/>
        </w:rPr>
        <w:t>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w:t>
      </w:r>
      <w:r w:rsidR="00683DB0">
        <w:rPr>
          <w:rFonts w:cs="Arial"/>
          <w:snapToGrid w:val="0"/>
          <w:color w:val="000000"/>
          <w:sz w:val="16"/>
          <w:szCs w:val="16"/>
        </w:rPr>
        <w:t xml:space="preserve">Об утверждении Правил оказания платных услуг» </w:t>
      </w:r>
      <w:r w:rsidR="00542A28">
        <w:rPr>
          <w:rFonts w:cs="Arial"/>
          <w:snapToGrid w:val="0"/>
          <w:color w:val="000000"/>
          <w:sz w:val="16"/>
          <w:szCs w:val="16"/>
        </w:rPr>
        <w:t xml:space="preserve">№706 </w:t>
      </w:r>
      <w:r w:rsidR="00683DB0">
        <w:rPr>
          <w:rFonts w:cs="Arial"/>
          <w:snapToGrid w:val="0"/>
          <w:color w:val="000000"/>
          <w:sz w:val="16"/>
          <w:szCs w:val="16"/>
        </w:rPr>
        <w:t>от 15.08.2013</w:t>
      </w:r>
      <w:r w:rsidR="00FD75E0">
        <w:rPr>
          <w:sz w:val="16"/>
          <w:szCs w:val="16"/>
        </w:rPr>
        <w:t xml:space="preserve">, </w:t>
      </w:r>
      <w:r w:rsidRPr="009F070B">
        <w:rPr>
          <w:sz w:val="16"/>
          <w:szCs w:val="16"/>
        </w:rPr>
        <w:t xml:space="preserve"> </w:t>
      </w:r>
      <w:r w:rsidR="00966A89" w:rsidRPr="009F070B">
        <w:rPr>
          <w:snapToGrid w:val="0"/>
          <w:sz w:val="16"/>
          <w:szCs w:val="16"/>
        </w:rPr>
        <w:t>настоящий</w:t>
      </w:r>
      <w:r w:rsidRPr="009F070B">
        <w:rPr>
          <w:snapToGrid w:val="0"/>
          <w:sz w:val="16"/>
          <w:szCs w:val="16"/>
        </w:rPr>
        <w:t xml:space="preserve"> </w:t>
      </w:r>
      <w:r w:rsidR="00966A89" w:rsidRPr="009F070B">
        <w:rPr>
          <w:snapToGrid w:val="0"/>
          <w:sz w:val="16"/>
          <w:szCs w:val="16"/>
        </w:rPr>
        <w:t>договор о нижеследующем:</w:t>
      </w:r>
    </w:p>
    <w:p w:rsidR="00966A89" w:rsidRPr="00D626BD" w:rsidRDefault="00966A89" w:rsidP="00966A89">
      <w:pPr>
        <w:widowControl w:val="0"/>
        <w:jc w:val="center"/>
        <w:rPr>
          <w:rFonts w:cs="Arial"/>
          <w:snapToGrid w:val="0"/>
          <w:color w:val="000000"/>
          <w:sz w:val="16"/>
          <w:szCs w:val="16"/>
        </w:rPr>
      </w:pPr>
      <w:r w:rsidRPr="00D626BD">
        <w:rPr>
          <w:rFonts w:cs="Arial"/>
          <w:b/>
          <w:bCs/>
          <w:snapToGrid w:val="0"/>
          <w:color w:val="000000"/>
          <w:sz w:val="16"/>
          <w:szCs w:val="16"/>
        </w:rPr>
        <w:t>1. Предмет договора</w:t>
      </w:r>
    </w:p>
    <w:p w:rsidR="00966A89" w:rsidRPr="00D626BD" w:rsidRDefault="00966A89" w:rsidP="00966A89">
      <w:pPr>
        <w:widowControl w:val="0"/>
        <w:jc w:val="both"/>
        <w:rPr>
          <w:rFonts w:cs="Arial"/>
          <w:snapToGrid w:val="0"/>
          <w:color w:val="000000"/>
          <w:sz w:val="16"/>
          <w:szCs w:val="16"/>
        </w:rPr>
      </w:pPr>
    </w:p>
    <w:p w:rsidR="00FD75E0" w:rsidRDefault="00966A89" w:rsidP="00966A89">
      <w:pPr>
        <w:widowControl w:val="0"/>
        <w:jc w:val="both"/>
        <w:rPr>
          <w:rFonts w:cs="Arial"/>
          <w:snapToGrid w:val="0"/>
          <w:color w:val="000000"/>
          <w:sz w:val="16"/>
          <w:szCs w:val="16"/>
        </w:rPr>
      </w:pPr>
      <w:r w:rsidRPr="00D626BD">
        <w:rPr>
          <w:rFonts w:cs="Arial"/>
          <w:snapToGrid w:val="0"/>
          <w:color w:val="000000"/>
          <w:sz w:val="16"/>
          <w:szCs w:val="16"/>
        </w:rPr>
        <w:t xml:space="preserve">    </w:t>
      </w:r>
      <w:r w:rsidR="00785EA6">
        <w:rPr>
          <w:rFonts w:cs="Arial"/>
          <w:snapToGrid w:val="0"/>
          <w:color w:val="000000"/>
          <w:sz w:val="16"/>
          <w:szCs w:val="16"/>
        </w:rPr>
        <w:t xml:space="preserve">     </w:t>
      </w:r>
      <w:r w:rsidR="00FD75E0">
        <w:rPr>
          <w:rFonts w:cs="Arial"/>
          <w:snapToGrid w:val="0"/>
          <w:color w:val="000000"/>
          <w:sz w:val="16"/>
          <w:szCs w:val="16"/>
        </w:rPr>
        <w:t xml:space="preserve">1.1. </w:t>
      </w:r>
      <w:r w:rsidRPr="00D626BD">
        <w:rPr>
          <w:rFonts w:cs="Arial"/>
          <w:snapToGrid w:val="0"/>
          <w:color w:val="000000"/>
          <w:sz w:val="16"/>
          <w:szCs w:val="16"/>
        </w:rPr>
        <w:t xml:space="preserve"> Исполнитель  предоставляет,  а  Заказчик  оплачивает  дополнительные образов</w:t>
      </w:r>
      <w:r w:rsidR="00FD75E0">
        <w:rPr>
          <w:rFonts w:cs="Arial"/>
          <w:snapToGrid w:val="0"/>
          <w:color w:val="000000"/>
          <w:sz w:val="16"/>
          <w:szCs w:val="16"/>
        </w:rPr>
        <w:t>ательные услуги по программе</w:t>
      </w:r>
    </w:p>
    <w:p w:rsidR="00FD75E0" w:rsidRPr="001B10C7" w:rsidRDefault="00FD75E0" w:rsidP="00966A89">
      <w:pPr>
        <w:widowControl w:val="0"/>
        <w:jc w:val="both"/>
        <w:rPr>
          <w:rFonts w:cs="Arial"/>
          <w:b/>
          <w:snapToGrid w:val="0"/>
          <w:color w:val="000000"/>
          <w:sz w:val="16"/>
          <w:szCs w:val="16"/>
          <w:u w:val="single"/>
        </w:rPr>
      </w:pPr>
      <w:r>
        <w:rPr>
          <w:rFonts w:cs="Arial"/>
          <w:snapToGrid w:val="0"/>
          <w:color w:val="000000"/>
          <w:sz w:val="16"/>
          <w:szCs w:val="16"/>
        </w:rPr>
        <w:t xml:space="preserve">          </w:t>
      </w:r>
      <w:r w:rsidR="001B10C7">
        <w:rPr>
          <w:rFonts w:cs="Arial"/>
          <w:snapToGrid w:val="0"/>
          <w:color w:val="000000"/>
          <w:sz w:val="16"/>
          <w:szCs w:val="16"/>
        </w:rPr>
        <w:t xml:space="preserve">      </w:t>
      </w:r>
      <w:r w:rsidR="008B6774" w:rsidRPr="001B10C7">
        <w:rPr>
          <w:rFonts w:cs="Arial"/>
          <w:b/>
          <w:snapToGrid w:val="0"/>
          <w:color w:val="000000"/>
          <w:sz w:val="16"/>
          <w:szCs w:val="16"/>
          <w:u w:val="single"/>
        </w:rPr>
        <w:t xml:space="preserve">   </w:t>
      </w:r>
      <w:r w:rsidR="002C62FC">
        <w:rPr>
          <w:rFonts w:cs="Arial"/>
          <w:b/>
          <w:snapToGrid w:val="0"/>
          <w:color w:val="000000"/>
          <w:sz w:val="16"/>
          <w:szCs w:val="16"/>
          <w:u w:val="single"/>
        </w:rPr>
        <w:t>Школа раннего развития</w:t>
      </w:r>
      <w:r w:rsidR="008B6774" w:rsidRPr="001B10C7">
        <w:rPr>
          <w:rFonts w:cs="Arial"/>
          <w:b/>
          <w:snapToGrid w:val="0"/>
          <w:color w:val="000000"/>
          <w:sz w:val="16"/>
          <w:szCs w:val="16"/>
          <w:u w:val="single"/>
        </w:rPr>
        <w:t xml:space="preserve">   </w:t>
      </w:r>
      <w:r w:rsidR="00E40B38">
        <w:rPr>
          <w:rFonts w:cs="Arial"/>
          <w:b/>
          <w:snapToGrid w:val="0"/>
          <w:color w:val="000000"/>
          <w:sz w:val="16"/>
          <w:szCs w:val="16"/>
          <w:u w:val="single"/>
        </w:rPr>
        <w:t>«ВсёЗнайка»</w:t>
      </w:r>
      <w:r w:rsidR="008B6774" w:rsidRPr="001B10C7">
        <w:rPr>
          <w:rFonts w:cs="Arial"/>
          <w:b/>
          <w:snapToGrid w:val="0"/>
          <w:color w:val="000000"/>
          <w:sz w:val="16"/>
          <w:szCs w:val="16"/>
          <w:u w:val="single"/>
        </w:rPr>
        <w:t xml:space="preserve">                                                                </w:t>
      </w:r>
      <w:r w:rsidR="00966A89" w:rsidRPr="001B10C7">
        <w:rPr>
          <w:rFonts w:cs="Arial"/>
          <w:b/>
          <w:snapToGrid w:val="0"/>
          <w:color w:val="000000"/>
          <w:sz w:val="16"/>
          <w:szCs w:val="16"/>
          <w:u w:val="single"/>
        </w:rPr>
        <w:t xml:space="preserve">.   </w:t>
      </w:r>
    </w:p>
    <w:p w:rsidR="00D60466" w:rsidRPr="009C2F0B" w:rsidRDefault="00FD75E0" w:rsidP="00966A89">
      <w:pPr>
        <w:widowControl w:val="0"/>
        <w:jc w:val="both"/>
        <w:rPr>
          <w:rFonts w:cs="Arial"/>
          <w:snapToGrid w:val="0"/>
          <w:color w:val="000000"/>
          <w:sz w:val="16"/>
          <w:szCs w:val="16"/>
          <w:u w:val="single"/>
        </w:rPr>
      </w:pPr>
      <w:r>
        <w:rPr>
          <w:rFonts w:cs="Arial"/>
          <w:snapToGrid w:val="0"/>
          <w:color w:val="000000"/>
          <w:sz w:val="16"/>
          <w:szCs w:val="16"/>
        </w:rPr>
        <w:t xml:space="preserve">   </w:t>
      </w:r>
      <w:r w:rsidR="00785EA6">
        <w:rPr>
          <w:rFonts w:cs="Arial"/>
          <w:snapToGrid w:val="0"/>
          <w:color w:val="000000"/>
          <w:sz w:val="16"/>
          <w:szCs w:val="16"/>
        </w:rPr>
        <w:t xml:space="preserve">    </w:t>
      </w:r>
      <w:r>
        <w:rPr>
          <w:rFonts w:cs="Arial"/>
          <w:snapToGrid w:val="0"/>
          <w:color w:val="000000"/>
          <w:sz w:val="16"/>
          <w:szCs w:val="16"/>
        </w:rPr>
        <w:t xml:space="preserve"> 1.2. </w:t>
      </w:r>
      <w:r w:rsidR="00966A89" w:rsidRPr="00D626BD">
        <w:rPr>
          <w:rFonts w:cs="Arial"/>
          <w:snapToGrid w:val="0"/>
          <w:color w:val="000000"/>
          <w:sz w:val="16"/>
          <w:szCs w:val="16"/>
        </w:rPr>
        <w:t>Срок  обуче</w:t>
      </w:r>
      <w:r w:rsidR="0047463A">
        <w:rPr>
          <w:rFonts w:cs="Arial"/>
          <w:snapToGrid w:val="0"/>
          <w:color w:val="000000"/>
          <w:sz w:val="16"/>
          <w:szCs w:val="16"/>
        </w:rPr>
        <w:t xml:space="preserve">ния  в   соответствии с </w:t>
      </w:r>
      <w:r w:rsidR="00966A89" w:rsidRPr="00D626BD">
        <w:rPr>
          <w:rFonts w:cs="Arial"/>
          <w:snapToGrid w:val="0"/>
          <w:color w:val="000000"/>
          <w:sz w:val="16"/>
          <w:szCs w:val="16"/>
        </w:rPr>
        <w:t xml:space="preserve">учебным планом </w:t>
      </w:r>
      <w:r w:rsidR="00D60466">
        <w:rPr>
          <w:rFonts w:cs="Arial"/>
          <w:snapToGrid w:val="0"/>
          <w:color w:val="000000"/>
          <w:sz w:val="16"/>
          <w:szCs w:val="16"/>
        </w:rPr>
        <w:t xml:space="preserve"> </w:t>
      </w:r>
      <w:r w:rsidR="001F3B78">
        <w:rPr>
          <w:rFonts w:cs="Arial"/>
          <w:snapToGrid w:val="0"/>
          <w:color w:val="000000"/>
          <w:sz w:val="16"/>
          <w:szCs w:val="16"/>
        </w:rPr>
        <w:t xml:space="preserve">  </w:t>
      </w:r>
      <w:r w:rsidR="00D60466">
        <w:rPr>
          <w:rFonts w:cs="Arial"/>
          <w:snapToGrid w:val="0"/>
          <w:color w:val="000000"/>
          <w:sz w:val="16"/>
          <w:szCs w:val="16"/>
        </w:rPr>
        <w:t xml:space="preserve"> час </w:t>
      </w:r>
      <w:r w:rsidR="0047463A">
        <w:rPr>
          <w:rFonts w:cs="Arial"/>
          <w:snapToGrid w:val="0"/>
          <w:color w:val="000000"/>
          <w:sz w:val="16"/>
          <w:szCs w:val="16"/>
        </w:rPr>
        <w:t xml:space="preserve">, </w:t>
      </w:r>
      <w:r w:rsidR="00966A89" w:rsidRPr="00FD75E0">
        <w:rPr>
          <w:rFonts w:cs="Arial"/>
          <w:snapToGrid w:val="0"/>
          <w:color w:val="000000"/>
          <w:sz w:val="16"/>
          <w:szCs w:val="16"/>
          <w:u w:val="single"/>
        </w:rPr>
        <w:t>в группе</w:t>
      </w:r>
      <w:r>
        <w:rPr>
          <w:rFonts w:cs="Arial"/>
          <w:snapToGrid w:val="0"/>
          <w:color w:val="000000"/>
          <w:sz w:val="16"/>
          <w:szCs w:val="16"/>
        </w:rPr>
        <w:t xml:space="preserve"> составляет</w:t>
      </w:r>
      <w:r w:rsidR="009D0473">
        <w:rPr>
          <w:rFonts w:cs="Arial"/>
          <w:snapToGrid w:val="0"/>
          <w:color w:val="000000"/>
          <w:sz w:val="16"/>
          <w:szCs w:val="16"/>
        </w:rPr>
        <w:t xml:space="preserve"> 7</w:t>
      </w:r>
      <w:r w:rsidR="00D60466">
        <w:rPr>
          <w:rFonts w:cs="Arial"/>
          <w:snapToGrid w:val="0"/>
          <w:color w:val="000000"/>
          <w:sz w:val="16"/>
          <w:szCs w:val="16"/>
          <w:u w:val="single"/>
        </w:rPr>
        <w:t xml:space="preserve"> </w:t>
      </w:r>
      <w:r w:rsidRPr="00FD75E0">
        <w:rPr>
          <w:rFonts w:cs="Arial"/>
          <w:snapToGrid w:val="0"/>
          <w:color w:val="000000"/>
          <w:sz w:val="16"/>
          <w:szCs w:val="16"/>
          <w:u w:val="single"/>
        </w:rPr>
        <w:t>месяцев</w:t>
      </w:r>
      <w:r w:rsidR="00D60466">
        <w:rPr>
          <w:rFonts w:cs="Arial"/>
          <w:snapToGrid w:val="0"/>
          <w:color w:val="000000"/>
          <w:sz w:val="16"/>
          <w:szCs w:val="16"/>
          <w:u w:val="single"/>
        </w:rPr>
        <w:t xml:space="preserve"> (с </w:t>
      </w:r>
      <w:r w:rsidR="009D0473">
        <w:rPr>
          <w:rFonts w:cs="Arial"/>
          <w:snapToGrid w:val="0"/>
          <w:color w:val="000000"/>
          <w:sz w:val="16"/>
          <w:szCs w:val="16"/>
          <w:u w:val="single"/>
        </w:rPr>
        <w:t>01</w:t>
      </w:r>
      <w:r w:rsidR="00BA5B9E">
        <w:rPr>
          <w:rFonts w:cs="Arial"/>
          <w:snapToGrid w:val="0"/>
          <w:color w:val="000000"/>
          <w:sz w:val="16"/>
          <w:szCs w:val="16"/>
          <w:u w:val="single"/>
        </w:rPr>
        <w:t xml:space="preserve"> </w:t>
      </w:r>
      <w:r w:rsidR="009D0473">
        <w:rPr>
          <w:rFonts w:cs="Arial"/>
          <w:snapToGrid w:val="0"/>
          <w:color w:val="000000"/>
          <w:sz w:val="16"/>
          <w:szCs w:val="16"/>
          <w:u w:val="single"/>
        </w:rPr>
        <w:t>октября</w:t>
      </w:r>
      <w:r w:rsidR="00BA5B9E">
        <w:rPr>
          <w:rFonts w:cs="Arial"/>
          <w:snapToGrid w:val="0"/>
          <w:color w:val="000000"/>
          <w:sz w:val="16"/>
          <w:szCs w:val="16"/>
          <w:u w:val="single"/>
        </w:rPr>
        <w:t xml:space="preserve"> </w:t>
      </w:r>
      <w:r w:rsidR="00D60466">
        <w:rPr>
          <w:rFonts w:cs="Arial"/>
          <w:snapToGrid w:val="0"/>
          <w:color w:val="000000"/>
          <w:sz w:val="16"/>
          <w:szCs w:val="16"/>
          <w:u w:val="single"/>
        </w:rPr>
        <w:t xml:space="preserve"> 201</w:t>
      </w:r>
      <w:r w:rsidR="009D0473">
        <w:rPr>
          <w:rFonts w:cs="Arial"/>
          <w:snapToGrid w:val="0"/>
          <w:color w:val="000000"/>
          <w:sz w:val="16"/>
          <w:szCs w:val="16"/>
          <w:u w:val="single"/>
        </w:rPr>
        <w:t>6</w:t>
      </w:r>
      <w:r w:rsidR="00D60466">
        <w:rPr>
          <w:rFonts w:cs="Arial"/>
          <w:snapToGrid w:val="0"/>
          <w:color w:val="000000"/>
          <w:sz w:val="16"/>
          <w:szCs w:val="16"/>
          <w:u w:val="single"/>
        </w:rPr>
        <w:t xml:space="preserve"> г. по 3</w:t>
      </w:r>
      <w:r w:rsidR="00BA5B9E">
        <w:rPr>
          <w:rFonts w:cs="Arial"/>
          <w:snapToGrid w:val="0"/>
          <w:color w:val="000000"/>
          <w:sz w:val="16"/>
          <w:szCs w:val="16"/>
          <w:u w:val="single"/>
        </w:rPr>
        <w:t>0</w:t>
      </w:r>
      <w:r w:rsidR="00D60466">
        <w:rPr>
          <w:rFonts w:cs="Arial"/>
          <w:snapToGrid w:val="0"/>
          <w:color w:val="000000"/>
          <w:sz w:val="16"/>
          <w:szCs w:val="16"/>
          <w:u w:val="single"/>
        </w:rPr>
        <w:t xml:space="preserve"> </w:t>
      </w:r>
      <w:r w:rsidR="00BA5B9E">
        <w:rPr>
          <w:rFonts w:cs="Arial"/>
          <w:snapToGrid w:val="0"/>
          <w:color w:val="000000"/>
          <w:sz w:val="16"/>
          <w:szCs w:val="16"/>
          <w:u w:val="single"/>
        </w:rPr>
        <w:t xml:space="preserve">апреля </w:t>
      </w:r>
      <w:r w:rsidR="00D60466">
        <w:rPr>
          <w:rFonts w:cs="Arial"/>
          <w:snapToGrid w:val="0"/>
          <w:color w:val="000000"/>
          <w:sz w:val="16"/>
          <w:szCs w:val="16"/>
          <w:u w:val="single"/>
        </w:rPr>
        <w:t xml:space="preserve"> </w:t>
      </w:r>
      <w:r w:rsidR="0047463A">
        <w:rPr>
          <w:rFonts w:cs="Arial"/>
          <w:snapToGrid w:val="0"/>
          <w:color w:val="000000"/>
          <w:sz w:val="16"/>
          <w:szCs w:val="16"/>
          <w:u w:val="single"/>
        </w:rPr>
        <w:t>201</w:t>
      </w:r>
      <w:r w:rsidR="009D0473">
        <w:rPr>
          <w:rFonts w:cs="Arial"/>
          <w:snapToGrid w:val="0"/>
          <w:color w:val="000000"/>
          <w:sz w:val="16"/>
          <w:szCs w:val="16"/>
          <w:u w:val="single"/>
        </w:rPr>
        <w:t>7</w:t>
      </w:r>
      <w:r w:rsidR="00D60466">
        <w:rPr>
          <w:rFonts w:cs="Arial"/>
          <w:snapToGrid w:val="0"/>
          <w:color w:val="000000"/>
          <w:sz w:val="16"/>
          <w:szCs w:val="16"/>
          <w:u w:val="single"/>
        </w:rPr>
        <w:t xml:space="preserve"> г.</w:t>
      </w:r>
      <w:r w:rsidR="0047463A">
        <w:rPr>
          <w:rFonts w:cs="Arial"/>
          <w:snapToGrid w:val="0"/>
          <w:color w:val="000000"/>
          <w:sz w:val="16"/>
          <w:szCs w:val="16"/>
          <w:u w:val="single"/>
        </w:rPr>
        <w:t>)</w:t>
      </w:r>
      <w:r w:rsidR="00D60466">
        <w:rPr>
          <w:rFonts w:cs="Arial"/>
          <w:snapToGrid w:val="0"/>
          <w:color w:val="000000"/>
          <w:sz w:val="16"/>
          <w:szCs w:val="16"/>
          <w:u w:val="single"/>
        </w:rPr>
        <w:t xml:space="preserve">. </w:t>
      </w:r>
    </w:p>
    <w:p w:rsidR="00E955F9" w:rsidRPr="00785EA6" w:rsidRDefault="00785EA6" w:rsidP="00F976A8">
      <w:pPr>
        <w:shd w:val="clear" w:color="auto" w:fill="FFFFFF"/>
        <w:jc w:val="center"/>
        <w:rPr>
          <w:b/>
          <w:bCs/>
          <w:kern w:val="24"/>
          <w:sz w:val="16"/>
          <w:szCs w:val="16"/>
        </w:rPr>
      </w:pPr>
      <w:r w:rsidRPr="00785EA6">
        <w:rPr>
          <w:b/>
          <w:bCs/>
          <w:kern w:val="24"/>
          <w:sz w:val="16"/>
          <w:szCs w:val="16"/>
        </w:rPr>
        <w:t>2. Обязанности исполнителя</w:t>
      </w:r>
    </w:p>
    <w:p w:rsidR="00785EA6" w:rsidRPr="00785EA6" w:rsidRDefault="00785EA6" w:rsidP="00785EA6">
      <w:pPr>
        <w:shd w:val="clear" w:color="auto" w:fill="FFFFFF"/>
        <w:ind w:firstLine="334"/>
        <w:rPr>
          <w:kern w:val="24"/>
          <w:sz w:val="16"/>
          <w:szCs w:val="16"/>
        </w:rPr>
      </w:pPr>
      <w:r w:rsidRPr="00785EA6">
        <w:rPr>
          <w:bCs/>
          <w:kern w:val="24"/>
          <w:sz w:val="16"/>
          <w:szCs w:val="16"/>
        </w:rPr>
        <w:t>2.</w:t>
      </w:r>
      <w:r w:rsidR="00477FBB">
        <w:rPr>
          <w:bCs/>
          <w:kern w:val="24"/>
          <w:sz w:val="16"/>
          <w:szCs w:val="16"/>
        </w:rPr>
        <w:t>1. Утвердить на Педагогическом с</w:t>
      </w:r>
      <w:r w:rsidRPr="00785EA6">
        <w:rPr>
          <w:bCs/>
          <w:kern w:val="24"/>
          <w:sz w:val="16"/>
          <w:szCs w:val="16"/>
        </w:rPr>
        <w:t xml:space="preserve">овете </w:t>
      </w:r>
      <w:r>
        <w:rPr>
          <w:bCs/>
          <w:kern w:val="24"/>
          <w:sz w:val="16"/>
          <w:szCs w:val="16"/>
        </w:rPr>
        <w:t>ГБОУ</w:t>
      </w:r>
      <w:r w:rsidR="001F3B78">
        <w:rPr>
          <w:bCs/>
          <w:kern w:val="24"/>
          <w:sz w:val="16"/>
          <w:szCs w:val="16"/>
        </w:rPr>
        <w:t xml:space="preserve"> СОШ</w:t>
      </w:r>
      <w:r>
        <w:rPr>
          <w:bCs/>
          <w:kern w:val="24"/>
          <w:sz w:val="16"/>
          <w:szCs w:val="16"/>
        </w:rPr>
        <w:t xml:space="preserve"> №</w:t>
      </w:r>
      <w:r w:rsidR="001F3B78">
        <w:rPr>
          <w:bCs/>
          <w:kern w:val="24"/>
          <w:sz w:val="16"/>
          <w:szCs w:val="16"/>
        </w:rPr>
        <w:t>553</w:t>
      </w:r>
      <w:r>
        <w:rPr>
          <w:bCs/>
          <w:kern w:val="24"/>
          <w:sz w:val="16"/>
          <w:szCs w:val="16"/>
        </w:rPr>
        <w:t xml:space="preserve"> </w:t>
      </w:r>
      <w:r w:rsidRPr="00785EA6">
        <w:rPr>
          <w:bCs/>
          <w:kern w:val="24"/>
          <w:sz w:val="16"/>
          <w:szCs w:val="16"/>
        </w:rPr>
        <w:t>программы, предоставляемые для оказания дополнительных платных услуг.</w:t>
      </w:r>
    </w:p>
    <w:p w:rsidR="00785EA6" w:rsidRPr="00785EA6" w:rsidRDefault="00785EA6" w:rsidP="00785EA6">
      <w:pPr>
        <w:shd w:val="clear" w:color="auto" w:fill="FFFFFF"/>
        <w:tabs>
          <w:tab w:val="left" w:pos="648"/>
        </w:tabs>
        <w:ind w:firstLine="334"/>
        <w:jc w:val="both"/>
        <w:rPr>
          <w:kern w:val="24"/>
          <w:sz w:val="16"/>
          <w:szCs w:val="16"/>
        </w:rPr>
      </w:pPr>
      <w:r w:rsidRPr="00785EA6">
        <w:rPr>
          <w:kern w:val="24"/>
          <w:sz w:val="16"/>
          <w:szCs w:val="16"/>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785EA6" w:rsidRPr="00785EA6" w:rsidRDefault="00785EA6" w:rsidP="00785EA6">
      <w:pPr>
        <w:shd w:val="clear" w:color="auto" w:fill="FFFFFF"/>
        <w:tabs>
          <w:tab w:val="left" w:pos="648"/>
        </w:tabs>
        <w:ind w:firstLine="334"/>
        <w:jc w:val="both"/>
        <w:rPr>
          <w:kern w:val="24"/>
          <w:sz w:val="16"/>
          <w:szCs w:val="16"/>
        </w:rPr>
      </w:pPr>
      <w:r w:rsidRPr="00785EA6">
        <w:rPr>
          <w:kern w:val="24"/>
          <w:sz w:val="16"/>
          <w:szCs w:val="16"/>
        </w:rPr>
        <w:t>2.3.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85EA6" w:rsidRPr="00785EA6" w:rsidRDefault="00785EA6" w:rsidP="00785EA6">
      <w:pPr>
        <w:shd w:val="clear" w:color="auto" w:fill="FFFFFF"/>
        <w:tabs>
          <w:tab w:val="left" w:pos="648"/>
        </w:tabs>
        <w:ind w:firstLine="360"/>
        <w:jc w:val="both"/>
        <w:rPr>
          <w:kern w:val="24"/>
          <w:sz w:val="16"/>
          <w:szCs w:val="16"/>
        </w:rPr>
      </w:pPr>
      <w:r w:rsidRPr="00785EA6">
        <w:rPr>
          <w:kern w:val="24"/>
          <w:sz w:val="16"/>
          <w:szCs w:val="16"/>
        </w:rPr>
        <w:t>2.4.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785EA6" w:rsidRPr="00785EA6" w:rsidRDefault="00785EA6" w:rsidP="00785EA6">
      <w:pPr>
        <w:shd w:val="clear" w:color="auto" w:fill="FFFFFF"/>
        <w:tabs>
          <w:tab w:val="left" w:pos="660"/>
        </w:tabs>
        <w:ind w:firstLine="319"/>
        <w:jc w:val="both"/>
        <w:rPr>
          <w:kern w:val="24"/>
          <w:sz w:val="16"/>
          <w:szCs w:val="16"/>
        </w:rPr>
      </w:pPr>
      <w:r w:rsidRPr="00785EA6">
        <w:rPr>
          <w:kern w:val="24"/>
          <w:sz w:val="16"/>
          <w:szCs w:val="16"/>
        </w:rPr>
        <w:t>2.5.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785EA6" w:rsidRPr="00785EA6" w:rsidRDefault="00785EA6" w:rsidP="00785EA6">
      <w:pPr>
        <w:shd w:val="clear" w:color="auto" w:fill="FFFFFF"/>
        <w:tabs>
          <w:tab w:val="left" w:pos="660"/>
        </w:tabs>
        <w:ind w:firstLine="319"/>
        <w:jc w:val="both"/>
        <w:rPr>
          <w:kern w:val="24"/>
          <w:sz w:val="16"/>
          <w:szCs w:val="16"/>
        </w:rPr>
      </w:pPr>
      <w:r w:rsidRPr="00785EA6">
        <w:rPr>
          <w:kern w:val="24"/>
          <w:sz w:val="16"/>
          <w:szCs w:val="16"/>
        </w:rPr>
        <w:t>2.6.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85EA6" w:rsidRPr="00785EA6" w:rsidRDefault="00785EA6" w:rsidP="00785EA6">
      <w:pPr>
        <w:shd w:val="clear" w:color="auto" w:fill="FFFFFF"/>
        <w:tabs>
          <w:tab w:val="left" w:pos="660"/>
        </w:tabs>
        <w:ind w:firstLine="319"/>
        <w:jc w:val="both"/>
        <w:rPr>
          <w:kern w:val="24"/>
          <w:sz w:val="16"/>
          <w:szCs w:val="16"/>
        </w:rPr>
      </w:pPr>
      <w:r w:rsidRPr="00785EA6">
        <w:rPr>
          <w:kern w:val="24"/>
          <w:sz w:val="16"/>
          <w:szCs w:val="16"/>
        </w:rPr>
        <w:t>2.7. исполнитель не несёт ответственности за отсутствие Потребителя на занятиях.</w:t>
      </w:r>
    </w:p>
    <w:p w:rsidR="00785EA6" w:rsidRDefault="00785EA6" w:rsidP="00785EA6">
      <w:pPr>
        <w:shd w:val="clear" w:color="auto" w:fill="FFFFFF"/>
        <w:jc w:val="center"/>
        <w:rPr>
          <w:b/>
          <w:bCs/>
          <w:kern w:val="24"/>
          <w:sz w:val="16"/>
          <w:szCs w:val="16"/>
        </w:rPr>
      </w:pPr>
      <w:r w:rsidRPr="00785EA6">
        <w:rPr>
          <w:b/>
          <w:bCs/>
          <w:kern w:val="24"/>
          <w:sz w:val="16"/>
          <w:szCs w:val="16"/>
        </w:rPr>
        <w:t>3. Обязанности заказчика</w:t>
      </w:r>
    </w:p>
    <w:p w:rsidR="00E955F9" w:rsidRPr="00785EA6" w:rsidRDefault="00E955F9" w:rsidP="00785EA6">
      <w:pPr>
        <w:shd w:val="clear" w:color="auto" w:fill="FFFFFF"/>
        <w:jc w:val="center"/>
        <w:rPr>
          <w:b/>
          <w:kern w:val="24"/>
          <w:sz w:val="16"/>
          <w:szCs w:val="16"/>
        </w:rPr>
      </w:pP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 xml:space="preserve">Своевременно вносить плату за предоставленные услуги, указанные в разделе 1 настоящего договора </w:t>
      </w:r>
      <w:r>
        <w:rPr>
          <w:kern w:val="24"/>
          <w:sz w:val="16"/>
          <w:szCs w:val="16"/>
        </w:rPr>
        <w:t xml:space="preserve">до </w:t>
      </w:r>
      <w:r w:rsidRPr="00785EA6">
        <w:rPr>
          <w:kern w:val="24"/>
          <w:sz w:val="16"/>
          <w:szCs w:val="16"/>
          <w:u w:val="single"/>
        </w:rPr>
        <w:t>10 числа текущего месяца</w:t>
      </w:r>
      <w:r w:rsidRPr="00785EA6">
        <w:rPr>
          <w:kern w:val="24"/>
          <w:sz w:val="16"/>
          <w:szCs w:val="16"/>
        </w:rPr>
        <w:t>.</w:t>
      </w: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Извещать руководителя Исполнителя об уважительных причинах отсутствия Потребителя на занятиях (наличие подтверждающего медицинского документа обязательно). В данном случае производится перерасчёт стоимости услуг в последующем месяце (месячная стоимость уменьшается пропорционально стоимости пропущенных в предыдущем месяце услуг), кроме последнего месяца оказания услуги.</w:t>
      </w: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Проявлять уважение к педагогам, администрации и техническому персоналу Исполнителя.</w:t>
      </w: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Возмещать ущерб, причиненный Потребителем имуществу Исполнителя в соответствии с законодательством Российской Федерации.</w:t>
      </w: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785EA6" w:rsidRPr="00785EA6" w:rsidRDefault="00785EA6" w:rsidP="00785EA6">
      <w:pPr>
        <w:widowControl w:val="0"/>
        <w:numPr>
          <w:ilvl w:val="0"/>
          <w:numId w:val="1"/>
        </w:numPr>
        <w:shd w:val="clear" w:color="auto" w:fill="FFFFFF"/>
        <w:tabs>
          <w:tab w:val="left" w:pos="641"/>
        </w:tabs>
        <w:autoSpaceDE w:val="0"/>
        <w:autoSpaceDN w:val="0"/>
        <w:adjustRightInd w:val="0"/>
        <w:ind w:firstLine="329"/>
        <w:jc w:val="both"/>
        <w:rPr>
          <w:kern w:val="24"/>
          <w:sz w:val="16"/>
          <w:szCs w:val="16"/>
        </w:rPr>
      </w:pPr>
      <w:r w:rsidRPr="00785EA6">
        <w:rPr>
          <w:kern w:val="24"/>
          <w:sz w:val="16"/>
          <w:szCs w:val="16"/>
        </w:rPr>
        <w:t>Для договора с участием Потребителя, не достигшего 14-летнего возраста, — обеспечить посещение Потребителем занятий согласно учебному расписанию.</w:t>
      </w:r>
    </w:p>
    <w:p w:rsidR="00785EA6" w:rsidRPr="00785EA6" w:rsidRDefault="00785EA6" w:rsidP="00785EA6">
      <w:pPr>
        <w:shd w:val="clear" w:color="auto" w:fill="FFFFFF"/>
        <w:ind w:firstLine="319"/>
        <w:jc w:val="center"/>
        <w:rPr>
          <w:b/>
          <w:kern w:val="24"/>
          <w:sz w:val="16"/>
          <w:szCs w:val="16"/>
        </w:rPr>
      </w:pPr>
      <w:r w:rsidRPr="00785EA6">
        <w:rPr>
          <w:b/>
          <w:bCs/>
          <w:kern w:val="24"/>
          <w:sz w:val="16"/>
          <w:szCs w:val="16"/>
        </w:rPr>
        <w:t xml:space="preserve">4. Обязанности потребителя </w:t>
      </w:r>
      <w:r w:rsidRPr="00785EA6">
        <w:rPr>
          <w:b/>
          <w:bCs/>
          <w:kern w:val="24"/>
          <w:sz w:val="16"/>
          <w:szCs w:val="16"/>
        </w:rPr>
        <w:br/>
        <w:t>(для договора с Потребителем, достигшим 14-летнего возраста)</w:t>
      </w:r>
    </w:p>
    <w:p w:rsidR="00785EA6" w:rsidRPr="00785EA6" w:rsidRDefault="00785EA6" w:rsidP="00785EA6">
      <w:pPr>
        <w:widowControl w:val="0"/>
        <w:numPr>
          <w:ilvl w:val="0"/>
          <w:numId w:val="5"/>
        </w:numPr>
        <w:shd w:val="clear" w:color="auto" w:fill="FFFFFF"/>
        <w:autoSpaceDE w:val="0"/>
        <w:autoSpaceDN w:val="0"/>
        <w:adjustRightInd w:val="0"/>
        <w:jc w:val="both"/>
        <w:rPr>
          <w:kern w:val="24"/>
          <w:sz w:val="16"/>
          <w:szCs w:val="16"/>
        </w:rPr>
      </w:pPr>
      <w:r w:rsidRPr="00785EA6">
        <w:rPr>
          <w:kern w:val="24"/>
          <w:sz w:val="16"/>
          <w:szCs w:val="16"/>
        </w:rPr>
        <w:t>Посещать занятия, указанные в учебном расписании учреждения.</w:t>
      </w:r>
    </w:p>
    <w:p w:rsidR="00785EA6" w:rsidRPr="00785EA6" w:rsidRDefault="00785EA6" w:rsidP="00785EA6">
      <w:pPr>
        <w:widowControl w:val="0"/>
        <w:numPr>
          <w:ilvl w:val="0"/>
          <w:numId w:val="5"/>
        </w:numPr>
        <w:shd w:val="clear" w:color="auto" w:fill="FFFFFF"/>
        <w:autoSpaceDE w:val="0"/>
        <w:autoSpaceDN w:val="0"/>
        <w:adjustRightInd w:val="0"/>
        <w:jc w:val="both"/>
        <w:rPr>
          <w:kern w:val="24"/>
          <w:sz w:val="16"/>
          <w:szCs w:val="16"/>
        </w:rPr>
      </w:pPr>
      <w:r w:rsidRPr="00785EA6">
        <w:rPr>
          <w:kern w:val="24"/>
          <w:sz w:val="16"/>
          <w:szCs w:val="16"/>
        </w:rPr>
        <w:t>Выполнять задания по подготовке к занятиям, даваемым педагогами Исполнителя.</w:t>
      </w:r>
    </w:p>
    <w:p w:rsidR="00785EA6" w:rsidRPr="00785EA6" w:rsidRDefault="00785EA6" w:rsidP="00785EA6">
      <w:pPr>
        <w:widowControl w:val="0"/>
        <w:numPr>
          <w:ilvl w:val="0"/>
          <w:numId w:val="5"/>
        </w:numPr>
        <w:shd w:val="clear" w:color="auto" w:fill="FFFFFF"/>
        <w:tabs>
          <w:tab w:val="left" w:pos="641"/>
          <w:tab w:val="left" w:pos="667"/>
        </w:tabs>
        <w:autoSpaceDE w:val="0"/>
        <w:autoSpaceDN w:val="0"/>
        <w:adjustRightInd w:val="0"/>
        <w:jc w:val="both"/>
        <w:rPr>
          <w:kern w:val="24"/>
          <w:sz w:val="16"/>
          <w:szCs w:val="16"/>
        </w:rPr>
      </w:pPr>
      <w:r w:rsidRPr="00785EA6">
        <w:rPr>
          <w:kern w:val="24"/>
          <w:sz w:val="16"/>
          <w:szCs w:val="16"/>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воспитанникам, не посягать на их честь и достоинство.</w:t>
      </w:r>
    </w:p>
    <w:p w:rsidR="00785EA6" w:rsidRPr="00785EA6" w:rsidRDefault="00785EA6" w:rsidP="00785EA6">
      <w:pPr>
        <w:widowControl w:val="0"/>
        <w:numPr>
          <w:ilvl w:val="0"/>
          <w:numId w:val="5"/>
        </w:numPr>
        <w:shd w:val="clear" w:color="auto" w:fill="FFFFFF"/>
        <w:tabs>
          <w:tab w:val="left" w:pos="667"/>
        </w:tabs>
        <w:autoSpaceDE w:val="0"/>
        <w:autoSpaceDN w:val="0"/>
        <w:adjustRightInd w:val="0"/>
        <w:jc w:val="both"/>
        <w:rPr>
          <w:kern w:val="24"/>
          <w:sz w:val="16"/>
          <w:szCs w:val="16"/>
        </w:rPr>
      </w:pPr>
      <w:r w:rsidRPr="00785EA6">
        <w:rPr>
          <w:kern w:val="24"/>
          <w:sz w:val="16"/>
          <w:szCs w:val="16"/>
        </w:rPr>
        <w:t>Бережно относиться к имуществу Исполнителя.</w:t>
      </w:r>
    </w:p>
    <w:p w:rsidR="00785EA6" w:rsidRDefault="00785EA6" w:rsidP="00785EA6">
      <w:pPr>
        <w:shd w:val="clear" w:color="auto" w:fill="FFFFFF"/>
        <w:tabs>
          <w:tab w:val="left" w:pos="494"/>
        </w:tabs>
        <w:jc w:val="center"/>
        <w:rPr>
          <w:b/>
          <w:bCs/>
          <w:kern w:val="24"/>
          <w:sz w:val="16"/>
          <w:szCs w:val="16"/>
        </w:rPr>
      </w:pPr>
      <w:r w:rsidRPr="00785EA6">
        <w:rPr>
          <w:b/>
          <w:bCs/>
          <w:kern w:val="24"/>
          <w:sz w:val="16"/>
          <w:szCs w:val="16"/>
        </w:rPr>
        <w:t>5. Права сторон</w:t>
      </w:r>
    </w:p>
    <w:p w:rsidR="00E955F9" w:rsidRPr="00785EA6" w:rsidRDefault="00E955F9" w:rsidP="00785EA6">
      <w:pPr>
        <w:shd w:val="clear" w:color="auto" w:fill="FFFFFF"/>
        <w:tabs>
          <w:tab w:val="left" w:pos="494"/>
        </w:tabs>
        <w:jc w:val="center"/>
        <w:rPr>
          <w:b/>
          <w:kern w:val="24"/>
          <w:sz w:val="16"/>
          <w:szCs w:val="16"/>
        </w:rPr>
      </w:pPr>
    </w:p>
    <w:p w:rsidR="00785EA6" w:rsidRPr="00785EA6" w:rsidRDefault="00785EA6" w:rsidP="00785EA6">
      <w:pPr>
        <w:shd w:val="clear" w:color="auto" w:fill="FFFFFF"/>
        <w:tabs>
          <w:tab w:val="left" w:pos="646"/>
        </w:tabs>
        <w:ind w:firstLine="324"/>
        <w:jc w:val="both"/>
        <w:rPr>
          <w:kern w:val="24"/>
          <w:sz w:val="16"/>
          <w:szCs w:val="16"/>
        </w:rPr>
      </w:pPr>
      <w:r w:rsidRPr="00785EA6">
        <w:rPr>
          <w:kern w:val="24"/>
          <w:sz w:val="16"/>
          <w:szCs w:val="16"/>
        </w:rPr>
        <w:t>5.1.</w:t>
      </w:r>
      <w:r w:rsidRPr="00785EA6">
        <w:rPr>
          <w:kern w:val="24"/>
          <w:sz w:val="16"/>
          <w:szCs w:val="16"/>
        </w:rPr>
        <w:tab/>
        <w:t>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77FBB" w:rsidRDefault="00477FBB" w:rsidP="00785EA6">
      <w:pPr>
        <w:shd w:val="clear" w:color="auto" w:fill="FFFFFF"/>
        <w:tabs>
          <w:tab w:val="left" w:pos="646"/>
        </w:tabs>
        <w:ind w:firstLine="324"/>
        <w:jc w:val="both"/>
        <w:rPr>
          <w:kern w:val="24"/>
          <w:sz w:val="16"/>
          <w:szCs w:val="16"/>
        </w:rPr>
      </w:pPr>
    </w:p>
    <w:p w:rsidR="00477FBB" w:rsidRDefault="00477FBB" w:rsidP="00785EA6">
      <w:pPr>
        <w:shd w:val="clear" w:color="auto" w:fill="FFFFFF"/>
        <w:tabs>
          <w:tab w:val="left" w:pos="646"/>
        </w:tabs>
        <w:ind w:firstLine="324"/>
        <w:jc w:val="both"/>
        <w:rPr>
          <w:kern w:val="24"/>
          <w:sz w:val="16"/>
          <w:szCs w:val="16"/>
        </w:rPr>
      </w:pPr>
    </w:p>
    <w:p w:rsidR="00785EA6" w:rsidRPr="00785EA6" w:rsidRDefault="00785EA6" w:rsidP="00785EA6">
      <w:pPr>
        <w:shd w:val="clear" w:color="auto" w:fill="FFFFFF"/>
        <w:tabs>
          <w:tab w:val="left" w:pos="646"/>
        </w:tabs>
        <w:ind w:firstLine="324"/>
        <w:jc w:val="both"/>
        <w:rPr>
          <w:kern w:val="24"/>
          <w:sz w:val="16"/>
          <w:szCs w:val="16"/>
        </w:rPr>
      </w:pPr>
      <w:r>
        <w:rPr>
          <w:kern w:val="24"/>
          <w:sz w:val="16"/>
          <w:szCs w:val="16"/>
        </w:rPr>
        <w:lastRenderedPageBreak/>
        <w:t>5.2. И</w:t>
      </w:r>
      <w:r w:rsidRPr="00785EA6">
        <w:rPr>
          <w:kern w:val="24"/>
          <w:sz w:val="16"/>
          <w:szCs w:val="16"/>
        </w:rPr>
        <w:t>сполнитель вправе изменять расписание предоставляемых услуг в связи с производственной необходимостью по согласованию с Заказчиком.</w:t>
      </w:r>
    </w:p>
    <w:p w:rsidR="00785EA6" w:rsidRPr="00785EA6" w:rsidRDefault="00785EA6" w:rsidP="00785EA6">
      <w:pPr>
        <w:shd w:val="clear" w:color="auto" w:fill="FFFFFF"/>
        <w:tabs>
          <w:tab w:val="left" w:pos="646"/>
        </w:tabs>
        <w:ind w:firstLine="324"/>
        <w:jc w:val="both"/>
        <w:rPr>
          <w:kern w:val="24"/>
          <w:sz w:val="16"/>
          <w:szCs w:val="16"/>
        </w:rPr>
      </w:pPr>
      <w:r w:rsidRPr="00785EA6">
        <w:rPr>
          <w:kern w:val="24"/>
          <w:sz w:val="16"/>
          <w:szCs w:val="16"/>
        </w:rPr>
        <w:t>5.3.</w:t>
      </w:r>
      <w:r w:rsidRPr="00785EA6">
        <w:rPr>
          <w:kern w:val="24"/>
          <w:sz w:val="16"/>
          <w:szCs w:val="16"/>
        </w:rPr>
        <w:tab/>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Потребителя к занятиям и его способностях в отношении обучения по отдельным программам.</w:t>
      </w:r>
    </w:p>
    <w:p w:rsidR="00785EA6" w:rsidRPr="00785EA6" w:rsidRDefault="00785EA6" w:rsidP="00785EA6">
      <w:pPr>
        <w:shd w:val="clear" w:color="auto" w:fill="FFFFFF"/>
        <w:ind w:firstLine="326"/>
        <w:jc w:val="both"/>
        <w:rPr>
          <w:kern w:val="24"/>
          <w:sz w:val="16"/>
          <w:szCs w:val="16"/>
        </w:rPr>
      </w:pPr>
      <w:r w:rsidRPr="00785EA6">
        <w:rPr>
          <w:kern w:val="24"/>
          <w:sz w:val="16"/>
          <w:szCs w:val="16"/>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785EA6" w:rsidRPr="00785EA6" w:rsidRDefault="00785EA6" w:rsidP="00785EA6">
      <w:pPr>
        <w:shd w:val="clear" w:color="auto" w:fill="FFFFFF"/>
        <w:tabs>
          <w:tab w:val="left" w:pos="646"/>
        </w:tabs>
        <w:ind w:firstLine="324"/>
        <w:jc w:val="both"/>
        <w:rPr>
          <w:kern w:val="24"/>
          <w:sz w:val="16"/>
          <w:szCs w:val="16"/>
        </w:rPr>
      </w:pPr>
      <w:r w:rsidRPr="00785EA6">
        <w:rPr>
          <w:kern w:val="24"/>
          <w:sz w:val="16"/>
          <w:szCs w:val="16"/>
        </w:rPr>
        <w:t>5.4.</w:t>
      </w:r>
      <w:r w:rsidRPr="00785EA6">
        <w:rPr>
          <w:kern w:val="24"/>
          <w:sz w:val="16"/>
          <w:szCs w:val="16"/>
        </w:rPr>
        <w:tab/>
        <w:t>Потребитель вправе:</w:t>
      </w:r>
    </w:p>
    <w:p w:rsidR="00785EA6" w:rsidRDefault="00785EA6" w:rsidP="00785EA6">
      <w:pPr>
        <w:shd w:val="clear" w:color="auto" w:fill="FFFFFF"/>
        <w:ind w:firstLine="324"/>
        <w:jc w:val="both"/>
        <w:rPr>
          <w:kern w:val="24"/>
          <w:sz w:val="16"/>
          <w:szCs w:val="16"/>
        </w:rPr>
      </w:pPr>
      <w:r w:rsidRPr="00785EA6">
        <w:rPr>
          <w:kern w:val="24"/>
          <w:sz w:val="16"/>
          <w:szCs w:val="16"/>
        </w:rPr>
        <w:t>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E955F9" w:rsidRPr="00785EA6" w:rsidRDefault="00E955F9" w:rsidP="00785EA6">
      <w:pPr>
        <w:shd w:val="clear" w:color="auto" w:fill="FFFFFF"/>
        <w:ind w:firstLine="324"/>
        <w:jc w:val="both"/>
        <w:rPr>
          <w:kern w:val="24"/>
          <w:sz w:val="16"/>
          <w:szCs w:val="16"/>
        </w:rPr>
      </w:pPr>
    </w:p>
    <w:p w:rsidR="00785EA6" w:rsidRDefault="00785EA6" w:rsidP="00785EA6">
      <w:pPr>
        <w:shd w:val="clear" w:color="auto" w:fill="FFFFFF"/>
        <w:tabs>
          <w:tab w:val="left" w:pos="494"/>
        </w:tabs>
        <w:jc w:val="center"/>
        <w:rPr>
          <w:b/>
          <w:kern w:val="24"/>
          <w:sz w:val="16"/>
          <w:szCs w:val="16"/>
        </w:rPr>
      </w:pPr>
      <w:r w:rsidRPr="00785EA6">
        <w:rPr>
          <w:b/>
          <w:bCs/>
          <w:kern w:val="24"/>
          <w:sz w:val="16"/>
          <w:szCs w:val="16"/>
        </w:rPr>
        <w:t xml:space="preserve">6. Оплата </w:t>
      </w:r>
      <w:r w:rsidRPr="00785EA6">
        <w:rPr>
          <w:b/>
          <w:kern w:val="24"/>
          <w:sz w:val="16"/>
          <w:szCs w:val="16"/>
        </w:rPr>
        <w:t>услуг</w:t>
      </w:r>
    </w:p>
    <w:p w:rsidR="00E955F9" w:rsidRPr="00785EA6" w:rsidRDefault="00E955F9" w:rsidP="00785EA6">
      <w:pPr>
        <w:shd w:val="clear" w:color="auto" w:fill="FFFFFF"/>
        <w:tabs>
          <w:tab w:val="left" w:pos="494"/>
        </w:tabs>
        <w:jc w:val="center"/>
        <w:rPr>
          <w:b/>
          <w:kern w:val="24"/>
          <w:sz w:val="16"/>
          <w:szCs w:val="16"/>
        </w:rPr>
      </w:pPr>
    </w:p>
    <w:p w:rsidR="00785EA6" w:rsidRPr="00785EA6" w:rsidRDefault="00785EA6" w:rsidP="00785EA6">
      <w:pPr>
        <w:shd w:val="clear" w:color="auto" w:fill="FFFFFF"/>
        <w:tabs>
          <w:tab w:val="left" w:leader="underscore" w:pos="6314"/>
        </w:tabs>
        <w:rPr>
          <w:kern w:val="24"/>
          <w:sz w:val="16"/>
          <w:szCs w:val="16"/>
        </w:rPr>
      </w:pPr>
      <w:r w:rsidRPr="00785EA6">
        <w:rPr>
          <w:kern w:val="24"/>
          <w:sz w:val="16"/>
          <w:szCs w:val="16"/>
        </w:rPr>
        <w:t xml:space="preserve">6.1.Заказчик </w:t>
      </w:r>
      <w:r w:rsidR="00386409">
        <w:rPr>
          <w:kern w:val="24"/>
          <w:sz w:val="16"/>
          <w:szCs w:val="16"/>
        </w:rPr>
        <w:t xml:space="preserve"> </w:t>
      </w:r>
      <w:r w:rsidRPr="00785EA6">
        <w:rPr>
          <w:kern w:val="24"/>
          <w:sz w:val="16"/>
          <w:szCs w:val="16"/>
          <w:u w:val="single"/>
        </w:rPr>
        <w:t>ежемесячно</w:t>
      </w:r>
      <w:r w:rsidR="00386409">
        <w:rPr>
          <w:kern w:val="24"/>
          <w:sz w:val="16"/>
          <w:szCs w:val="16"/>
        </w:rPr>
        <w:t xml:space="preserve"> </w:t>
      </w:r>
      <w:r w:rsidRPr="00785EA6">
        <w:rPr>
          <w:kern w:val="24"/>
          <w:sz w:val="16"/>
          <w:szCs w:val="16"/>
        </w:rPr>
        <w:t xml:space="preserve">в рублях оплачивает услуги, указанные в разделе 1 настоящего договора, в сумме </w:t>
      </w:r>
      <w:r>
        <w:rPr>
          <w:kern w:val="24"/>
          <w:sz w:val="16"/>
          <w:szCs w:val="16"/>
          <w:u w:val="single"/>
        </w:rPr>
        <w:t xml:space="preserve"> </w:t>
      </w:r>
      <w:r w:rsidRPr="00BB69D0">
        <w:rPr>
          <w:b/>
          <w:kern w:val="24"/>
          <w:sz w:val="16"/>
          <w:szCs w:val="16"/>
          <w:u w:val="single"/>
        </w:rPr>
        <w:t xml:space="preserve">    </w:t>
      </w:r>
      <w:r w:rsidR="009D0473">
        <w:rPr>
          <w:b/>
          <w:kern w:val="24"/>
          <w:sz w:val="16"/>
          <w:szCs w:val="16"/>
          <w:u w:val="single"/>
        </w:rPr>
        <w:t>35</w:t>
      </w:r>
      <w:r w:rsidR="00BA5B9E">
        <w:rPr>
          <w:b/>
          <w:kern w:val="24"/>
          <w:sz w:val="16"/>
          <w:szCs w:val="16"/>
          <w:u w:val="single"/>
        </w:rPr>
        <w:t>00</w:t>
      </w:r>
      <w:r w:rsidRPr="00BB69D0">
        <w:rPr>
          <w:b/>
          <w:kern w:val="24"/>
          <w:sz w:val="16"/>
          <w:szCs w:val="16"/>
          <w:u w:val="single"/>
        </w:rPr>
        <w:t xml:space="preserve">       рублей </w:t>
      </w:r>
      <w:r w:rsidR="00497814" w:rsidRPr="00BB69D0">
        <w:rPr>
          <w:b/>
          <w:kern w:val="24"/>
          <w:sz w:val="16"/>
          <w:szCs w:val="16"/>
          <w:u w:val="single"/>
        </w:rPr>
        <w:t xml:space="preserve"> </w:t>
      </w:r>
      <w:r w:rsidRPr="00BB69D0">
        <w:rPr>
          <w:b/>
          <w:kern w:val="24"/>
          <w:sz w:val="16"/>
          <w:szCs w:val="16"/>
          <w:u w:val="single"/>
        </w:rPr>
        <w:t>(</w:t>
      </w:r>
      <w:r w:rsidR="00BA5B9E">
        <w:rPr>
          <w:b/>
          <w:kern w:val="24"/>
          <w:sz w:val="16"/>
          <w:szCs w:val="16"/>
          <w:u w:val="single"/>
        </w:rPr>
        <w:t>три</w:t>
      </w:r>
      <w:r w:rsidR="00683DB0">
        <w:rPr>
          <w:b/>
          <w:kern w:val="24"/>
          <w:sz w:val="16"/>
          <w:szCs w:val="16"/>
          <w:u w:val="single"/>
        </w:rPr>
        <w:t xml:space="preserve"> тысячи </w:t>
      </w:r>
      <w:r w:rsidR="00DB7AD3">
        <w:rPr>
          <w:b/>
          <w:kern w:val="24"/>
          <w:sz w:val="16"/>
          <w:szCs w:val="16"/>
          <w:u w:val="single"/>
        </w:rPr>
        <w:t>пятьсот</w:t>
      </w:r>
      <w:r w:rsidR="0000579B">
        <w:rPr>
          <w:b/>
          <w:kern w:val="24"/>
          <w:sz w:val="16"/>
          <w:szCs w:val="16"/>
          <w:u w:val="single"/>
        </w:rPr>
        <w:t xml:space="preserve"> </w:t>
      </w:r>
      <w:r w:rsidR="00683DB0">
        <w:rPr>
          <w:b/>
          <w:kern w:val="24"/>
          <w:sz w:val="16"/>
          <w:szCs w:val="16"/>
          <w:u w:val="single"/>
        </w:rPr>
        <w:t xml:space="preserve"> рублей </w:t>
      </w:r>
      <w:r w:rsidRPr="00BB69D0">
        <w:rPr>
          <w:b/>
          <w:kern w:val="24"/>
          <w:sz w:val="16"/>
          <w:szCs w:val="16"/>
          <w:u w:val="single"/>
        </w:rPr>
        <w:t xml:space="preserve">                </w:t>
      </w:r>
      <w:r w:rsidR="00BB69D0" w:rsidRPr="00BB69D0">
        <w:rPr>
          <w:b/>
          <w:kern w:val="24"/>
          <w:sz w:val="16"/>
          <w:szCs w:val="16"/>
          <w:u w:val="single"/>
        </w:rPr>
        <w:t xml:space="preserve">                </w:t>
      </w:r>
      <w:r w:rsidRPr="00785EA6">
        <w:rPr>
          <w:kern w:val="24"/>
          <w:sz w:val="16"/>
          <w:szCs w:val="16"/>
          <w:u w:val="single"/>
        </w:rPr>
        <w:t>)_</w:t>
      </w:r>
    </w:p>
    <w:p w:rsidR="00785EA6" w:rsidRPr="00785EA6" w:rsidRDefault="00785EA6" w:rsidP="00785EA6">
      <w:pPr>
        <w:shd w:val="clear" w:color="auto" w:fill="FFFFFF"/>
        <w:tabs>
          <w:tab w:val="left" w:pos="749"/>
          <w:tab w:val="left" w:leader="underscore" w:pos="6612"/>
        </w:tabs>
        <w:rPr>
          <w:kern w:val="24"/>
          <w:sz w:val="16"/>
          <w:szCs w:val="16"/>
        </w:rPr>
      </w:pPr>
      <w:r w:rsidRPr="00785EA6">
        <w:rPr>
          <w:iCs/>
          <w:kern w:val="24"/>
          <w:sz w:val="16"/>
          <w:szCs w:val="16"/>
        </w:rPr>
        <w:t>6.2.</w:t>
      </w:r>
      <w:r w:rsidRPr="00785EA6">
        <w:rPr>
          <w:kern w:val="24"/>
          <w:sz w:val="16"/>
          <w:szCs w:val="16"/>
        </w:rPr>
        <w:t xml:space="preserve">Оплата производится </w:t>
      </w:r>
      <w:r>
        <w:rPr>
          <w:kern w:val="24"/>
          <w:sz w:val="16"/>
          <w:szCs w:val="16"/>
        </w:rPr>
        <w:t xml:space="preserve"> </w:t>
      </w:r>
      <w:r w:rsidRPr="00785EA6">
        <w:rPr>
          <w:kern w:val="24"/>
          <w:sz w:val="16"/>
          <w:szCs w:val="16"/>
          <w:u w:val="single"/>
        </w:rPr>
        <w:t>не позднее 10 числа текущего месяца обучения</w:t>
      </w:r>
      <w:r>
        <w:rPr>
          <w:kern w:val="24"/>
          <w:sz w:val="16"/>
          <w:szCs w:val="16"/>
        </w:rPr>
        <w:t xml:space="preserve"> </w:t>
      </w:r>
      <w:r w:rsidRPr="00785EA6">
        <w:rPr>
          <w:kern w:val="24"/>
          <w:sz w:val="16"/>
          <w:szCs w:val="16"/>
        </w:rPr>
        <w:t>в безналичном порядке на счет Исполнителя в банке или казначействе.</w:t>
      </w:r>
    </w:p>
    <w:p w:rsidR="00785EA6" w:rsidRPr="00386409" w:rsidRDefault="00785EA6" w:rsidP="00785EA6">
      <w:pPr>
        <w:shd w:val="clear" w:color="auto" w:fill="FFFFFF"/>
        <w:tabs>
          <w:tab w:val="left" w:leader="underscore" w:pos="5707"/>
        </w:tabs>
        <w:rPr>
          <w:kern w:val="24"/>
          <w:sz w:val="16"/>
          <w:szCs w:val="16"/>
          <w:u w:val="single"/>
        </w:rPr>
      </w:pPr>
      <w:r w:rsidRPr="00785EA6">
        <w:rPr>
          <w:kern w:val="24"/>
          <w:sz w:val="16"/>
          <w:szCs w:val="16"/>
        </w:rPr>
        <w:t xml:space="preserve">Оплата услуг удостоверяется Исполнителем </w:t>
      </w:r>
      <w:r w:rsidRPr="00785EA6">
        <w:rPr>
          <w:kern w:val="24"/>
          <w:sz w:val="16"/>
          <w:szCs w:val="16"/>
          <w:u w:val="single"/>
        </w:rPr>
        <w:t>ксерокопией платёжного</w:t>
      </w:r>
      <w:r w:rsidR="00386409">
        <w:rPr>
          <w:kern w:val="24"/>
          <w:sz w:val="16"/>
          <w:szCs w:val="16"/>
          <w:u w:val="single"/>
        </w:rPr>
        <w:t xml:space="preserve"> документа.</w:t>
      </w:r>
    </w:p>
    <w:p w:rsidR="00785EA6" w:rsidRPr="00785EA6" w:rsidRDefault="00386409" w:rsidP="00785EA6">
      <w:pPr>
        <w:shd w:val="clear" w:color="auto" w:fill="FFFFFF"/>
        <w:tabs>
          <w:tab w:val="left" w:leader="underscore" w:pos="5707"/>
        </w:tabs>
        <w:rPr>
          <w:kern w:val="24"/>
          <w:sz w:val="16"/>
          <w:szCs w:val="16"/>
        </w:rPr>
      </w:pPr>
      <w:r>
        <w:rPr>
          <w:kern w:val="24"/>
          <w:sz w:val="16"/>
          <w:szCs w:val="16"/>
        </w:rPr>
        <w:t>6.3</w:t>
      </w:r>
      <w:r w:rsidR="00785EA6" w:rsidRPr="00785EA6">
        <w:rPr>
          <w:kern w:val="24"/>
          <w:sz w:val="16"/>
          <w:szCs w:val="16"/>
        </w:rPr>
        <w:t xml:space="preserve">. Перерасчёт стоимости услуги производится при условии предоставления справки о болезни Потребителя </w:t>
      </w:r>
      <w:r>
        <w:rPr>
          <w:kern w:val="24"/>
          <w:sz w:val="16"/>
          <w:szCs w:val="16"/>
        </w:rPr>
        <w:t xml:space="preserve">или иных уважительных причин отсутствия </w:t>
      </w:r>
      <w:r w:rsidR="00785EA6" w:rsidRPr="00785EA6">
        <w:rPr>
          <w:kern w:val="24"/>
          <w:sz w:val="16"/>
          <w:szCs w:val="16"/>
        </w:rPr>
        <w:t>сроком не менее 2-х недель.</w:t>
      </w:r>
    </w:p>
    <w:p w:rsidR="00785EA6" w:rsidRDefault="00785EA6" w:rsidP="00785EA6">
      <w:pPr>
        <w:shd w:val="clear" w:color="auto" w:fill="FFFFFF"/>
        <w:jc w:val="center"/>
        <w:rPr>
          <w:b/>
          <w:bCs/>
          <w:kern w:val="24"/>
          <w:sz w:val="16"/>
          <w:szCs w:val="16"/>
        </w:rPr>
      </w:pPr>
      <w:r w:rsidRPr="00785EA6">
        <w:rPr>
          <w:b/>
          <w:kern w:val="24"/>
          <w:sz w:val="16"/>
          <w:szCs w:val="16"/>
        </w:rPr>
        <w:t xml:space="preserve">7. </w:t>
      </w:r>
      <w:r w:rsidRPr="00785EA6">
        <w:rPr>
          <w:b/>
          <w:bCs/>
          <w:kern w:val="24"/>
          <w:sz w:val="16"/>
          <w:szCs w:val="16"/>
        </w:rPr>
        <w:t>Основания изменения и расторжения договора</w:t>
      </w:r>
    </w:p>
    <w:p w:rsidR="00E955F9" w:rsidRPr="00785EA6" w:rsidRDefault="00E955F9" w:rsidP="00785EA6">
      <w:pPr>
        <w:shd w:val="clear" w:color="auto" w:fill="FFFFFF"/>
        <w:jc w:val="center"/>
        <w:rPr>
          <w:b/>
          <w:kern w:val="24"/>
          <w:sz w:val="16"/>
          <w:szCs w:val="16"/>
        </w:rPr>
      </w:pPr>
    </w:p>
    <w:p w:rsidR="00785EA6" w:rsidRPr="00785EA6" w:rsidRDefault="00785EA6" w:rsidP="00785EA6">
      <w:pPr>
        <w:widowControl w:val="0"/>
        <w:numPr>
          <w:ilvl w:val="0"/>
          <w:numId w:val="2"/>
        </w:numPr>
        <w:shd w:val="clear" w:color="auto" w:fill="FFFFFF"/>
        <w:tabs>
          <w:tab w:val="left" w:pos="662"/>
        </w:tabs>
        <w:autoSpaceDE w:val="0"/>
        <w:autoSpaceDN w:val="0"/>
        <w:adjustRightInd w:val="0"/>
        <w:ind w:firstLine="338"/>
        <w:jc w:val="both"/>
        <w:rPr>
          <w:kern w:val="24"/>
          <w:sz w:val="16"/>
          <w:szCs w:val="16"/>
        </w:rPr>
      </w:pPr>
      <w:r w:rsidRPr="00785EA6">
        <w:rPr>
          <w:kern w:val="24"/>
          <w:sz w:val="16"/>
          <w:szCs w:val="16"/>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85EA6" w:rsidRPr="00785EA6" w:rsidRDefault="00785EA6" w:rsidP="00785EA6">
      <w:pPr>
        <w:widowControl w:val="0"/>
        <w:numPr>
          <w:ilvl w:val="0"/>
          <w:numId w:val="2"/>
        </w:numPr>
        <w:shd w:val="clear" w:color="auto" w:fill="FFFFFF"/>
        <w:tabs>
          <w:tab w:val="left" w:pos="662"/>
        </w:tabs>
        <w:autoSpaceDE w:val="0"/>
        <w:autoSpaceDN w:val="0"/>
        <w:adjustRightInd w:val="0"/>
        <w:ind w:firstLine="338"/>
        <w:jc w:val="both"/>
        <w:rPr>
          <w:kern w:val="24"/>
          <w:sz w:val="16"/>
          <w:szCs w:val="16"/>
        </w:rPr>
      </w:pPr>
      <w:r w:rsidRPr="00785EA6">
        <w:rPr>
          <w:kern w:val="24"/>
          <w:sz w:val="16"/>
          <w:szCs w:val="16"/>
        </w:rPr>
        <w:t>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785EA6" w:rsidRPr="00785EA6" w:rsidRDefault="00785EA6" w:rsidP="00785EA6">
      <w:pPr>
        <w:shd w:val="clear" w:color="auto" w:fill="FFFFFF"/>
        <w:ind w:firstLine="326"/>
        <w:jc w:val="both"/>
        <w:rPr>
          <w:kern w:val="24"/>
          <w:sz w:val="16"/>
          <w:szCs w:val="16"/>
        </w:rPr>
      </w:pPr>
      <w:r w:rsidRPr="00785EA6">
        <w:rPr>
          <w:kern w:val="24"/>
          <w:sz w:val="16"/>
          <w:szCs w:val="16"/>
        </w:rPr>
        <w:t>От имени Потребителя в возрасте от 6 до 14 лет договор в любое время может быть расторгнут Заказчиком при условии, указанном в абзаце 1 настоящего пункта.</w:t>
      </w:r>
    </w:p>
    <w:p w:rsidR="00785EA6" w:rsidRPr="00785EA6" w:rsidRDefault="00785EA6" w:rsidP="00785EA6">
      <w:pPr>
        <w:widowControl w:val="0"/>
        <w:numPr>
          <w:ilvl w:val="0"/>
          <w:numId w:val="3"/>
        </w:numPr>
        <w:shd w:val="clear" w:color="auto" w:fill="FFFFFF"/>
        <w:tabs>
          <w:tab w:val="left" w:pos="662"/>
        </w:tabs>
        <w:autoSpaceDE w:val="0"/>
        <w:autoSpaceDN w:val="0"/>
        <w:adjustRightInd w:val="0"/>
        <w:ind w:firstLine="338"/>
        <w:jc w:val="both"/>
        <w:rPr>
          <w:kern w:val="24"/>
          <w:sz w:val="16"/>
          <w:szCs w:val="16"/>
        </w:rPr>
      </w:pPr>
      <w:r w:rsidRPr="00785EA6">
        <w:rPr>
          <w:kern w:val="24"/>
          <w:sz w:val="16"/>
          <w:szCs w:val="16"/>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785EA6" w:rsidRPr="00785EA6" w:rsidRDefault="00785EA6" w:rsidP="00785EA6">
      <w:pPr>
        <w:widowControl w:val="0"/>
        <w:numPr>
          <w:ilvl w:val="0"/>
          <w:numId w:val="3"/>
        </w:numPr>
        <w:shd w:val="clear" w:color="auto" w:fill="FFFFFF"/>
        <w:tabs>
          <w:tab w:val="left" w:pos="662"/>
        </w:tabs>
        <w:autoSpaceDE w:val="0"/>
        <w:autoSpaceDN w:val="0"/>
        <w:adjustRightInd w:val="0"/>
        <w:ind w:firstLine="338"/>
        <w:jc w:val="both"/>
        <w:rPr>
          <w:kern w:val="24"/>
          <w:sz w:val="16"/>
          <w:szCs w:val="16"/>
        </w:rPr>
      </w:pPr>
      <w:r w:rsidRPr="00785EA6">
        <w:rPr>
          <w:kern w:val="24"/>
          <w:sz w:val="16"/>
          <w:szCs w:val="16"/>
        </w:rPr>
        <w:t xml:space="preserve">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w:t>
      </w:r>
      <w:r w:rsidRPr="00785EA6">
        <w:rPr>
          <w:kern w:val="24"/>
          <w:sz w:val="16"/>
          <w:szCs w:val="16"/>
          <w:u w:val="single"/>
        </w:rPr>
        <w:t>п. 3</w:t>
      </w:r>
      <w:r w:rsidRPr="00785EA6">
        <w:rPr>
          <w:kern w:val="24"/>
          <w:sz w:val="16"/>
          <w:szCs w:val="16"/>
        </w:rPr>
        <w:t xml:space="preserve">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785EA6" w:rsidRDefault="0047463A" w:rsidP="00785EA6">
      <w:pPr>
        <w:shd w:val="clear" w:color="auto" w:fill="FFFFFF"/>
        <w:tabs>
          <w:tab w:val="left" w:leader="underscore" w:pos="3084"/>
        </w:tabs>
        <w:jc w:val="both"/>
        <w:rPr>
          <w:kern w:val="24"/>
          <w:sz w:val="16"/>
          <w:szCs w:val="16"/>
        </w:rPr>
      </w:pPr>
      <w:r>
        <w:rPr>
          <w:kern w:val="24"/>
          <w:sz w:val="16"/>
          <w:szCs w:val="16"/>
        </w:rPr>
        <w:t xml:space="preserve">         </w:t>
      </w:r>
      <w:r w:rsidR="00785EA6" w:rsidRPr="00785EA6">
        <w:rPr>
          <w:kern w:val="24"/>
          <w:sz w:val="16"/>
          <w:szCs w:val="16"/>
        </w:rPr>
        <w:t>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(Потребителя) об отказе от исполнения договора.</w:t>
      </w:r>
    </w:p>
    <w:p w:rsidR="00E955F9" w:rsidRPr="00785EA6" w:rsidRDefault="00E955F9" w:rsidP="00785EA6">
      <w:pPr>
        <w:shd w:val="clear" w:color="auto" w:fill="FFFFFF"/>
        <w:tabs>
          <w:tab w:val="left" w:leader="underscore" w:pos="3084"/>
        </w:tabs>
        <w:jc w:val="both"/>
        <w:rPr>
          <w:kern w:val="24"/>
          <w:sz w:val="16"/>
          <w:szCs w:val="16"/>
        </w:rPr>
      </w:pPr>
    </w:p>
    <w:p w:rsidR="00785EA6" w:rsidRDefault="00785EA6" w:rsidP="00785EA6">
      <w:pPr>
        <w:shd w:val="clear" w:color="auto" w:fill="FFFFFF"/>
        <w:tabs>
          <w:tab w:val="left" w:pos="672"/>
        </w:tabs>
        <w:ind w:firstLine="324"/>
        <w:jc w:val="center"/>
        <w:rPr>
          <w:b/>
          <w:bCs/>
          <w:kern w:val="24"/>
          <w:sz w:val="16"/>
          <w:szCs w:val="16"/>
        </w:rPr>
      </w:pPr>
      <w:r w:rsidRPr="00785EA6">
        <w:rPr>
          <w:b/>
          <w:bCs/>
          <w:kern w:val="24"/>
          <w:sz w:val="16"/>
          <w:szCs w:val="16"/>
        </w:rPr>
        <w:t>8. Ответственность за неисполне</w:t>
      </w:r>
      <w:r w:rsidR="00E955F9">
        <w:rPr>
          <w:b/>
          <w:bCs/>
          <w:kern w:val="24"/>
          <w:sz w:val="16"/>
          <w:szCs w:val="16"/>
        </w:rPr>
        <w:t xml:space="preserve">ние или ненадлежащее исполнение </w:t>
      </w:r>
      <w:r w:rsidRPr="00785EA6">
        <w:rPr>
          <w:b/>
          <w:bCs/>
          <w:kern w:val="24"/>
          <w:sz w:val="16"/>
          <w:szCs w:val="16"/>
        </w:rPr>
        <w:t>обязательств по настоящему договору</w:t>
      </w:r>
    </w:p>
    <w:p w:rsidR="00E955F9" w:rsidRPr="00785EA6" w:rsidRDefault="00E955F9" w:rsidP="00785EA6">
      <w:pPr>
        <w:shd w:val="clear" w:color="auto" w:fill="FFFFFF"/>
        <w:tabs>
          <w:tab w:val="left" w:pos="672"/>
        </w:tabs>
        <w:ind w:firstLine="324"/>
        <w:jc w:val="center"/>
        <w:rPr>
          <w:b/>
          <w:kern w:val="24"/>
          <w:sz w:val="16"/>
          <w:szCs w:val="16"/>
        </w:rPr>
      </w:pPr>
    </w:p>
    <w:p w:rsidR="00785EA6" w:rsidRPr="00785EA6" w:rsidRDefault="00785EA6" w:rsidP="00785EA6">
      <w:pPr>
        <w:shd w:val="clear" w:color="auto" w:fill="FFFFFF"/>
        <w:ind w:firstLine="338"/>
        <w:jc w:val="both"/>
        <w:rPr>
          <w:kern w:val="24"/>
          <w:sz w:val="16"/>
          <w:szCs w:val="16"/>
        </w:rPr>
      </w:pPr>
      <w:r w:rsidRPr="00785EA6">
        <w:rPr>
          <w:kern w:val="24"/>
          <w:sz w:val="16"/>
          <w:szCs w:val="16"/>
        </w:rPr>
        <w:t xml:space="preserve">8.1. </w:t>
      </w:r>
      <w:r w:rsidRPr="00785EA6">
        <w:rPr>
          <w:bCs/>
          <w:kern w:val="24"/>
          <w:sz w:val="16"/>
          <w:szCs w:val="16"/>
        </w:rPr>
        <w:t xml:space="preserve">В </w:t>
      </w:r>
      <w:r w:rsidRPr="00785EA6">
        <w:rPr>
          <w:kern w:val="24"/>
          <w:sz w:val="16"/>
          <w:szCs w:val="16"/>
        </w:rPr>
        <w:t>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785EA6" w:rsidRDefault="00785EA6" w:rsidP="00785EA6">
      <w:pPr>
        <w:shd w:val="clear" w:color="auto" w:fill="FFFFFF"/>
        <w:tabs>
          <w:tab w:val="left" w:pos="583"/>
        </w:tabs>
        <w:jc w:val="center"/>
        <w:rPr>
          <w:b/>
          <w:kern w:val="24"/>
          <w:sz w:val="16"/>
          <w:szCs w:val="16"/>
        </w:rPr>
      </w:pPr>
      <w:r w:rsidRPr="00785EA6">
        <w:rPr>
          <w:b/>
          <w:bCs/>
          <w:kern w:val="24"/>
          <w:sz w:val="16"/>
          <w:szCs w:val="16"/>
        </w:rPr>
        <w:t xml:space="preserve">9. Срок действия </w:t>
      </w:r>
      <w:r w:rsidRPr="00785EA6">
        <w:rPr>
          <w:b/>
          <w:kern w:val="24"/>
          <w:sz w:val="16"/>
          <w:szCs w:val="16"/>
        </w:rPr>
        <w:t xml:space="preserve">договора </w:t>
      </w:r>
      <w:r w:rsidRPr="00785EA6">
        <w:rPr>
          <w:b/>
          <w:bCs/>
          <w:kern w:val="24"/>
          <w:sz w:val="16"/>
          <w:szCs w:val="16"/>
        </w:rPr>
        <w:t xml:space="preserve">и другие </w:t>
      </w:r>
      <w:r w:rsidRPr="00785EA6">
        <w:rPr>
          <w:b/>
          <w:kern w:val="24"/>
          <w:sz w:val="16"/>
          <w:szCs w:val="16"/>
        </w:rPr>
        <w:t>условия</w:t>
      </w:r>
    </w:p>
    <w:p w:rsidR="00E955F9" w:rsidRPr="00785EA6" w:rsidRDefault="00E955F9" w:rsidP="00785EA6">
      <w:pPr>
        <w:shd w:val="clear" w:color="auto" w:fill="FFFFFF"/>
        <w:tabs>
          <w:tab w:val="left" w:pos="583"/>
        </w:tabs>
        <w:jc w:val="center"/>
        <w:rPr>
          <w:b/>
          <w:kern w:val="24"/>
          <w:sz w:val="16"/>
          <w:szCs w:val="16"/>
        </w:rPr>
      </w:pPr>
    </w:p>
    <w:p w:rsidR="00785EA6" w:rsidRPr="00785EA6" w:rsidRDefault="00785EA6" w:rsidP="00785EA6">
      <w:pPr>
        <w:widowControl w:val="0"/>
        <w:numPr>
          <w:ilvl w:val="0"/>
          <w:numId w:val="4"/>
        </w:numPr>
        <w:shd w:val="clear" w:color="auto" w:fill="FFFFFF"/>
        <w:tabs>
          <w:tab w:val="left" w:pos="710"/>
          <w:tab w:val="left" w:leader="underscore" w:pos="2854"/>
        </w:tabs>
        <w:autoSpaceDE w:val="0"/>
        <w:autoSpaceDN w:val="0"/>
        <w:adjustRightInd w:val="0"/>
        <w:ind w:firstLine="331"/>
        <w:jc w:val="both"/>
        <w:rPr>
          <w:kern w:val="24"/>
          <w:sz w:val="16"/>
          <w:szCs w:val="16"/>
        </w:rPr>
      </w:pPr>
      <w:r w:rsidRPr="00785EA6">
        <w:rPr>
          <w:kern w:val="24"/>
          <w:sz w:val="16"/>
          <w:szCs w:val="16"/>
        </w:rPr>
        <w:t>Настоящий договор вступает в силу со дня его заключения сторонами и действует до «</w:t>
      </w:r>
      <w:r w:rsidR="009D0473">
        <w:rPr>
          <w:kern w:val="24"/>
          <w:sz w:val="16"/>
          <w:szCs w:val="16"/>
          <w:u w:val="single"/>
        </w:rPr>
        <w:t>30</w:t>
      </w:r>
      <w:r w:rsidRPr="00785EA6">
        <w:rPr>
          <w:kern w:val="24"/>
          <w:sz w:val="16"/>
          <w:szCs w:val="16"/>
          <w:u w:val="single"/>
        </w:rPr>
        <w:t xml:space="preserve"> </w:t>
      </w:r>
      <w:r w:rsidRPr="00785EA6">
        <w:rPr>
          <w:kern w:val="24"/>
          <w:sz w:val="16"/>
          <w:szCs w:val="16"/>
        </w:rPr>
        <w:t xml:space="preserve">» </w:t>
      </w:r>
      <w:r w:rsidR="009D0473">
        <w:rPr>
          <w:kern w:val="24"/>
          <w:sz w:val="16"/>
          <w:szCs w:val="16"/>
        </w:rPr>
        <w:t xml:space="preserve">апреля </w:t>
      </w:r>
      <w:r w:rsidRPr="00785EA6">
        <w:rPr>
          <w:kern w:val="24"/>
          <w:sz w:val="16"/>
          <w:szCs w:val="16"/>
        </w:rPr>
        <w:t>20</w:t>
      </w:r>
      <w:r w:rsidR="006E59F6">
        <w:rPr>
          <w:kern w:val="24"/>
          <w:sz w:val="16"/>
          <w:szCs w:val="16"/>
          <w:u w:val="single"/>
        </w:rPr>
        <w:t>1</w:t>
      </w:r>
      <w:r w:rsidR="009D0473">
        <w:rPr>
          <w:kern w:val="24"/>
          <w:sz w:val="16"/>
          <w:szCs w:val="16"/>
          <w:u w:val="single"/>
        </w:rPr>
        <w:t>7</w:t>
      </w:r>
      <w:r w:rsidRPr="00785EA6">
        <w:rPr>
          <w:kern w:val="24"/>
          <w:sz w:val="16"/>
          <w:szCs w:val="16"/>
        </w:rPr>
        <w:t>г.</w:t>
      </w:r>
    </w:p>
    <w:p w:rsidR="00785EA6" w:rsidRPr="00785EA6" w:rsidRDefault="00785EA6" w:rsidP="00785EA6">
      <w:pPr>
        <w:widowControl w:val="0"/>
        <w:numPr>
          <w:ilvl w:val="0"/>
          <w:numId w:val="4"/>
        </w:numPr>
        <w:shd w:val="clear" w:color="auto" w:fill="FFFFFF"/>
        <w:tabs>
          <w:tab w:val="left" w:pos="710"/>
          <w:tab w:val="left" w:leader="underscore" w:pos="2854"/>
        </w:tabs>
        <w:autoSpaceDE w:val="0"/>
        <w:autoSpaceDN w:val="0"/>
        <w:adjustRightInd w:val="0"/>
        <w:ind w:firstLine="331"/>
        <w:jc w:val="both"/>
        <w:rPr>
          <w:kern w:val="24"/>
          <w:sz w:val="16"/>
          <w:szCs w:val="16"/>
        </w:rPr>
      </w:pPr>
      <w:r w:rsidRPr="00785EA6">
        <w:rPr>
          <w:kern w:val="24"/>
          <w:sz w:val="16"/>
          <w:szCs w:val="16"/>
        </w:rPr>
        <w:t>Договор составлен в двух экземплярах, имеющих равную юридическую силу.</w:t>
      </w:r>
    </w:p>
    <w:p w:rsidR="00785EA6" w:rsidRPr="00785EA6" w:rsidRDefault="00785EA6" w:rsidP="00785EA6">
      <w:pPr>
        <w:shd w:val="clear" w:color="auto" w:fill="FFFFFF"/>
        <w:tabs>
          <w:tab w:val="left" w:pos="710"/>
          <w:tab w:val="left" w:leader="underscore" w:pos="2854"/>
        </w:tabs>
        <w:ind w:left="331"/>
        <w:jc w:val="both"/>
        <w:rPr>
          <w:kern w:val="24"/>
          <w:sz w:val="16"/>
          <w:szCs w:val="16"/>
        </w:rPr>
      </w:pPr>
    </w:p>
    <w:p w:rsidR="00785EA6" w:rsidRPr="00785EA6" w:rsidRDefault="00785EA6" w:rsidP="00785EA6">
      <w:pPr>
        <w:shd w:val="clear" w:color="auto" w:fill="FFFFFF"/>
        <w:tabs>
          <w:tab w:val="left" w:pos="710"/>
          <w:tab w:val="left" w:leader="underscore" w:pos="2854"/>
        </w:tabs>
        <w:ind w:left="331"/>
        <w:jc w:val="both"/>
        <w:rPr>
          <w:kern w:val="24"/>
          <w:sz w:val="16"/>
          <w:szCs w:val="16"/>
        </w:rPr>
      </w:pPr>
    </w:p>
    <w:p w:rsidR="00785EA6" w:rsidRPr="00785EA6" w:rsidRDefault="00785EA6" w:rsidP="00785EA6">
      <w:pPr>
        <w:shd w:val="clear" w:color="auto" w:fill="FFFFFF"/>
        <w:tabs>
          <w:tab w:val="left" w:pos="658"/>
        </w:tabs>
        <w:jc w:val="center"/>
        <w:rPr>
          <w:b/>
          <w:kern w:val="24"/>
          <w:sz w:val="16"/>
          <w:szCs w:val="16"/>
        </w:rPr>
      </w:pPr>
      <w:r w:rsidRPr="00785EA6">
        <w:rPr>
          <w:b/>
          <w:bCs/>
          <w:kern w:val="24"/>
          <w:sz w:val="16"/>
          <w:szCs w:val="16"/>
        </w:rPr>
        <w:t>10.</w:t>
      </w:r>
      <w:r w:rsidRPr="00785EA6">
        <w:rPr>
          <w:b/>
          <w:bCs/>
          <w:kern w:val="24"/>
          <w:sz w:val="16"/>
          <w:szCs w:val="16"/>
        </w:rPr>
        <w:tab/>
        <w:t>Подписи сторон</w:t>
      </w:r>
    </w:p>
    <w:p w:rsidR="00785EA6" w:rsidRPr="00785EA6" w:rsidRDefault="00785EA6" w:rsidP="00785EA6">
      <w:pPr>
        <w:shd w:val="clear" w:color="auto" w:fill="FFFFFF"/>
        <w:jc w:val="both"/>
        <w:rPr>
          <w:kern w:val="2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9"/>
      </w:tblGrid>
      <w:tr w:rsidR="009C2F0B" w:rsidRPr="0008120E" w:rsidTr="0008120E">
        <w:tc>
          <w:tcPr>
            <w:tcW w:w="5098" w:type="dxa"/>
          </w:tcPr>
          <w:p w:rsidR="009C2F0B" w:rsidRPr="0008120E" w:rsidRDefault="009C2F0B" w:rsidP="0008120E">
            <w:pPr>
              <w:shd w:val="clear" w:color="auto" w:fill="FFFFFF"/>
              <w:jc w:val="both"/>
              <w:rPr>
                <w:b/>
                <w:kern w:val="24"/>
                <w:sz w:val="16"/>
                <w:szCs w:val="16"/>
              </w:rPr>
            </w:pPr>
            <w:r w:rsidRPr="0008120E">
              <w:rPr>
                <w:b/>
                <w:kern w:val="24"/>
                <w:sz w:val="16"/>
                <w:szCs w:val="16"/>
              </w:rPr>
              <w:t>Исполнитель:</w:t>
            </w:r>
          </w:p>
          <w:p w:rsidR="009C2F0B" w:rsidRPr="0008120E" w:rsidRDefault="009C2F0B" w:rsidP="0008120E">
            <w:pPr>
              <w:jc w:val="both"/>
              <w:rPr>
                <w:kern w:val="24"/>
                <w:sz w:val="16"/>
                <w:szCs w:val="16"/>
              </w:rPr>
            </w:pPr>
          </w:p>
        </w:tc>
        <w:tc>
          <w:tcPr>
            <w:tcW w:w="5099" w:type="dxa"/>
          </w:tcPr>
          <w:p w:rsidR="009C2F0B" w:rsidRPr="0008120E" w:rsidRDefault="009C2F0B" w:rsidP="0008120E">
            <w:pPr>
              <w:shd w:val="clear" w:color="auto" w:fill="FFFFFF"/>
              <w:jc w:val="both"/>
              <w:rPr>
                <w:b/>
                <w:kern w:val="24"/>
                <w:sz w:val="16"/>
                <w:szCs w:val="16"/>
              </w:rPr>
            </w:pPr>
            <w:r w:rsidRPr="0008120E">
              <w:rPr>
                <w:b/>
                <w:kern w:val="24"/>
                <w:sz w:val="16"/>
                <w:szCs w:val="16"/>
              </w:rPr>
              <w:t>Заказчик:</w:t>
            </w:r>
          </w:p>
          <w:p w:rsidR="009C2F0B" w:rsidRPr="0008120E" w:rsidRDefault="009C2F0B" w:rsidP="0008120E">
            <w:pPr>
              <w:jc w:val="both"/>
              <w:rPr>
                <w:kern w:val="24"/>
                <w:sz w:val="16"/>
                <w:szCs w:val="16"/>
              </w:rPr>
            </w:pPr>
          </w:p>
        </w:tc>
      </w:tr>
      <w:tr w:rsidR="009C2F0B" w:rsidRPr="0008120E" w:rsidTr="0008120E">
        <w:trPr>
          <w:trHeight w:val="4604"/>
        </w:trPr>
        <w:tc>
          <w:tcPr>
            <w:tcW w:w="5098" w:type="dxa"/>
          </w:tcPr>
          <w:p w:rsidR="009C2F0B" w:rsidRPr="0008120E" w:rsidRDefault="009C2F0B" w:rsidP="0008120E">
            <w:pPr>
              <w:shd w:val="clear" w:color="auto" w:fill="FFFFFF"/>
              <w:jc w:val="both"/>
              <w:rPr>
                <w:b/>
                <w:kern w:val="24"/>
                <w:sz w:val="16"/>
                <w:szCs w:val="16"/>
              </w:rPr>
            </w:pPr>
          </w:p>
          <w:p w:rsidR="009C2F0B" w:rsidRPr="0008120E" w:rsidRDefault="009C2F0B" w:rsidP="0008120E">
            <w:pPr>
              <w:shd w:val="clear" w:color="auto" w:fill="FFFFFF"/>
              <w:jc w:val="both"/>
              <w:rPr>
                <w:kern w:val="24"/>
                <w:sz w:val="16"/>
                <w:szCs w:val="16"/>
              </w:rPr>
            </w:pPr>
          </w:p>
          <w:p w:rsidR="001F3B78" w:rsidRDefault="001F3B78" w:rsidP="0008120E">
            <w:pPr>
              <w:shd w:val="clear" w:color="auto" w:fill="FFFFFF"/>
              <w:jc w:val="both"/>
              <w:rPr>
                <w:kern w:val="24"/>
                <w:sz w:val="16"/>
                <w:szCs w:val="16"/>
              </w:rPr>
            </w:pPr>
            <w:r w:rsidRPr="001F3B78">
              <w:rPr>
                <w:kern w:val="24"/>
                <w:sz w:val="16"/>
                <w:szCs w:val="16"/>
              </w:rPr>
              <w:t>ГБОУ средняя  школа № 553 с углублённым изучением английского языка Фрунзенского района Санкт-Петербурга</w:t>
            </w:r>
          </w:p>
          <w:p w:rsidR="001F3B78" w:rsidRDefault="001F3B78" w:rsidP="0008120E">
            <w:pPr>
              <w:shd w:val="clear" w:color="auto" w:fill="FFFFFF"/>
              <w:jc w:val="both"/>
              <w:rPr>
                <w:kern w:val="24"/>
                <w:sz w:val="16"/>
                <w:szCs w:val="16"/>
              </w:rPr>
            </w:pPr>
            <w:r w:rsidRPr="001F3B78">
              <w:rPr>
                <w:kern w:val="24"/>
                <w:sz w:val="16"/>
                <w:szCs w:val="16"/>
              </w:rPr>
              <w:t>192281, г.Санкт-Петербург, ул. Ярослава Гашека, дом 4, корпус 4</w:t>
            </w:r>
          </w:p>
          <w:p w:rsidR="009C2F0B" w:rsidRPr="0008120E" w:rsidRDefault="001F3B78" w:rsidP="0008120E">
            <w:pPr>
              <w:shd w:val="clear" w:color="auto" w:fill="FFFFFF"/>
              <w:jc w:val="both"/>
              <w:rPr>
                <w:kern w:val="24"/>
                <w:sz w:val="16"/>
                <w:szCs w:val="16"/>
              </w:rPr>
            </w:pPr>
            <w:r>
              <w:rPr>
                <w:kern w:val="24"/>
                <w:sz w:val="16"/>
                <w:szCs w:val="16"/>
              </w:rPr>
              <w:t xml:space="preserve">Телефон </w:t>
            </w:r>
            <w:r w:rsidRPr="001F3B78">
              <w:rPr>
                <w:kern w:val="24"/>
                <w:sz w:val="16"/>
                <w:szCs w:val="16"/>
              </w:rPr>
              <w:t>778-2</w:t>
            </w:r>
            <w:r>
              <w:rPr>
                <w:kern w:val="24"/>
                <w:sz w:val="16"/>
                <w:szCs w:val="16"/>
              </w:rPr>
              <w:t>0</w:t>
            </w:r>
            <w:r w:rsidRPr="001F3B78">
              <w:rPr>
                <w:kern w:val="24"/>
                <w:sz w:val="16"/>
                <w:szCs w:val="16"/>
              </w:rPr>
              <w:t>-31</w:t>
            </w:r>
          </w:p>
          <w:p w:rsidR="009C2F0B" w:rsidRPr="0008120E" w:rsidRDefault="009C2F0B" w:rsidP="0008120E">
            <w:pPr>
              <w:shd w:val="clear" w:color="auto" w:fill="FFFFFF"/>
              <w:jc w:val="both"/>
              <w:rPr>
                <w:kern w:val="24"/>
                <w:sz w:val="16"/>
                <w:szCs w:val="16"/>
              </w:rPr>
            </w:pPr>
            <w:r w:rsidRPr="0008120E">
              <w:rPr>
                <w:kern w:val="24"/>
                <w:sz w:val="16"/>
                <w:szCs w:val="16"/>
              </w:rPr>
              <w:t xml:space="preserve">ИНН </w:t>
            </w:r>
            <w:r w:rsidR="001F3B78" w:rsidRPr="001F3B78">
              <w:rPr>
                <w:kern w:val="24"/>
                <w:sz w:val="16"/>
                <w:szCs w:val="16"/>
              </w:rPr>
              <w:t>7816167751</w:t>
            </w:r>
          </w:p>
          <w:p w:rsidR="009C2F0B" w:rsidRPr="0008120E" w:rsidRDefault="009C2F0B" w:rsidP="0008120E">
            <w:pPr>
              <w:shd w:val="clear" w:color="auto" w:fill="FFFFFF"/>
              <w:jc w:val="both"/>
              <w:rPr>
                <w:kern w:val="24"/>
                <w:sz w:val="16"/>
                <w:szCs w:val="16"/>
              </w:rPr>
            </w:pPr>
            <w:r w:rsidRPr="0008120E">
              <w:rPr>
                <w:kern w:val="24"/>
                <w:sz w:val="16"/>
                <w:szCs w:val="16"/>
              </w:rPr>
              <w:t>КПП 781601001</w:t>
            </w:r>
          </w:p>
          <w:p w:rsidR="009C2F0B" w:rsidRPr="0008120E" w:rsidRDefault="009C2F0B" w:rsidP="0008120E">
            <w:pPr>
              <w:shd w:val="clear" w:color="auto" w:fill="FFFFFF"/>
              <w:jc w:val="both"/>
              <w:rPr>
                <w:kern w:val="24"/>
                <w:sz w:val="16"/>
                <w:szCs w:val="16"/>
              </w:rPr>
            </w:pPr>
            <w:r w:rsidRPr="0008120E">
              <w:rPr>
                <w:kern w:val="24"/>
                <w:sz w:val="16"/>
                <w:szCs w:val="16"/>
              </w:rPr>
              <w:t xml:space="preserve">ОКАТО </w:t>
            </w:r>
            <w:r w:rsidR="001F3B78" w:rsidRPr="001F3B78">
              <w:rPr>
                <w:kern w:val="24"/>
                <w:sz w:val="16"/>
                <w:szCs w:val="16"/>
              </w:rPr>
              <w:t>40296566000</w:t>
            </w:r>
          </w:p>
          <w:p w:rsidR="009C2F0B" w:rsidRDefault="009C2F0B" w:rsidP="0008120E">
            <w:pPr>
              <w:shd w:val="clear" w:color="auto" w:fill="FFFFFF"/>
              <w:jc w:val="both"/>
              <w:rPr>
                <w:kern w:val="24"/>
                <w:sz w:val="16"/>
                <w:szCs w:val="16"/>
              </w:rPr>
            </w:pPr>
            <w:r w:rsidRPr="0008120E">
              <w:rPr>
                <w:kern w:val="24"/>
                <w:sz w:val="16"/>
                <w:szCs w:val="16"/>
              </w:rPr>
              <w:t xml:space="preserve">Лицевой счёт </w:t>
            </w:r>
            <w:r w:rsidR="001F3B78" w:rsidRPr="001F3B78">
              <w:rPr>
                <w:kern w:val="24"/>
                <w:sz w:val="16"/>
                <w:szCs w:val="16"/>
              </w:rPr>
              <w:t>0661041</w:t>
            </w:r>
            <w:r w:rsidRPr="0008120E">
              <w:rPr>
                <w:kern w:val="24"/>
                <w:sz w:val="16"/>
                <w:szCs w:val="16"/>
              </w:rPr>
              <w:t xml:space="preserve"> в Ком</w:t>
            </w:r>
            <w:r w:rsidR="009D0C75">
              <w:rPr>
                <w:kern w:val="24"/>
                <w:sz w:val="16"/>
                <w:szCs w:val="16"/>
              </w:rPr>
              <w:t>итете</w:t>
            </w:r>
            <w:r w:rsidRPr="0008120E">
              <w:rPr>
                <w:kern w:val="24"/>
                <w:sz w:val="16"/>
                <w:szCs w:val="16"/>
              </w:rPr>
              <w:t xml:space="preserve"> Фин</w:t>
            </w:r>
            <w:r w:rsidR="009D0C75">
              <w:rPr>
                <w:kern w:val="24"/>
                <w:sz w:val="16"/>
                <w:szCs w:val="16"/>
              </w:rPr>
              <w:t>ансов</w:t>
            </w:r>
            <w:r w:rsidRPr="0008120E">
              <w:rPr>
                <w:kern w:val="24"/>
                <w:sz w:val="16"/>
                <w:szCs w:val="16"/>
              </w:rPr>
              <w:t xml:space="preserve"> С</w:t>
            </w:r>
            <w:r w:rsidR="009D0C75">
              <w:rPr>
                <w:kern w:val="24"/>
                <w:sz w:val="16"/>
                <w:szCs w:val="16"/>
              </w:rPr>
              <w:t>анкт-Петербурга</w:t>
            </w:r>
          </w:p>
          <w:p w:rsidR="009D0C75" w:rsidRDefault="009D0C75" w:rsidP="0008120E">
            <w:pPr>
              <w:shd w:val="clear" w:color="auto" w:fill="FFFFFF"/>
              <w:jc w:val="both"/>
              <w:rPr>
                <w:kern w:val="24"/>
                <w:sz w:val="16"/>
                <w:szCs w:val="16"/>
              </w:rPr>
            </w:pPr>
          </w:p>
          <w:p w:rsidR="009D0C75" w:rsidRDefault="009D0C75" w:rsidP="0008120E">
            <w:pPr>
              <w:shd w:val="clear" w:color="auto" w:fill="FFFFFF"/>
              <w:jc w:val="both"/>
              <w:rPr>
                <w:kern w:val="24"/>
                <w:sz w:val="16"/>
                <w:szCs w:val="16"/>
              </w:rPr>
            </w:pPr>
          </w:p>
          <w:p w:rsidR="009D0C75" w:rsidRDefault="009D0C75" w:rsidP="0008120E">
            <w:pPr>
              <w:shd w:val="clear" w:color="auto" w:fill="FFFFFF"/>
              <w:jc w:val="both"/>
              <w:rPr>
                <w:kern w:val="24"/>
                <w:sz w:val="16"/>
                <w:szCs w:val="16"/>
              </w:rPr>
            </w:pPr>
          </w:p>
          <w:p w:rsidR="009D0C75" w:rsidRPr="0008120E" w:rsidRDefault="009D0C75" w:rsidP="0008120E">
            <w:pPr>
              <w:shd w:val="clear" w:color="auto" w:fill="FFFFFF"/>
              <w:jc w:val="both"/>
              <w:rPr>
                <w:kern w:val="24"/>
                <w:sz w:val="16"/>
                <w:szCs w:val="16"/>
              </w:rPr>
            </w:pPr>
          </w:p>
          <w:p w:rsidR="009C2F0B" w:rsidRPr="0008120E" w:rsidRDefault="009C2F0B" w:rsidP="0008120E">
            <w:pPr>
              <w:shd w:val="clear" w:color="auto" w:fill="FFFFFF"/>
              <w:jc w:val="both"/>
              <w:rPr>
                <w:kern w:val="24"/>
                <w:sz w:val="16"/>
                <w:szCs w:val="16"/>
              </w:rPr>
            </w:pPr>
          </w:p>
          <w:p w:rsidR="009C2F0B" w:rsidRPr="0008120E" w:rsidRDefault="009C2F0B" w:rsidP="0008120E">
            <w:pPr>
              <w:shd w:val="clear" w:color="auto" w:fill="FFFFFF"/>
              <w:jc w:val="both"/>
              <w:rPr>
                <w:kern w:val="24"/>
                <w:sz w:val="16"/>
                <w:szCs w:val="16"/>
              </w:rPr>
            </w:pPr>
          </w:p>
          <w:p w:rsidR="009C2F0B" w:rsidRPr="0008120E" w:rsidRDefault="009C2F0B" w:rsidP="0008120E">
            <w:pPr>
              <w:shd w:val="clear" w:color="auto" w:fill="FFFFFF"/>
              <w:jc w:val="both"/>
              <w:rPr>
                <w:kern w:val="24"/>
                <w:sz w:val="16"/>
                <w:szCs w:val="16"/>
                <w:u w:val="single"/>
              </w:rPr>
            </w:pPr>
            <w:r w:rsidRPr="0008120E">
              <w:rPr>
                <w:kern w:val="24"/>
                <w:sz w:val="16"/>
                <w:szCs w:val="16"/>
                <w:u w:val="single"/>
              </w:rPr>
              <w:t xml:space="preserve">Директор                                  </w:t>
            </w:r>
            <w:r w:rsidR="001F3B78">
              <w:rPr>
                <w:kern w:val="24"/>
                <w:sz w:val="16"/>
                <w:szCs w:val="16"/>
                <w:u w:val="single"/>
              </w:rPr>
              <w:t>А.А.Судаков</w:t>
            </w:r>
          </w:p>
          <w:p w:rsidR="009C2F0B" w:rsidRPr="0008120E" w:rsidRDefault="009C2F0B" w:rsidP="0008120E">
            <w:pPr>
              <w:shd w:val="clear" w:color="auto" w:fill="FFFFFF"/>
              <w:jc w:val="center"/>
              <w:rPr>
                <w:kern w:val="24"/>
                <w:sz w:val="16"/>
                <w:szCs w:val="16"/>
              </w:rPr>
            </w:pPr>
            <w:r w:rsidRPr="0008120E">
              <w:rPr>
                <w:kern w:val="24"/>
                <w:sz w:val="16"/>
                <w:szCs w:val="16"/>
                <w:vertAlign w:val="superscript"/>
              </w:rPr>
              <w:t>подпись</w:t>
            </w:r>
          </w:p>
          <w:p w:rsidR="009C2F0B" w:rsidRPr="0008120E" w:rsidRDefault="009C2F0B" w:rsidP="0008120E">
            <w:pPr>
              <w:shd w:val="clear" w:color="auto" w:fill="FFFFFF"/>
              <w:jc w:val="both"/>
              <w:rPr>
                <w:kern w:val="24"/>
                <w:sz w:val="16"/>
                <w:szCs w:val="16"/>
              </w:rPr>
            </w:pPr>
            <w:r w:rsidRPr="0008120E">
              <w:rPr>
                <w:kern w:val="24"/>
                <w:sz w:val="16"/>
                <w:szCs w:val="16"/>
              </w:rPr>
              <w:t>М.П.</w:t>
            </w:r>
          </w:p>
          <w:p w:rsidR="009C2F0B" w:rsidRPr="0008120E" w:rsidRDefault="009C2F0B" w:rsidP="0008120E">
            <w:pPr>
              <w:jc w:val="both"/>
              <w:rPr>
                <w:kern w:val="24"/>
                <w:sz w:val="16"/>
                <w:szCs w:val="16"/>
              </w:rPr>
            </w:pPr>
          </w:p>
        </w:tc>
        <w:tc>
          <w:tcPr>
            <w:tcW w:w="5099" w:type="dxa"/>
          </w:tcPr>
          <w:p w:rsidR="009C2F0B" w:rsidRPr="0008120E" w:rsidRDefault="009C2F0B" w:rsidP="0008120E">
            <w:pPr>
              <w:shd w:val="clear" w:color="auto" w:fill="FFFFFF"/>
              <w:jc w:val="both"/>
              <w:rPr>
                <w:b/>
                <w:kern w:val="24"/>
                <w:sz w:val="16"/>
                <w:szCs w:val="16"/>
              </w:rPr>
            </w:pPr>
          </w:p>
          <w:p w:rsidR="009C2F0B" w:rsidRPr="0008120E" w:rsidRDefault="009C2F0B" w:rsidP="0008120E">
            <w:pPr>
              <w:shd w:val="clear" w:color="auto" w:fill="FFFFFF"/>
              <w:jc w:val="both"/>
              <w:rPr>
                <w:kern w:val="24"/>
                <w:sz w:val="16"/>
                <w:szCs w:val="16"/>
              </w:rPr>
            </w:pPr>
            <w:r w:rsidRPr="0008120E">
              <w:rPr>
                <w:kern w:val="24"/>
                <w:sz w:val="16"/>
                <w:szCs w:val="16"/>
              </w:rPr>
              <w:t>_______________________________</w:t>
            </w:r>
          </w:p>
          <w:p w:rsidR="009C2F0B" w:rsidRPr="0008120E" w:rsidRDefault="009C2F0B" w:rsidP="0008120E">
            <w:pPr>
              <w:shd w:val="clear" w:color="auto" w:fill="FFFFFF"/>
              <w:jc w:val="center"/>
              <w:rPr>
                <w:kern w:val="24"/>
                <w:sz w:val="16"/>
                <w:szCs w:val="16"/>
                <w:vertAlign w:val="superscript"/>
              </w:rPr>
            </w:pPr>
            <w:r w:rsidRPr="0008120E">
              <w:rPr>
                <w:kern w:val="24"/>
                <w:sz w:val="16"/>
                <w:szCs w:val="16"/>
                <w:vertAlign w:val="superscript"/>
              </w:rPr>
              <w:t>ФИО</w:t>
            </w:r>
          </w:p>
          <w:p w:rsidR="009C2F0B" w:rsidRPr="0008120E" w:rsidRDefault="009C2F0B" w:rsidP="0008120E">
            <w:pPr>
              <w:shd w:val="clear" w:color="auto" w:fill="FFFFFF"/>
              <w:jc w:val="both"/>
              <w:rPr>
                <w:kern w:val="24"/>
                <w:sz w:val="16"/>
                <w:szCs w:val="16"/>
              </w:rPr>
            </w:pPr>
            <w:r w:rsidRPr="0008120E">
              <w:rPr>
                <w:kern w:val="24"/>
                <w:sz w:val="16"/>
                <w:szCs w:val="16"/>
              </w:rPr>
              <w:t>_______________________________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Паспорт серия_____№___________</w:t>
            </w:r>
          </w:p>
          <w:p w:rsidR="009C2F0B" w:rsidRPr="0008120E" w:rsidRDefault="009C2F0B" w:rsidP="0008120E">
            <w:pPr>
              <w:shd w:val="clear" w:color="auto" w:fill="FFFFFF"/>
              <w:jc w:val="both"/>
              <w:rPr>
                <w:kern w:val="24"/>
                <w:sz w:val="16"/>
                <w:szCs w:val="16"/>
              </w:rPr>
            </w:pPr>
            <w:r w:rsidRPr="0008120E">
              <w:rPr>
                <w:kern w:val="24"/>
                <w:sz w:val="16"/>
                <w:szCs w:val="16"/>
              </w:rPr>
              <w:t>Выдан_________________________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______________________________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______________________________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______________________________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Зарегистрирован по адресу</w:t>
            </w:r>
          </w:p>
          <w:p w:rsidR="009C2F0B" w:rsidRPr="0008120E" w:rsidRDefault="009C2F0B" w:rsidP="0008120E">
            <w:pPr>
              <w:shd w:val="clear" w:color="auto" w:fill="FFFFFF"/>
              <w:jc w:val="both"/>
              <w:rPr>
                <w:kern w:val="24"/>
                <w:sz w:val="16"/>
                <w:szCs w:val="16"/>
              </w:rPr>
            </w:pPr>
            <w:r w:rsidRPr="0008120E">
              <w:rPr>
                <w:kern w:val="24"/>
                <w:sz w:val="16"/>
                <w:szCs w:val="16"/>
              </w:rPr>
              <w:t>Индекс________________________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Ул. ___________________________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Дом___________________________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кв.____________________________</w:t>
            </w:r>
          </w:p>
          <w:p w:rsidR="009C2F0B" w:rsidRPr="0008120E" w:rsidRDefault="009C2F0B" w:rsidP="0008120E">
            <w:pPr>
              <w:shd w:val="clear" w:color="auto" w:fill="FFFFFF"/>
              <w:jc w:val="both"/>
              <w:rPr>
                <w:kern w:val="24"/>
                <w:sz w:val="16"/>
                <w:szCs w:val="16"/>
              </w:rPr>
            </w:pPr>
            <w:r w:rsidRPr="0008120E">
              <w:rPr>
                <w:kern w:val="24"/>
                <w:sz w:val="16"/>
                <w:szCs w:val="16"/>
              </w:rPr>
              <w:t>телефон_______________________</w:t>
            </w:r>
          </w:p>
          <w:p w:rsidR="009C2F0B" w:rsidRPr="0008120E" w:rsidRDefault="009C2F0B" w:rsidP="0008120E">
            <w:pPr>
              <w:shd w:val="clear" w:color="auto" w:fill="FFFFFF"/>
              <w:jc w:val="both"/>
              <w:rPr>
                <w:kern w:val="24"/>
                <w:sz w:val="16"/>
                <w:szCs w:val="16"/>
              </w:rPr>
            </w:pPr>
          </w:p>
          <w:p w:rsidR="009C2F0B" w:rsidRPr="0008120E" w:rsidRDefault="009C2F0B" w:rsidP="0008120E">
            <w:pPr>
              <w:shd w:val="clear" w:color="auto" w:fill="FFFFFF"/>
              <w:rPr>
                <w:kern w:val="24"/>
                <w:sz w:val="16"/>
                <w:szCs w:val="16"/>
              </w:rPr>
            </w:pPr>
            <w:r w:rsidRPr="0008120E">
              <w:rPr>
                <w:kern w:val="24"/>
                <w:sz w:val="16"/>
                <w:szCs w:val="16"/>
              </w:rPr>
              <w:t>_______________________________</w:t>
            </w:r>
          </w:p>
          <w:p w:rsidR="009C2F0B" w:rsidRPr="0008120E" w:rsidRDefault="009C2F0B" w:rsidP="0008120E">
            <w:pPr>
              <w:jc w:val="both"/>
              <w:rPr>
                <w:kern w:val="24"/>
                <w:sz w:val="16"/>
                <w:szCs w:val="16"/>
              </w:rPr>
            </w:pPr>
            <w:r w:rsidRPr="0008120E">
              <w:rPr>
                <w:kern w:val="24"/>
                <w:sz w:val="16"/>
                <w:szCs w:val="16"/>
                <w:vertAlign w:val="superscript"/>
              </w:rPr>
              <w:t>подпись, расшифровка</w:t>
            </w:r>
          </w:p>
        </w:tc>
      </w:tr>
    </w:tbl>
    <w:p w:rsidR="00785EA6" w:rsidRPr="00785EA6" w:rsidRDefault="00785EA6" w:rsidP="00DB7AD3">
      <w:pPr>
        <w:pStyle w:val="ConsNormal"/>
        <w:widowControl/>
        <w:ind w:firstLine="0"/>
      </w:pPr>
      <w:bookmarkStart w:id="0" w:name="_GoBack"/>
      <w:bookmarkEnd w:id="0"/>
    </w:p>
    <w:sectPr w:rsidR="00785EA6" w:rsidRPr="00785EA6" w:rsidSect="001304BA">
      <w:footerReference w:type="even" r:id="rId7"/>
      <w:footerReference w:type="default" r:id="rId8"/>
      <w:pgSz w:w="11909" w:h="16834"/>
      <w:pgMar w:top="284" w:right="964" w:bottom="28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9D" w:rsidRDefault="00D8659D">
      <w:r>
        <w:separator/>
      </w:r>
    </w:p>
  </w:endnote>
  <w:endnote w:type="continuationSeparator" w:id="0">
    <w:p w:rsidR="00D8659D" w:rsidRDefault="00D8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9D" w:rsidRDefault="00D8659D" w:rsidP="000227C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8659D" w:rsidRDefault="00D8659D" w:rsidP="000227C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9D" w:rsidRDefault="00D8659D" w:rsidP="000227C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B7AD3">
      <w:rPr>
        <w:rStyle w:val="a8"/>
        <w:noProof/>
      </w:rPr>
      <w:t>2</w:t>
    </w:r>
    <w:r>
      <w:rPr>
        <w:rStyle w:val="a8"/>
      </w:rPr>
      <w:fldChar w:fldCharType="end"/>
    </w:r>
  </w:p>
  <w:p w:rsidR="00D8659D" w:rsidRDefault="00D8659D" w:rsidP="000227C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9D" w:rsidRDefault="00D8659D">
      <w:r>
        <w:separator/>
      </w:r>
    </w:p>
  </w:footnote>
  <w:footnote w:type="continuationSeparator" w:id="0">
    <w:p w:rsidR="00D8659D" w:rsidRDefault="00D86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115C6"/>
    <w:multiLevelType w:val="hybridMultilevel"/>
    <w:tmpl w:val="2266E470"/>
    <w:lvl w:ilvl="0" w:tplc="0818BF54">
      <w:start w:val="1"/>
      <w:numFmt w:val="decimal"/>
      <w:lvlText w:val="4.%1."/>
      <w:lvlJc w:val="left"/>
      <w:pPr>
        <w:tabs>
          <w:tab w:val="num" w:pos="794"/>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3FD101D"/>
    <w:multiLevelType w:val="singleLevel"/>
    <w:tmpl w:val="9A66ADE6"/>
    <w:lvl w:ilvl="0">
      <w:start w:val="1"/>
      <w:numFmt w:val="decimal"/>
      <w:lvlText w:val="7.%1."/>
      <w:legacy w:legacy="1" w:legacySpace="0" w:legacyIndent="312"/>
      <w:lvlJc w:val="left"/>
      <w:rPr>
        <w:rFonts w:ascii="Times New Roman" w:hAnsi="Times New Roman" w:cs="Times New Roman" w:hint="default"/>
      </w:rPr>
    </w:lvl>
  </w:abstractNum>
  <w:abstractNum w:abstractNumId="2" w15:restartNumberingAfterBreak="0">
    <w:nsid w:val="5BE51E2B"/>
    <w:multiLevelType w:val="singleLevel"/>
    <w:tmpl w:val="05FE3478"/>
    <w:lvl w:ilvl="0">
      <w:start w:val="1"/>
      <w:numFmt w:val="decimal"/>
      <w:lvlText w:val="9.%1."/>
      <w:legacy w:legacy="1" w:legacySpace="0" w:legacyIndent="300"/>
      <w:lvlJc w:val="left"/>
      <w:rPr>
        <w:rFonts w:ascii="Times New Roman" w:hAnsi="Times New Roman" w:cs="Times New Roman" w:hint="default"/>
      </w:rPr>
    </w:lvl>
  </w:abstractNum>
  <w:abstractNum w:abstractNumId="3" w15:restartNumberingAfterBreak="0">
    <w:nsid w:val="64BE2BAA"/>
    <w:multiLevelType w:val="singleLevel"/>
    <w:tmpl w:val="BA9683C2"/>
    <w:lvl w:ilvl="0">
      <w:start w:val="1"/>
      <w:numFmt w:val="decimal"/>
      <w:lvlText w:val="3.%1."/>
      <w:legacy w:legacy="1" w:legacySpace="0" w:legacyIndent="312"/>
      <w:lvlJc w:val="left"/>
      <w:rPr>
        <w:rFonts w:ascii="Times New Roman" w:hAnsi="Times New Roman" w:cs="Times New Roman" w:hint="default"/>
      </w:rPr>
    </w:lvl>
  </w:abstractNum>
  <w:abstractNum w:abstractNumId="4" w15:restartNumberingAfterBreak="0">
    <w:nsid w:val="6C7176FC"/>
    <w:multiLevelType w:val="singleLevel"/>
    <w:tmpl w:val="F11443AE"/>
    <w:lvl w:ilvl="0">
      <w:start w:val="3"/>
      <w:numFmt w:val="decimal"/>
      <w:lvlText w:val="7.%1."/>
      <w:legacy w:legacy="1" w:legacySpace="0" w:legacyIndent="312"/>
      <w:lvlJc w:val="left"/>
      <w:rPr>
        <w:rFonts w:ascii="Times New Roman" w:hAnsi="Times New Roman" w:cs="Times New Roman"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6A89"/>
    <w:rsid w:val="000014E1"/>
    <w:rsid w:val="0000579B"/>
    <w:rsid w:val="000227C5"/>
    <w:rsid w:val="0008120E"/>
    <w:rsid w:val="000F5117"/>
    <w:rsid w:val="001304BA"/>
    <w:rsid w:val="0019685B"/>
    <w:rsid w:val="001B10C7"/>
    <w:rsid w:val="001D4CD4"/>
    <w:rsid w:val="001F3B78"/>
    <w:rsid w:val="00227B84"/>
    <w:rsid w:val="002C62FC"/>
    <w:rsid w:val="0031274A"/>
    <w:rsid w:val="0038430C"/>
    <w:rsid w:val="00386409"/>
    <w:rsid w:val="003A55DC"/>
    <w:rsid w:val="003E685B"/>
    <w:rsid w:val="00452061"/>
    <w:rsid w:val="0047463A"/>
    <w:rsid w:val="00477FBB"/>
    <w:rsid w:val="00497814"/>
    <w:rsid w:val="004B3191"/>
    <w:rsid w:val="004E32B9"/>
    <w:rsid w:val="00542A28"/>
    <w:rsid w:val="00614C5E"/>
    <w:rsid w:val="00665DAC"/>
    <w:rsid w:val="00667849"/>
    <w:rsid w:val="00683DB0"/>
    <w:rsid w:val="006A46DE"/>
    <w:rsid w:val="006E59F6"/>
    <w:rsid w:val="0074035C"/>
    <w:rsid w:val="00774690"/>
    <w:rsid w:val="00785EA6"/>
    <w:rsid w:val="007B2E55"/>
    <w:rsid w:val="007D68FD"/>
    <w:rsid w:val="008B6774"/>
    <w:rsid w:val="008D02A0"/>
    <w:rsid w:val="009160C6"/>
    <w:rsid w:val="00966A89"/>
    <w:rsid w:val="009C2F0B"/>
    <w:rsid w:val="009D0473"/>
    <w:rsid w:val="009D0C75"/>
    <w:rsid w:val="009D6EB5"/>
    <w:rsid w:val="009F070B"/>
    <w:rsid w:val="009F1F9C"/>
    <w:rsid w:val="00A4675D"/>
    <w:rsid w:val="00A82CE7"/>
    <w:rsid w:val="00A84EAF"/>
    <w:rsid w:val="00AD45B7"/>
    <w:rsid w:val="00B22C15"/>
    <w:rsid w:val="00B744D1"/>
    <w:rsid w:val="00BA5B9E"/>
    <w:rsid w:val="00BB69D0"/>
    <w:rsid w:val="00BE36DD"/>
    <w:rsid w:val="00C15ACB"/>
    <w:rsid w:val="00C676E1"/>
    <w:rsid w:val="00D60466"/>
    <w:rsid w:val="00D626BD"/>
    <w:rsid w:val="00D8659D"/>
    <w:rsid w:val="00DA2B88"/>
    <w:rsid w:val="00DB7AD3"/>
    <w:rsid w:val="00E40B38"/>
    <w:rsid w:val="00E919FE"/>
    <w:rsid w:val="00E955F9"/>
    <w:rsid w:val="00ED3C41"/>
    <w:rsid w:val="00F876B3"/>
    <w:rsid w:val="00F976A8"/>
    <w:rsid w:val="00FD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DA6F9"/>
  <w15:docId w15:val="{ECE318E9-456E-4412-9DDF-B3A15839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6A89"/>
    <w:pPr>
      <w:ind w:left="-540"/>
      <w:jc w:val="both"/>
    </w:pPr>
    <w:rPr>
      <w:szCs w:val="28"/>
    </w:rPr>
  </w:style>
  <w:style w:type="paragraph" w:styleId="a4">
    <w:name w:val="Body Text"/>
    <w:basedOn w:val="a"/>
    <w:rsid w:val="00966A89"/>
    <w:pPr>
      <w:spacing w:after="120"/>
    </w:pPr>
  </w:style>
  <w:style w:type="paragraph" w:styleId="3">
    <w:name w:val="Body Text 3"/>
    <w:basedOn w:val="a"/>
    <w:rsid w:val="00966A89"/>
    <w:pPr>
      <w:spacing w:after="120"/>
    </w:pPr>
    <w:rPr>
      <w:sz w:val="16"/>
      <w:szCs w:val="16"/>
    </w:rPr>
  </w:style>
  <w:style w:type="paragraph" w:styleId="a5">
    <w:name w:val="Title"/>
    <w:basedOn w:val="a"/>
    <w:qFormat/>
    <w:rsid w:val="00966A89"/>
    <w:pPr>
      <w:widowControl w:val="0"/>
      <w:autoSpaceDE w:val="0"/>
      <w:autoSpaceDN w:val="0"/>
      <w:jc w:val="center"/>
    </w:pPr>
    <w:rPr>
      <w:rFonts w:ascii="Courier New" w:hAnsi="Courier New" w:cs="Courier New"/>
      <w:b/>
      <w:bCs/>
      <w:color w:val="000000"/>
      <w:sz w:val="22"/>
      <w:szCs w:val="22"/>
    </w:rPr>
  </w:style>
  <w:style w:type="paragraph" w:styleId="a6">
    <w:name w:val="footer"/>
    <w:basedOn w:val="a"/>
    <w:link w:val="a7"/>
    <w:rsid w:val="00785EA6"/>
    <w:pPr>
      <w:widowControl w:val="0"/>
      <w:tabs>
        <w:tab w:val="center" w:pos="4677"/>
        <w:tab w:val="right" w:pos="9355"/>
      </w:tabs>
      <w:autoSpaceDE w:val="0"/>
      <w:autoSpaceDN w:val="0"/>
      <w:adjustRightInd w:val="0"/>
    </w:pPr>
    <w:rPr>
      <w:rFonts w:ascii="Arial" w:hAnsi="Arial" w:cs="Arial"/>
      <w:sz w:val="20"/>
      <w:szCs w:val="20"/>
    </w:rPr>
  </w:style>
  <w:style w:type="character" w:customStyle="1" w:styleId="a7">
    <w:name w:val="Нижний колонтитул Знак"/>
    <w:basedOn w:val="a0"/>
    <w:link w:val="a6"/>
    <w:rsid w:val="00785EA6"/>
    <w:rPr>
      <w:rFonts w:ascii="Arial" w:hAnsi="Arial" w:cs="Arial"/>
    </w:rPr>
  </w:style>
  <w:style w:type="character" w:styleId="a8">
    <w:name w:val="page number"/>
    <w:basedOn w:val="a0"/>
    <w:rsid w:val="00785EA6"/>
  </w:style>
  <w:style w:type="paragraph" w:customStyle="1" w:styleId="ConsNormal">
    <w:name w:val="ConsNormal"/>
    <w:rsid w:val="001B10C7"/>
    <w:pPr>
      <w:widowControl w:val="0"/>
      <w:autoSpaceDE w:val="0"/>
      <w:autoSpaceDN w:val="0"/>
      <w:adjustRightInd w:val="0"/>
      <w:ind w:firstLine="720"/>
    </w:pPr>
    <w:rPr>
      <w:rFonts w:ascii="Arial" w:hAnsi="Arial" w:cs="Arial"/>
    </w:rPr>
  </w:style>
  <w:style w:type="paragraph" w:customStyle="1" w:styleId="ConsNonformat">
    <w:name w:val="ConsNonformat"/>
    <w:rsid w:val="001B10C7"/>
    <w:pPr>
      <w:widowControl w:val="0"/>
      <w:autoSpaceDE w:val="0"/>
      <w:autoSpaceDN w:val="0"/>
      <w:adjustRightInd w:val="0"/>
    </w:pPr>
    <w:rPr>
      <w:rFonts w:ascii="Courier New" w:hAnsi="Courier New" w:cs="Courier New"/>
    </w:rPr>
  </w:style>
  <w:style w:type="paragraph" w:customStyle="1" w:styleId="ConsCell">
    <w:name w:val="ConsCell"/>
    <w:rsid w:val="001B10C7"/>
    <w:pPr>
      <w:widowControl w:val="0"/>
      <w:autoSpaceDE w:val="0"/>
      <w:autoSpaceDN w:val="0"/>
      <w:adjustRightInd w:val="0"/>
    </w:pPr>
    <w:rPr>
      <w:rFonts w:ascii="Arial" w:hAnsi="Arial" w:cs="Arial"/>
    </w:rPr>
  </w:style>
  <w:style w:type="table" w:styleId="a9">
    <w:name w:val="Table Grid"/>
    <w:basedOn w:val="a1"/>
    <w:rsid w:val="009C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614C5E"/>
    <w:rPr>
      <w:rFonts w:ascii="Segoe UI" w:hAnsi="Segoe UI" w:cs="Segoe UI"/>
      <w:sz w:val="18"/>
      <w:szCs w:val="18"/>
    </w:rPr>
  </w:style>
  <w:style w:type="character" w:customStyle="1" w:styleId="ab">
    <w:name w:val="Текст выноски Знак"/>
    <w:basedOn w:val="a0"/>
    <w:link w:val="aa"/>
    <w:semiHidden/>
    <w:rsid w:val="00614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FIRMA</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9</cp:revision>
  <cp:lastPrinted>2015-10-15T08:57:00Z</cp:lastPrinted>
  <dcterms:created xsi:type="dcterms:W3CDTF">2015-09-02T12:38:00Z</dcterms:created>
  <dcterms:modified xsi:type="dcterms:W3CDTF">2016-09-14T08:27:00Z</dcterms:modified>
</cp:coreProperties>
</file>