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2" w:rsidRDefault="00675B6C" w:rsidP="00675B6C">
      <w:pPr>
        <w:jc w:val="center"/>
        <w:rPr>
          <w:sz w:val="48"/>
          <w:szCs w:val="48"/>
        </w:rPr>
      </w:pPr>
      <w:r>
        <w:rPr>
          <w:sz w:val="48"/>
          <w:szCs w:val="48"/>
        </w:rPr>
        <w:t>ОТЧЁТ О РАБОТЕ</w:t>
      </w:r>
      <w:r w:rsidR="00454862" w:rsidRPr="009B0232">
        <w:rPr>
          <w:sz w:val="48"/>
          <w:szCs w:val="48"/>
        </w:rPr>
        <w:t xml:space="preserve"> БИБЛИОТЕКИ</w:t>
      </w:r>
    </w:p>
    <w:p w:rsidR="00454862" w:rsidRDefault="00675B6C" w:rsidP="00675B6C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="00454862">
        <w:rPr>
          <w:sz w:val="48"/>
          <w:szCs w:val="48"/>
        </w:rPr>
        <w:t xml:space="preserve"> 2016-2017</w:t>
      </w:r>
      <w:r>
        <w:rPr>
          <w:sz w:val="48"/>
          <w:szCs w:val="48"/>
        </w:rPr>
        <w:t xml:space="preserve"> учебном</w:t>
      </w:r>
      <w:r w:rsidR="00454862">
        <w:rPr>
          <w:sz w:val="48"/>
          <w:szCs w:val="48"/>
        </w:rPr>
        <w:t xml:space="preserve"> год</w:t>
      </w:r>
      <w:r>
        <w:rPr>
          <w:sz w:val="48"/>
          <w:szCs w:val="48"/>
        </w:rPr>
        <w:t>у</w:t>
      </w:r>
    </w:p>
    <w:p w:rsidR="00454862" w:rsidRPr="00BF099E" w:rsidRDefault="00454862" w:rsidP="00454862">
      <w:r w:rsidRPr="00BF099E">
        <w:t xml:space="preserve">   В минувшем году библиотека </w:t>
      </w:r>
      <w:r>
        <w:t>обслуживала 703  читателя</w:t>
      </w:r>
      <w:r w:rsidRPr="00BF099E">
        <w:t xml:space="preserve">. Было выдано  </w:t>
      </w:r>
      <w:r>
        <w:t>13840</w:t>
      </w:r>
      <w:r w:rsidRPr="00BF099E">
        <w:t>эк</w:t>
      </w:r>
      <w:r>
        <w:t>з. учебной литературы</w:t>
      </w:r>
      <w:proofErr w:type="gramStart"/>
      <w:r>
        <w:t xml:space="preserve"> .</w:t>
      </w:r>
      <w:proofErr w:type="gramEnd"/>
      <w:r w:rsidRPr="00BF099E">
        <w:t xml:space="preserve"> Художественной  литературы выдано - </w:t>
      </w:r>
      <w:r w:rsidRPr="009F7376">
        <w:t>5432</w:t>
      </w:r>
      <w:r>
        <w:t xml:space="preserve">экз. , </w:t>
      </w:r>
      <w:r w:rsidRPr="009F7376">
        <w:t>45-</w:t>
      </w:r>
      <w:r w:rsidRPr="00BF099E">
        <w:t>компьютерных дисков. Посещений –</w:t>
      </w:r>
      <w:proofErr w:type="gramStart"/>
      <w:r w:rsidRPr="00BF099E">
        <w:t xml:space="preserve"> .</w:t>
      </w:r>
      <w:proofErr w:type="gramEnd"/>
    </w:p>
    <w:p w:rsidR="00454862" w:rsidRPr="00BF099E" w:rsidRDefault="00454862" w:rsidP="00454862">
      <w:r w:rsidRPr="00BF099E">
        <w:t xml:space="preserve">   На выделенные   </w:t>
      </w:r>
      <w:r>
        <w:t xml:space="preserve">1049248,46 </w:t>
      </w:r>
      <w:r w:rsidRPr="00BF099E">
        <w:t xml:space="preserve">руб.  из бюджета субъекта Федерации (СПб) приобретено </w:t>
      </w:r>
      <w:r>
        <w:t>2505</w:t>
      </w:r>
      <w:r w:rsidRPr="00BF099E">
        <w:t xml:space="preserve"> экз. учебной литературы (учебники), а также на выделенные  </w:t>
      </w:r>
      <w:r>
        <w:t xml:space="preserve">524922 </w:t>
      </w:r>
      <w:r w:rsidRPr="00BF099E">
        <w:t xml:space="preserve">руб.  приобретено </w:t>
      </w:r>
      <w:r>
        <w:t>3554</w:t>
      </w:r>
      <w:r w:rsidRPr="00BF099E">
        <w:t xml:space="preserve"> экз. учебных пособий</w:t>
      </w:r>
      <w:r>
        <w:t xml:space="preserve">  и  867экз. контурных карт на 38751.28 руб.</w:t>
      </w:r>
      <w:proofErr w:type="gramStart"/>
      <w:r>
        <w:t xml:space="preserve"> </w:t>
      </w:r>
      <w:r w:rsidRPr="00BF099E">
        <w:t>,</w:t>
      </w:r>
      <w:proofErr w:type="gramEnd"/>
      <w:r w:rsidRPr="00BF099E">
        <w:t xml:space="preserve"> </w:t>
      </w:r>
      <w:r>
        <w:t>художественной литературы   -  62</w:t>
      </w:r>
      <w:r w:rsidRPr="00BF099E">
        <w:t>экз.</w:t>
      </w:r>
      <w:r>
        <w:t xml:space="preserve"> на 14761 руб.</w:t>
      </w:r>
      <w:r w:rsidRPr="00BF099E">
        <w:t xml:space="preserve"> Произведено списание учебной литературы  0экз. на 0 руб. и художественной литературы  0 экз. на 0 руб. </w:t>
      </w:r>
    </w:p>
    <w:p w:rsidR="00454862" w:rsidRPr="00BF099E" w:rsidRDefault="00454862" w:rsidP="00454862">
      <w:r w:rsidRPr="00BF099E">
        <w:t xml:space="preserve">    Использовались возможности МБА, недостающие учебники  четырёх наименований были взяты в четырёх ГОУ.</w:t>
      </w:r>
    </w:p>
    <w:p w:rsidR="00454862" w:rsidRPr="00BF099E" w:rsidRDefault="00454862" w:rsidP="00454862">
      <w:r w:rsidRPr="00BF099E">
        <w:t xml:space="preserve">   Было организовано два сбора макулатуры.</w:t>
      </w:r>
    </w:p>
    <w:p w:rsidR="00454862" w:rsidRPr="00BF099E" w:rsidRDefault="00454862" w:rsidP="00454862">
      <w:r w:rsidRPr="00BF099E">
        <w:t xml:space="preserve">  Велась работа по приёму и обработке новой литературы, велась соответствующая документация.</w:t>
      </w:r>
    </w:p>
    <w:p w:rsidR="00454862" w:rsidRPr="00BF099E" w:rsidRDefault="00454862" w:rsidP="00454862">
      <w:r w:rsidRPr="00BF099E">
        <w:t xml:space="preserve">   </w:t>
      </w:r>
      <w:r>
        <w:t xml:space="preserve">В октябре в школе </w:t>
      </w:r>
      <w:proofErr w:type="gramStart"/>
      <w:r>
        <w:t>прош</w:t>
      </w:r>
      <w:r w:rsidRPr="00BF099E">
        <w:t>ли для 2ых классов  встречи  петербургским писателем Прокудиным Н.Н. В начальной школе прошел</w:t>
      </w:r>
      <w:proofErr w:type="gramEnd"/>
      <w:r w:rsidRPr="00BF099E">
        <w:t xml:space="preserve"> конкурс</w:t>
      </w:r>
      <w:r w:rsidRPr="00BF099E">
        <w:rPr>
          <w:color w:val="000000"/>
        </w:rPr>
        <w:t xml:space="preserve"> «Разукрасим мир стихами»</w:t>
      </w:r>
    </w:p>
    <w:p w:rsidR="00454862" w:rsidRPr="00BF099E" w:rsidRDefault="00454862" w:rsidP="00454862">
      <w:r w:rsidRPr="00BF099E">
        <w:t xml:space="preserve">     После праздника</w:t>
      </w:r>
      <w:r>
        <w:t xml:space="preserve"> </w:t>
      </w:r>
      <w:r w:rsidRPr="00BF099E">
        <w:t>«Прощания с букварём » для  1-ых классов были  проведены  ознакомительные  экскурсии «Добро пожаловать в книжную страну»  и  учащиеся приняты в  читатели.</w:t>
      </w:r>
    </w:p>
    <w:p w:rsidR="00454862" w:rsidRPr="00BF099E" w:rsidRDefault="00454862" w:rsidP="00454862">
      <w:r w:rsidRPr="00BF099E">
        <w:t xml:space="preserve">  Были оформлены следующие тематические выставки  к юбилеям</w:t>
      </w:r>
      <w:proofErr w:type="gramStart"/>
      <w:r w:rsidRPr="00BF099E">
        <w:t xml:space="preserve"> :</w:t>
      </w:r>
      <w:proofErr w:type="gramEnd"/>
      <w:r w:rsidRPr="00BF099E">
        <w:t xml:space="preserve"> </w:t>
      </w:r>
      <w:r>
        <w:t xml:space="preserve"> </w:t>
      </w:r>
      <w:proofErr w:type="gramStart"/>
      <w:r>
        <w:t xml:space="preserve">С. </w:t>
      </w:r>
      <w:proofErr w:type="spellStart"/>
      <w:r>
        <w:t>Давлатова</w:t>
      </w:r>
      <w:proofErr w:type="spellEnd"/>
      <w:r>
        <w:t>, Рональда Даля, Г.Уэллса, Е Шварца, Ф.М. Достоевского, В.И. Даля, Д.С. Лихачёва, К.  Коллоди,  А.Н. Некрасова</w:t>
      </w:r>
      <w:r w:rsidRPr="00BF099E">
        <w:t>,</w:t>
      </w:r>
      <w:r>
        <w:t xml:space="preserve"> Ч. Диккенса,  К.И. Чуковского, И. Ефремова, Ю. Лотмана, Н.М. Карамзина, А. </w:t>
      </w:r>
      <w:proofErr w:type="spellStart"/>
      <w:r>
        <w:t>Милна</w:t>
      </w:r>
      <w:proofErr w:type="spellEnd"/>
      <w:r>
        <w:t>, Л. Кэрролла, В. Распутина.</w:t>
      </w:r>
      <w:proofErr w:type="gramEnd"/>
      <w:r>
        <w:t xml:space="preserve"> </w:t>
      </w:r>
      <w:r w:rsidRPr="00BF099E">
        <w:t xml:space="preserve">Выставками были отмечены; день прорыва и снятия блокады Ленинграда, день памяти А.С.Пушкина, день защитника Отечества, неделя истории, неделя английского языка,  день родного языка, день Победы, день рождения города. </w:t>
      </w:r>
    </w:p>
    <w:p w:rsidR="00454862" w:rsidRPr="00BF099E" w:rsidRDefault="00454862" w:rsidP="00454862">
      <w:r w:rsidRPr="00BF099E">
        <w:t xml:space="preserve">    К Новому году продолжили  традицию  «Фейерверк  желаний».</w:t>
      </w:r>
    </w:p>
    <w:p w:rsidR="00454862" w:rsidRPr="00BF099E" w:rsidRDefault="00454862" w:rsidP="00454862">
      <w:r w:rsidRPr="00BF099E">
        <w:t xml:space="preserve">    Проводился обзор  вновь поступившей литературы (для начальной школы) и библиографические  занятия</w:t>
      </w:r>
      <w:proofErr w:type="gramStart"/>
      <w:r w:rsidRPr="00BF099E">
        <w:t xml:space="preserve"> ,</w:t>
      </w:r>
      <w:proofErr w:type="gramEnd"/>
      <w:r w:rsidRPr="00BF099E">
        <w:t>что приводит к росту книговыдачи.</w:t>
      </w:r>
    </w:p>
    <w:p w:rsidR="00454862" w:rsidRPr="00BF099E" w:rsidRDefault="00454862" w:rsidP="00454862">
      <w:r w:rsidRPr="00BF099E">
        <w:t xml:space="preserve">   В рамках проведения недели детской книги в начальной школе были организованны  викторины по творчеству С. Маршака   и Шарля Перро, «своя игра» по детской литературе   для3- 4-ые классов.</w:t>
      </w:r>
    </w:p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>
      <w:r w:rsidRPr="00BF099E">
        <w:t xml:space="preserve">    Проводились игры-викторины по произведениям  В.Ю. Драгунского, М.М. Зощенко</w:t>
      </w:r>
      <w:proofErr w:type="gramStart"/>
      <w:r w:rsidRPr="00BF099E">
        <w:t xml:space="preserve"> .</w:t>
      </w:r>
      <w:proofErr w:type="gramEnd"/>
      <w:r w:rsidRPr="00BF099E">
        <w:t xml:space="preserve"> В. </w:t>
      </w:r>
      <w:proofErr w:type="spellStart"/>
      <w:r w:rsidRPr="00BF099E">
        <w:t>Гауфа</w:t>
      </w:r>
      <w:proofErr w:type="spellEnd"/>
      <w:r w:rsidRPr="00BF099E">
        <w:t xml:space="preserve">. К юбилеям прошли викторины по творчеству А. </w:t>
      </w:r>
      <w:proofErr w:type="spellStart"/>
      <w:r w:rsidRPr="00BF099E">
        <w:t>Милна</w:t>
      </w:r>
      <w:proofErr w:type="spellEnd"/>
      <w:r w:rsidRPr="00BF099E">
        <w:t xml:space="preserve">  и Л. Кэрролла</w:t>
      </w:r>
    </w:p>
    <w:p w:rsidR="00454862" w:rsidRPr="00BF099E" w:rsidRDefault="00454862" w:rsidP="00454862">
      <w:r w:rsidRPr="00BF099E">
        <w:t xml:space="preserve"> В течени</w:t>
      </w:r>
      <w:proofErr w:type="gramStart"/>
      <w:r w:rsidRPr="00BF099E">
        <w:t>и</w:t>
      </w:r>
      <w:proofErr w:type="gramEnd"/>
      <w:r w:rsidRPr="00BF099E">
        <w:t xml:space="preserve"> года проходили рейды по проверке состояния учебников.</w:t>
      </w:r>
    </w:p>
    <w:p w:rsidR="00454862" w:rsidRPr="00BF099E" w:rsidRDefault="00454862" w:rsidP="00454862">
      <w:r w:rsidRPr="00BF099E">
        <w:t xml:space="preserve">    В период сдачи учебников производился их ремонт. Совместно с классными руководителями и библиотечным активом велась работа с должниками.</w:t>
      </w:r>
    </w:p>
    <w:p w:rsidR="00454862" w:rsidRPr="00BF099E" w:rsidRDefault="00454862" w:rsidP="00454862">
      <w:r w:rsidRPr="00BF099E">
        <w:t xml:space="preserve">    В проше</w:t>
      </w:r>
      <w:r>
        <w:t>дшем году од</w:t>
      </w:r>
      <w:r w:rsidRPr="00BF099E">
        <w:t>на ученица 9 класса Е. Гаврилова приняла участия в конкурсе чтецов « Живая классика»</w:t>
      </w:r>
      <w:proofErr w:type="gramStart"/>
      <w:r w:rsidRPr="00BF099E">
        <w:t xml:space="preserve"> .</w:t>
      </w:r>
      <w:proofErr w:type="gramEnd"/>
      <w:r w:rsidRPr="00BF099E">
        <w:t xml:space="preserve">   </w:t>
      </w:r>
    </w:p>
    <w:p w:rsidR="00454862" w:rsidRPr="00BF099E" w:rsidRDefault="00454862" w:rsidP="00454862">
      <w:r w:rsidRPr="00BF099E">
        <w:t xml:space="preserve">    В рамках договора о сотрудничестве  с библиотекой «Славянка»   ученики  10ых  классов  познакомились с музыкально-поэтической композицией посвященной дню начала блокады.</w:t>
      </w:r>
    </w:p>
    <w:p w:rsidR="00454862" w:rsidRPr="00BF099E" w:rsidRDefault="00454862" w:rsidP="00454862">
      <w:r w:rsidRPr="00BF099E">
        <w:t xml:space="preserve"> К юбилею Н.М. Карамзина прошла игра «За семью печатями» для 9 класса.</w:t>
      </w:r>
    </w:p>
    <w:p w:rsidR="00454862" w:rsidRPr="00BF099E" w:rsidRDefault="00454862" w:rsidP="00454862">
      <w:r w:rsidRPr="00BF099E">
        <w:t xml:space="preserve">Учащиеся  трёх классов участвовали в </w:t>
      </w:r>
      <w:proofErr w:type="spellStart"/>
      <w:r w:rsidRPr="00BF099E">
        <w:t>пилотном</w:t>
      </w:r>
      <w:proofErr w:type="spellEnd"/>
      <w:r w:rsidR="00675B6C">
        <w:t xml:space="preserve"> </w:t>
      </w:r>
      <w:r w:rsidRPr="00BF099E">
        <w:t xml:space="preserve">городском проекте, </w:t>
      </w:r>
      <w:proofErr w:type="gramStart"/>
      <w:r w:rsidRPr="00BF099E">
        <w:t>организованным</w:t>
      </w:r>
      <w:proofErr w:type="gramEnd"/>
      <w:r w:rsidRPr="00BF099E">
        <w:t xml:space="preserve"> кафедрой </w:t>
      </w:r>
      <w:proofErr w:type="spellStart"/>
      <w:r w:rsidRPr="00BF099E">
        <w:t>культурологии</w:t>
      </w:r>
      <w:proofErr w:type="spellEnd"/>
      <w:r w:rsidRPr="00BF099E">
        <w:t xml:space="preserve"> АППО, «Литературный багаж» </w:t>
      </w:r>
    </w:p>
    <w:p w:rsidR="00454862" w:rsidRPr="00BF099E" w:rsidRDefault="00454862" w:rsidP="0045486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A"/>
          <w:sz w:val="24"/>
          <w:szCs w:val="24"/>
          <w:lang w:eastAsia="ar-SA"/>
        </w:rPr>
      </w:pPr>
      <w:r w:rsidRPr="00BF099E">
        <w:rPr>
          <w:sz w:val="24"/>
          <w:szCs w:val="24"/>
        </w:rPr>
        <w:t xml:space="preserve">   «</w:t>
      </w:r>
      <w:r w:rsidRPr="00BF099E">
        <w:rPr>
          <w:b w:val="0"/>
          <w:bCs w:val="0"/>
          <w:color w:val="00000A"/>
          <w:sz w:val="24"/>
          <w:szCs w:val="24"/>
          <w:lang w:eastAsia="ar-SA"/>
        </w:rPr>
        <w:t xml:space="preserve">Конкурс направлен на создание условий для развития читательских компетенций учащихся 1-11-х классов общеобразовательных организаций (далее </w:t>
      </w:r>
      <w:r>
        <w:rPr>
          <w:b w:val="0"/>
          <w:bCs w:val="0"/>
          <w:color w:val="00000A"/>
          <w:sz w:val="24"/>
          <w:szCs w:val="24"/>
          <w:lang w:eastAsia="ar-SA"/>
        </w:rPr>
        <w:t>–</w:t>
      </w:r>
      <w:r w:rsidRPr="00BF099E">
        <w:rPr>
          <w:b w:val="0"/>
          <w:bCs w:val="0"/>
          <w:color w:val="00000A"/>
          <w:sz w:val="24"/>
          <w:szCs w:val="24"/>
          <w:lang w:eastAsia="ar-SA"/>
        </w:rPr>
        <w:t xml:space="preserve"> школьников), на </w:t>
      </w:r>
      <w:r w:rsidRPr="00BF099E">
        <w:rPr>
          <w:b w:val="0"/>
          <w:bCs w:val="0"/>
          <w:color w:val="00000A"/>
          <w:sz w:val="24"/>
          <w:szCs w:val="24"/>
          <w:lang w:eastAsia="ar-SA"/>
        </w:rPr>
        <w:lastRenderedPageBreak/>
        <w:t>формирование опыта постижения детьми смыслов литературных произведений в процессе исследования предметного мира литературы в музейных коллекциях. Итогом конкурса являются передвижные выставки творческих работ школьников, которые проводятся в музеях и образовательных организациях Санкт-Петербурга, на различных мероприятиях городского и районного уровня, посвященных чтению</w:t>
      </w:r>
      <w:proofErr w:type="gramStart"/>
      <w:r w:rsidRPr="00BF099E">
        <w:rPr>
          <w:b w:val="0"/>
          <w:bCs w:val="0"/>
          <w:color w:val="00000A"/>
          <w:sz w:val="24"/>
          <w:szCs w:val="24"/>
          <w:lang w:eastAsia="ar-SA"/>
        </w:rPr>
        <w:t>.»</w:t>
      </w:r>
      <w:proofErr w:type="gramEnd"/>
      <w:r w:rsidRPr="00BF099E">
        <w:rPr>
          <w:b w:val="0"/>
          <w:bCs w:val="0"/>
          <w:color w:val="00000A"/>
          <w:sz w:val="24"/>
          <w:szCs w:val="24"/>
          <w:lang w:eastAsia="ar-SA"/>
        </w:rPr>
        <w:t>( Из положения проекта)</w:t>
      </w:r>
    </w:p>
    <w:p w:rsidR="00454862" w:rsidRPr="00BF099E" w:rsidRDefault="00454862" w:rsidP="0045486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A"/>
          <w:sz w:val="24"/>
          <w:szCs w:val="24"/>
          <w:lang w:eastAsia="ar-SA"/>
        </w:rPr>
      </w:pPr>
      <w:r w:rsidRPr="00BF099E">
        <w:rPr>
          <w:b w:val="0"/>
          <w:bCs w:val="0"/>
          <w:color w:val="00000A"/>
          <w:sz w:val="24"/>
          <w:szCs w:val="24"/>
          <w:lang w:eastAsia="ar-SA"/>
        </w:rPr>
        <w:t>4 «Б» класс  создал багаж по</w:t>
      </w:r>
      <w:r>
        <w:rPr>
          <w:b w:val="0"/>
          <w:bCs w:val="0"/>
          <w:color w:val="00000A"/>
          <w:sz w:val="24"/>
          <w:szCs w:val="24"/>
          <w:lang w:eastAsia="ar-SA"/>
        </w:rPr>
        <w:t xml:space="preserve"> стихотворению</w:t>
      </w:r>
      <w:r w:rsidRPr="00BF099E">
        <w:rPr>
          <w:b w:val="0"/>
          <w:bCs w:val="0"/>
          <w:color w:val="00000A"/>
          <w:sz w:val="24"/>
          <w:szCs w:val="24"/>
          <w:lang w:eastAsia="ar-SA"/>
        </w:rPr>
        <w:t xml:space="preserve"> «Балладе о маленьком буксире» И. Бродского.</w:t>
      </w:r>
    </w:p>
    <w:p w:rsidR="00454862" w:rsidRPr="00BF099E" w:rsidRDefault="00454862" w:rsidP="0045486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A"/>
          <w:sz w:val="24"/>
          <w:szCs w:val="24"/>
          <w:lang w:eastAsia="ar-SA"/>
        </w:rPr>
      </w:pPr>
      <w:r w:rsidRPr="00BF099E">
        <w:rPr>
          <w:b w:val="0"/>
          <w:bCs w:val="0"/>
          <w:color w:val="00000A"/>
          <w:sz w:val="24"/>
          <w:szCs w:val="24"/>
          <w:lang w:eastAsia="ar-SA"/>
        </w:rPr>
        <w:t>7 «Б» класс по повести «Станционный смотритель» А.С. Пушкина.</w:t>
      </w:r>
    </w:p>
    <w:p w:rsidR="00454862" w:rsidRPr="00BF099E" w:rsidRDefault="00454862" w:rsidP="0045486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A"/>
          <w:sz w:val="24"/>
          <w:szCs w:val="24"/>
          <w:lang w:eastAsia="ar-SA"/>
        </w:rPr>
      </w:pPr>
      <w:r w:rsidRPr="00BF099E">
        <w:rPr>
          <w:b w:val="0"/>
          <w:bCs w:val="0"/>
          <w:color w:val="00000A"/>
          <w:sz w:val="24"/>
          <w:szCs w:val="24"/>
          <w:lang w:eastAsia="ar-SA"/>
        </w:rPr>
        <w:t>10 «Б» класс по роману «Преступление и наказание» Ф.М. Достоевского. Литературные багажи были выставлены на Петербургском книжном салоне 2017.</w:t>
      </w:r>
    </w:p>
    <w:p w:rsidR="00454862" w:rsidRPr="00BF099E" w:rsidRDefault="00454862" w:rsidP="00454862">
      <w:r w:rsidRPr="00BF099E">
        <w:t xml:space="preserve">     Продолжилось  плодотворное сотрудничество с Петербуржским отделением Международного центра Рерихов. В четвертой четверти  в рекреации второго этажа оформлена выставка  « Шедевры русской  живописи»</w:t>
      </w:r>
    </w:p>
    <w:p w:rsidR="00454862" w:rsidRPr="00BF099E" w:rsidRDefault="00454862" w:rsidP="00454862">
      <w:r w:rsidRPr="00BF099E">
        <w:t xml:space="preserve">  В библиотеке теперь есть книжный чемодан  </w:t>
      </w:r>
      <w:r w:rsidRPr="00BF099E">
        <w:rPr>
          <w:rFonts w:ascii="Arial" w:hAnsi="Arial" w:cs="Arial"/>
          <w:color w:val="333333"/>
          <w:shd w:val="clear" w:color="auto" w:fill="FFFFFF"/>
        </w:rPr>
        <w:t xml:space="preserve">  </w:t>
      </w:r>
      <w:proofErr w:type="spellStart"/>
      <w:r w:rsidRPr="00BF099E">
        <w:rPr>
          <w:rFonts w:ascii="Arial" w:hAnsi="Arial" w:cs="Arial"/>
          <w:b/>
          <w:bCs/>
          <w:color w:val="333333"/>
          <w:shd w:val="clear" w:color="auto" w:fill="FFFFFF"/>
        </w:rPr>
        <w:t>BookCrossing</w:t>
      </w:r>
      <w:proofErr w:type="spellEnd"/>
    </w:p>
    <w:p w:rsidR="00454862" w:rsidRPr="00BF099E" w:rsidRDefault="00454862" w:rsidP="00454862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54862" w:rsidRPr="00BF099E" w:rsidRDefault="00454862" w:rsidP="00454862">
      <w:r w:rsidRPr="00BF099E">
        <w:t xml:space="preserve">    </w:t>
      </w:r>
      <w:proofErr w:type="gramStart"/>
      <w:r w:rsidRPr="00BF099E">
        <w:t>План</w:t>
      </w:r>
      <w:proofErr w:type="gramEnd"/>
      <w:r w:rsidRPr="00BF099E">
        <w:t xml:space="preserve"> принятый на 2016-2017  год выполнен на 75%.</w:t>
      </w:r>
    </w:p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/>
    <w:p w:rsidR="00454862" w:rsidRPr="00BF099E" w:rsidRDefault="00454862" w:rsidP="00454862"/>
    <w:p w:rsidR="006C336B" w:rsidRDefault="006C336B"/>
    <w:sectPr w:rsidR="006C336B" w:rsidSect="006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3D5"/>
    <w:multiLevelType w:val="hybridMultilevel"/>
    <w:tmpl w:val="241462CC"/>
    <w:lvl w:ilvl="0" w:tplc="1D62C3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4862"/>
    <w:rsid w:val="00454862"/>
    <w:rsid w:val="00675B6C"/>
    <w:rsid w:val="006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548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2017-10-30T14:09:00Z</dcterms:created>
  <dcterms:modified xsi:type="dcterms:W3CDTF">2017-10-30T14:24:00Z</dcterms:modified>
</cp:coreProperties>
</file>