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04850"/>
            <wp:effectExtent l="0" t="0" r="0" b="0"/>
            <wp:docPr id="9" name="Рисунок 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093F1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093F1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F1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F17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909" w:type="dxa"/>
        <w:tblLayout w:type="fixed"/>
        <w:tblLook w:val="01E0" w:firstRow="1" w:lastRow="1" w:firstColumn="1" w:lastColumn="1" w:noHBand="0" w:noVBand="0"/>
      </w:tblPr>
      <w:tblGrid>
        <w:gridCol w:w="3223"/>
        <w:gridCol w:w="3223"/>
        <w:gridCol w:w="3223"/>
      </w:tblGrid>
      <w:tr w:rsidR="00093F17" w:rsidRPr="00093F17" w:rsidTr="008B01AE">
        <w:trPr>
          <w:jc w:val="center"/>
        </w:trPr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ГБОУ СОШ № 553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Фрунзенского района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Санкт-Петербурга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_________А.А. Судаков</w:t>
            </w:r>
          </w:p>
          <w:p w:rsidR="00093F17" w:rsidRPr="00093F17" w:rsidRDefault="00093F17" w:rsidP="00960C6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96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6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96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_________Н.А. </w:t>
            </w:r>
            <w:proofErr w:type="spellStart"/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Хараишвили</w:t>
            </w:r>
            <w:proofErr w:type="spellEnd"/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Согласовано</w:t>
            </w:r>
          </w:p>
          <w:p w:rsidR="0054363E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Советом родителей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             </w:t>
            </w:r>
          </w:p>
        </w:tc>
      </w:tr>
    </w:tbl>
    <w:p w:rsidR="0091253E" w:rsidRPr="005424B9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B9">
        <w:rPr>
          <w:rFonts w:ascii="Times New Roman" w:hAnsi="Times New Roman" w:cs="Times New Roman"/>
          <w:b/>
          <w:sz w:val="24"/>
          <w:szCs w:val="24"/>
        </w:rPr>
        <w:t xml:space="preserve">План подготовки к </w:t>
      </w:r>
      <w:r w:rsidR="008A14DE" w:rsidRPr="005424B9">
        <w:rPr>
          <w:rFonts w:ascii="Times New Roman" w:hAnsi="Times New Roman" w:cs="Times New Roman"/>
          <w:b/>
          <w:sz w:val="24"/>
          <w:szCs w:val="24"/>
        </w:rPr>
        <w:t>ГИА</w:t>
      </w:r>
      <w:r w:rsidRPr="005424B9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D40A6">
        <w:rPr>
          <w:rFonts w:ascii="Times New Roman" w:hAnsi="Times New Roman" w:cs="Times New Roman"/>
          <w:b/>
          <w:sz w:val="24"/>
          <w:szCs w:val="24"/>
        </w:rPr>
        <w:t>7</w:t>
      </w:r>
    </w:p>
    <w:p w:rsidR="0091253E" w:rsidRPr="0091253E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5862"/>
        <w:gridCol w:w="3685"/>
      </w:tblGrid>
      <w:tr w:rsidR="0091253E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Август - 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 w:rsidR="008A14DE">
              <w:rPr>
                <w:rFonts w:ascii="Times New Roman" w:hAnsi="Times New Roman" w:cs="Times New Roman"/>
              </w:rPr>
              <w:t>ГИА – 201</w:t>
            </w:r>
            <w:r w:rsidR="00960C64">
              <w:rPr>
                <w:rFonts w:ascii="Times New Roman" w:hAnsi="Times New Roman" w:cs="Times New Roman"/>
              </w:rPr>
              <w:t>7</w:t>
            </w:r>
            <w:r w:rsidR="008A14DE">
              <w:rPr>
                <w:rFonts w:ascii="Times New Roman" w:hAnsi="Times New Roman" w:cs="Times New Roman"/>
              </w:rPr>
              <w:t xml:space="preserve"> в 9, 11 классах,</w:t>
            </w:r>
            <w:r w:rsidRPr="0091253E">
              <w:rPr>
                <w:rFonts w:ascii="Times New Roman" w:hAnsi="Times New Roman" w:cs="Times New Roman"/>
              </w:rPr>
              <w:t xml:space="preserve"> поступл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ни</w:t>
            </w:r>
            <w:r w:rsidR="008A14D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 учащихся в вузы,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педагогического совета:</w:t>
            </w:r>
          </w:p>
          <w:p w:rsidR="0091253E" w:rsidRPr="0091253E" w:rsidRDefault="0091253E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91253E" w:rsidRPr="0091253E" w:rsidRDefault="0091253E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план работы по подготовке к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Сентябрь - 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Формирование рабочей группы по подготовке учащихся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Приказ о назначении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по школе: 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-за подготовку и проведение </w:t>
            </w:r>
            <w:r w:rsidR="005424B9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-за ведение базы данных;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-консультантов по предметам для подготовки учащихся к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-за создание базы данных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ционных материалов по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Утверждение плана работы по подготовке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Решение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Сбор копий документов личности выпускников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документов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списков по документам личности для форм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рования электронной базы данных выпускников ОУ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Бумажные носители  базы данных выпускников.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Курсовая переподготовка и повышение квалификации уч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 xml:space="preserve">телей-предметников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Списки учителей, направленных на переподготовку.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Консультации (индивидуальные, групповые) учителей-предметников выпускных классов по вопросам</w:t>
            </w:r>
            <w:r w:rsidR="008A14DE">
              <w:rPr>
                <w:rFonts w:ascii="Times New Roman" w:hAnsi="Times New Roman" w:cs="Times New Roman"/>
              </w:rPr>
              <w:t xml:space="preserve"> 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График консультаций 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Индивидуальные консультации для руководителей ОУ по вопросам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pStyle w:val="1"/>
              <w:spacing w:line="276" w:lineRule="auto"/>
              <w:jc w:val="left"/>
              <w:rPr>
                <w:b w:val="0"/>
                <w:i w:val="0"/>
                <w:lang w:eastAsia="en-US"/>
              </w:rPr>
            </w:pPr>
            <w:r w:rsidRPr="0091253E">
              <w:rPr>
                <w:b w:val="0"/>
                <w:i w:val="0"/>
                <w:lang w:eastAsia="en-US"/>
              </w:rPr>
              <w:t>Участие руководителя ОУ в ко</w:t>
            </w:r>
            <w:r w:rsidRPr="0091253E">
              <w:rPr>
                <w:b w:val="0"/>
                <w:i w:val="0"/>
                <w:lang w:eastAsia="en-US"/>
              </w:rPr>
              <w:t>н</w:t>
            </w:r>
            <w:r w:rsidRPr="0091253E">
              <w:rPr>
                <w:b w:val="0"/>
                <w:i w:val="0"/>
                <w:lang w:eastAsia="en-US"/>
              </w:rPr>
              <w:t>сультациях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Индивидуальные консультации ответственных за базу да</w:t>
            </w:r>
            <w:r w:rsidRPr="0091253E">
              <w:rPr>
                <w:rFonts w:ascii="Times New Roman" w:hAnsi="Times New Roman" w:cs="Times New Roman"/>
              </w:rPr>
              <w:t>н</w:t>
            </w:r>
            <w:r w:rsidRPr="0091253E">
              <w:rPr>
                <w:rFonts w:ascii="Times New Roman" w:hAnsi="Times New Roman" w:cs="Times New Roman"/>
              </w:rPr>
              <w:t xml:space="preserve">ных в ОУ по вопросам заполнения и корректировки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8B01AE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E81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Совещания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-201</w:t>
            </w:r>
            <w:r w:rsidR="00960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мониторинга знаний учащихся (9, 10, 11 кла</w:t>
            </w:r>
            <w:r w:rsidRPr="0091253E">
              <w:rPr>
                <w:rFonts w:ascii="Times New Roman" w:hAnsi="Times New Roman" w:cs="Times New Roman"/>
              </w:rPr>
              <w:t>с</w:t>
            </w:r>
            <w:r w:rsidRPr="0091253E">
              <w:rPr>
                <w:rFonts w:ascii="Times New Roman" w:hAnsi="Times New Roman" w:cs="Times New Roman"/>
              </w:rPr>
              <w:t xml:space="preserve">сы) по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 прошлых лет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Справки по итогам проведения м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ниторинга.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дополнительных занятий,  консультаций для учащихся по подготовке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Расписание ОУ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деятельности учителей-предметников по подг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товке учащихся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Анализ по итогам контроля.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Методические мероприятия по вопросам подготовки уч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Участие в методических меропри</w:t>
            </w:r>
            <w:r w:rsidRPr="0091253E">
              <w:rPr>
                <w:rFonts w:ascii="Times New Roman" w:hAnsi="Times New Roman" w:cs="Times New Roman"/>
              </w:rPr>
              <w:t>я</w:t>
            </w:r>
            <w:r w:rsidRPr="0091253E">
              <w:rPr>
                <w:rFonts w:ascii="Times New Roman" w:hAnsi="Times New Roman" w:cs="Times New Roman"/>
              </w:rPr>
              <w:t>тиях</w:t>
            </w:r>
            <w:r>
              <w:rPr>
                <w:rFonts w:ascii="Times New Roman" w:hAnsi="Times New Roman" w:cs="Times New Roman"/>
              </w:rPr>
              <w:t xml:space="preserve"> школы, района, города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8B01A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бесед с выпускниками: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цели, содержание и особенности подготовки и провед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ЕГЭ; 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инструкцией по подготовке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необходимость участия в пробном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Стенд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8B01AE">
        <w:trPr>
          <w:cantSplit/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Заседания методических объединений «Организация мет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дической работы по теме «Готовимся к</w:t>
            </w:r>
            <w:r>
              <w:rPr>
                <w:rFonts w:ascii="Times New Roman" w:hAnsi="Times New Roman" w:cs="Times New Roman"/>
              </w:rPr>
              <w:t xml:space="preserve"> ОГЭ, </w:t>
            </w:r>
            <w:r w:rsidRPr="0091253E">
              <w:rPr>
                <w:rFonts w:ascii="Times New Roman" w:hAnsi="Times New Roman" w:cs="Times New Roman"/>
              </w:rPr>
              <w:t>ЕГЭ»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 работы МО</w:t>
            </w:r>
          </w:p>
        </w:tc>
      </w:tr>
      <w:tr w:rsidR="008B01AE" w:rsidRPr="0091253E" w:rsidTr="008B01AE">
        <w:trPr>
          <w:cantSplit/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выпускников ОУ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53E">
              <w:rPr>
                <w:rFonts w:ascii="Times New Roman" w:hAnsi="Times New Roman" w:cs="Times New Roman"/>
              </w:rPr>
              <w:t>сдача на электронных носителях.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выпускников ОУ</w:t>
            </w:r>
          </w:p>
        </w:tc>
      </w:tr>
      <w:tr w:rsidR="008B01AE" w:rsidRPr="0091253E" w:rsidTr="008B01AE">
        <w:trPr>
          <w:cantSplit/>
          <w:trHeight w:val="1115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 -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собраний выпускников и их родителей 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участии 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«Положением о проведении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», </w:t>
            </w:r>
          </w:p>
          <w:p w:rsidR="008B01AE" w:rsidRPr="0091253E" w:rsidRDefault="008B01AE" w:rsidP="00960C6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информирование о результатах проведения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253E">
              <w:rPr>
                <w:rFonts w:ascii="Times New Roman" w:hAnsi="Times New Roman" w:cs="Times New Roman"/>
              </w:rPr>
              <w:t>Протокол родительского собрания.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8B01AE">
        <w:trPr>
          <w:cantSplit/>
          <w:trHeight w:val="1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педагогического совета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8B01AE" w:rsidRPr="0091253E" w:rsidRDefault="008B01AE" w:rsidP="008B01A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информация об участии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960C64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плана работы ОУ по подготовке и пр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ведению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Стенд ЕГЭ.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8A14DE" w:rsidRDefault="008B01AE" w:rsidP="008B01A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Подготовка и обновление справочных, информацио</w:t>
            </w:r>
            <w:r w:rsidRPr="008A14DE">
              <w:rPr>
                <w:rFonts w:ascii="Times New Roman" w:hAnsi="Times New Roman" w:cs="Times New Roman"/>
              </w:rPr>
              <w:t>н</w:t>
            </w:r>
            <w:r w:rsidRPr="008A14DE">
              <w:rPr>
                <w:rFonts w:ascii="Times New Roman" w:hAnsi="Times New Roman" w:cs="Times New Roman"/>
              </w:rPr>
              <w:t xml:space="preserve">ных и учебно-тренировочных материалов по ГИА – </w:t>
            </w:r>
            <w:r w:rsidR="00960C64">
              <w:rPr>
                <w:rFonts w:ascii="Times New Roman" w:hAnsi="Times New Roman" w:cs="Times New Roman"/>
              </w:rPr>
              <w:t>2018</w:t>
            </w:r>
            <w:r w:rsidR="0054363E">
              <w:rPr>
                <w:rFonts w:ascii="Times New Roman" w:hAnsi="Times New Roman" w:cs="Times New Roman"/>
              </w:rPr>
              <w:t xml:space="preserve"> </w:t>
            </w:r>
            <w:r w:rsidRPr="008A14DE">
              <w:rPr>
                <w:rFonts w:ascii="Times New Roman" w:hAnsi="Times New Roman" w:cs="Times New Roman"/>
              </w:rPr>
              <w:t>(Основное содержание стенда по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8A14DE">
              <w:rPr>
                <w:rFonts w:ascii="Times New Roman" w:hAnsi="Times New Roman" w:cs="Times New Roman"/>
              </w:rPr>
              <w:t>-201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8A14DE">
              <w:rPr>
                <w:rFonts w:ascii="Times New Roman" w:hAnsi="Times New Roman" w:cs="Times New Roman"/>
              </w:rPr>
              <w:t>):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«Нормативные документы по ГИА - 201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8A14DE">
              <w:rPr>
                <w:rFonts w:ascii="Times New Roman" w:hAnsi="Times New Roman" w:cs="Times New Roman"/>
              </w:rPr>
              <w:t>»;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 xml:space="preserve"> Графики консультаций, дополнительных занятий и др. мероприятий по подготовке к ОГЭ, ЕГЭ;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Телефоны и адреса для получения информации по ЕГЭ («горячая линия», ресурсные и методические центры, опорные  школы, сайты);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Сроки проведения пробного и репетиционных экзам</w:t>
            </w:r>
            <w:r w:rsidRPr="008A14DE">
              <w:rPr>
                <w:rFonts w:ascii="Times New Roman" w:hAnsi="Times New Roman" w:cs="Times New Roman"/>
              </w:rPr>
              <w:t>е</w:t>
            </w:r>
            <w:r w:rsidRPr="008A14DE">
              <w:rPr>
                <w:rFonts w:ascii="Times New Roman" w:hAnsi="Times New Roman" w:cs="Times New Roman"/>
              </w:rPr>
              <w:t>нов;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Графики проведения олимпиад и конкурсов.</w:t>
            </w:r>
          </w:p>
          <w:p w:rsidR="008B01AE" w:rsidRPr="0091253E" w:rsidRDefault="008B01AE" w:rsidP="00960C64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Обеспечение доступа выпускникам к информационным ресурсам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Стенд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-201</w:t>
            </w:r>
            <w:r w:rsidR="00E815BB">
              <w:rPr>
                <w:rFonts w:ascii="Times New Roman" w:hAnsi="Times New Roman" w:cs="Times New Roman"/>
              </w:rPr>
              <w:t>7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8B01AE" w:rsidRPr="0091253E" w:rsidRDefault="008B01AE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Расписание работы школьных кабинетов, библиотеки,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меди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теки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с оборудованными рабоч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ми местами для обращения к Интернет-ресурсам.</w:t>
            </w: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Пополнение методической и информационной литературой по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53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011AF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Декабрь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lastRenderedPageBreak/>
              <w:t>Формирование базы данных организаторов для проведения</w:t>
            </w:r>
            <w:r>
              <w:rPr>
                <w:rFonts w:ascii="Times New Roman" w:hAnsi="Times New Roman" w:cs="Times New Roman"/>
              </w:rPr>
              <w:t xml:space="preserve"> 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ОУ на бумажном нос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теле.</w:t>
            </w:r>
          </w:p>
        </w:tc>
      </w:tr>
      <w:tr w:rsidR="00666961" w:rsidRPr="0091253E" w:rsidTr="00011A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Доведение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до сведения выпускников прошлых лет, планирующих поступление в вузы в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 xml:space="preserve"> 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ду.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960C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Размещение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на стенде и сайте ОУ для абитуриентов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 xml:space="preserve"> года из числа выпускников прошлых лет.</w:t>
            </w:r>
          </w:p>
        </w:tc>
      </w:tr>
      <w:tr w:rsidR="00666961" w:rsidRPr="0091253E" w:rsidTr="00011AF9">
        <w:trPr>
          <w:cantSplit/>
          <w:trHeight w:val="10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Работа учителей-предметников по подготовке выпускников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ГЭ: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 работа с контрольно-измерительными материалами;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 обучение заполнения бланков ответов;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Планирование и анализ подготовки учащихся к ЕГЭ</w:t>
            </w:r>
          </w:p>
        </w:tc>
      </w:tr>
      <w:tr w:rsidR="00666961" w:rsidRPr="0091253E" w:rsidTr="00666961">
        <w:trPr>
          <w:cantSplit/>
          <w:trHeight w:val="7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>итогового сочинения (изложения)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AD7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Январь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руководителя ОУ рабочей группы по вопросам подготовки и проведения ЕГЭ-201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результатам контроля</w:t>
            </w:r>
          </w:p>
        </w:tc>
      </w:tr>
      <w:tr w:rsidR="00666961" w:rsidRPr="0091253E" w:rsidTr="008410E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Совета ОУ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о мероприят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ях по информированию выпускников  и их родителей о  формировании баз данных выпускников;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отчет классных руководителей о работе с выпускник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ми и их родителями;</w:t>
            </w:r>
          </w:p>
          <w:p w:rsidR="00666961" w:rsidRPr="0091253E" w:rsidRDefault="00666961" w:rsidP="00960C64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отчет председателей МО о работе по подготовке к ит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говой аттестации, включая подготовку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54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базы данных по заявлениям учащихся и выбором сдаваемых предметов и передача в</w:t>
            </w:r>
            <w:r w:rsidR="0054363E">
              <w:rPr>
                <w:rFonts w:ascii="Times New Roman" w:hAnsi="Times New Roman" w:cs="Times New Roman"/>
              </w:rPr>
              <w:t xml:space="preserve"> ОО Фрунзе</w:t>
            </w:r>
            <w:r w:rsidR="0054363E">
              <w:rPr>
                <w:rFonts w:ascii="Times New Roman" w:hAnsi="Times New Roman" w:cs="Times New Roman"/>
              </w:rPr>
              <w:t>н</w:t>
            </w:r>
            <w:r w:rsidR="0054363E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Электронная база данных</w:t>
            </w:r>
          </w:p>
        </w:tc>
      </w:tr>
      <w:tr w:rsidR="00666961" w:rsidRPr="0091253E" w:rsidTr="00C5591C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собрания выпускников и их родителей: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проведения итоговой аттестации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 xml:space="preserve">ков, включая участие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об участии вузов в ЕГЭ 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проведении репетиционного и пробного ЕГЭ;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знакомство с инструкциями для учащихся по организ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ции и проведению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E81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Собеседование с выпускниками: уточнение состава учас</w:t>
            </w:r>
            <w:r w:rsidRPr="0091253E">
              <w:rPr>
                <w:rFonts w:ascii="Times New Roman" w:hAnsi="Times New Roman" w:cs="Times New Roman"/>
              </w:rPr>
              <w:t>т</w:t>
            </w:r>
            <w:r w:rsidRPr="0091253E">
              <w:rPr>
                <w:rFonts w:ascii="Times New Roman" w:hAnsi="Times New Roman" w:cs="Times New Roman"/>
              </w:rPr>
              <w:t xml:space="preserve">ников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 xml:space="preserve"> и набора экзаменов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Уточненная база данных состава участников и набора предметов для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участия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ков в пробном ЕГЭ.</w:t>
            </w:r>
          </w:p>
        </w:tc>
      </w:tr>
      <w:tr w:rsidR="00666961" w:rsidRPr="0091253E" w:rsidTr="0066696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Февраль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март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и проведение в школе репетиционных экзам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нов по выбранным предметам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 экзамена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Корректировка списков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Обновление информации стендов по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Дополнительные приказы  на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Обновленные стенды.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Обучение педагогов на курсах по подготовке организат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ров </w:t>
            </w:r>
            <w:r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Распоряжение по ОУ о направлении педагогов на курсы.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Организация проведения пробного экзамена.</w:t>
            </w:r>
          </w:p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и выдача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ционных плакатов и пропусков выпускникам.</w:t>
            </w:r>
          </w:p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протоколов пробного экзамена и ознакомление с ними выпускников.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Собеседование с руководителем по вопросу готовности ОУ к участию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Устранение замечаний по итогам собеседования.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собраний выпускников и их родителей:</w:t>
            </w:r>
          </w:p>
          <w:p w:rsidR="00666961" w:rsidRPr="0091253E" w:rsidRDefault="00666961" w:rsidP="006F42C9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окончания учебного года;</w:t>
            </w:r>
          </w:p>
          <w:p w:rsidR="00666961" w:rsidRPr="0091253E" w:rsidRDefault="00666961" w:rsidP="00960C64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организации приема и рассмотрения апелляций по результатам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 xml:space="preserve"> году;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 25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по набору сдаваемых предм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тов: коррекция по результатам пробного экзамена.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 по ЕГЭ образовательного учреждения.</w:t>
            </w:r>
          </w:p>
        </w:tc>
      </w:tr>
      <w:tr w:rsidR="00666961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Совета ОУ</w:t>
            </w:r>
            <w:r w:rsidRPr="0091253E">
              <w:rPr>
                <w:rFonts w:ascii="Times New Roman" w:hAnsi="Times New Roman" w:cs="Times New Roman"/>
              </w:rPr>
              <w:t xml:space="preserve"> по допуску выпускников к итог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вой аттестации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Передача базы данных для  участия выпускников в осно</w:t>
            </w:r>
            <w:r w:rsidRPr="0091253E">
              <w:rPr>
                <w:rFonts w:ascii="Times New Roman" w:hAnsi="Times New Roman" w:cs="Times New Roman"/>
              </w:rPr>
              <w:t>в</w:t>
            </w:r>
            <w:r w:rsidRPr="0091253E">
              <w:rPr>
                <w:rFonts w:ascii="Times New Roman" w:hAnsi="Times New Roman" w:cs="Times New Roman"/>
              </w:rPr>
              <w:t>ных экзаменах.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</w:t>
            </w:r>
          </w:p>
        </w:tc>
      </w:tr>
      <w:tr w:rsidR="00666961" w:rsidRPr="0091253E" w:rsidTr="00652C1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Получение протоколов результатов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образов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тельными учреждениями, ознакомление с протоколами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выпускников (в течение 1 – 2 дней после пол</w:t>
            </w:r>
            <w:r w:rsidRPr="0091253E">
              <w:rPr>
                <w:rFonts w:ascii="Times New Roman" w:hAnsi="Times New Roman" w:cs="Times New Roman"/>
              </w:rPr>
              <w:t>у</w:t>
            </w:r>
            <w:r w:rsidRPr="0091253E">
              <w:rPr>
                <w:rFonts w:ascii="Times New Roman" w:hAnsi="Times New Roman" w:cs="Times New Roman"/>
              </w:rPr>
              <w:t>чения результатов экзамена).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основных экзаменов.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веде</w:t>
            </w:r>
            <w:r w:rsidRPr="0091253E">
              <w:rPr>
                <w:rFonts w:ascii="Times New Roman" w:hAnsi="Times New Roman" w:cs="Times New Roman"/>
              </w:rPr>
              <w:t>ние до учащихся и их родителей информации о ср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ках и месте подачи апелляций.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Выдача бланков заявлений выпускникам.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Бланки заявлений об апелляции.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списков учащихся, участвующих в экзамене в резервные дни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Списки учащихся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Ознакомление выпускников с протоколами апелляций и экзаменов, проводимых в резервные сроки.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апелляций и экзаменов, проводимых в резервные сроки.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666961" w:rsidRPr="0091253E" w:rsidRDefault="00666961" w:rsidP="00960C64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960C64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</w:tbl>
    <w:p w:rsidR="0091253E" w:rsidRPr="0091253E" w:rsidRDefault="0091253E" w:rsidP="008B01AE">
      <w:pPr>
        <w:spacing w:line="276" w:lineRule="auto"/>
        <w:rPr>
          <w:rFonts w:ascii="Times New Roman" w:eastAsia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253E" w:rsidRPr="0091253E" w:rsidSect="008E7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13FE"/>
    <w:rsid w:val="00074CF6"/>
    <w:rsid w:val="00082C97"/>
    <w:rsid w:val="00093F17"/>
    <w:rsid w:val="000C4AD8"/>
    <w:rsid w:val="00235B5B"/>
    <w:rsid w:val="00253783"/>
    <w:rsid w:val="002835D9"/>
    <w:rsid w:val="0031676C"/>
    <w:rsid w:val="0037752C"/>
    <w:rsid w:val="003F5A20"/>
    <w:rsid w:val="00411934"/>
    <w:rsid w:val="0049354C"/>
    <w:rsid w:val="00497F62"/>
    <w:rsid w:val="004B1EF0"/>
    <w:rsid w:val="004B23D0"/>
    <w:rsid w:val="004F2234"/>
    <w:rsid w:val="004F74D6"/>
    <w:rsid w:val="005424B9"/>
    <w:rsid w:val="0054363E"/>
    <w:rsid w:val="005D091C"/>
    <w:rsid w:val="006020B8"/>
    <w:rsid w:val="00607D0A"/>
    <w:rsid w:val="00623771"/>
    <w:rsid w:val="00666804"/>
    <w:rsid w:val="00666961"/>
    <w:rsid w:val="00677417"/>
    <w:rsid w:val="006D0B87"/>
    <w:rsid w:val="0072596F"/>
    <w:rsid w:val="00784902"/>
    <w:rsid w:val="007D40A6"/>
    <w:rsid w:val="007F5629"/>
    <w:rsid w:val="00804CAC"/>
    <w:rsid w:val="008131F2"/>
    <w:rsid w:val="00876FFF"/>
    <w:rsid w:val="00881160"/>
    <w:rsid w:val="008879D0"/>
    <w:rsid w:val="008A14DE"/>
    <w:rsid w:val="008B01AE"/>
    <w:rsid w:val="008E7F91"/>
    <w:rsid w:val="008F0AF7"/>
    <w:rsid w:val="008F6A57"/>
    <w:rsid w:val="0091253E"/>
    <w:rsid w:val="00960C64"/>
    <w:rsid w:val="009669E1"/>
    <w:rsid w:val="009B370A"/>
    <w:rsid w:val="009C427B"/>
    <w:rsid w:val="009C63DF"/>
    <w:rsid w:val="00A11BB1"/>
    <w:rsid w:val="00A25552"/>
    <w:rsid w:val="00B602FA"/>
    <w:rsid w:val="00B641B1"/>
    <w:rsid w:val="00B66EA2"/>
    <w:rsid w:val="00BB7FC1"/>
    <w:rsid w:val="00C009EB"/>
    <w:rsid w:val="00C20223"/>
    <w:rsid w:val="00CD59D3"/>
    <w:rsid w:val="00CE3FE4"/>
    <w:rsid w:val="00CF0C89"/>
    <w:rsid w:val="00CF3211"/>
    <w:rsid w:val="00D0495C"/>
    <w:rsid w:val="00D6623C"/>
    <w:rsid w:val="00D67F9B"/>
    <w:rsid w:val="00D80085"/>
    <w:rsid w:val="00DD21D0"/>
    <w:rsid w:val="00E242A0"/>
    <w:rsid w:val="00E61AA0"/>
    <w:rsid w:val="00E77289"/>
    <w:rsid w:val="00E815BB"/>
    <w:rsid w:val="00E90949"/>
    <w:rsid w:val="00EF5BCE"/>
    <w:rsid w:val="00F22877"/>
    <w:rsid w:val="00F7634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4</cp:revision>
  <dcterms:created xsi:type="dcterms:W3CDTF">2016-09-06T16:46:00Z</dcterms:created>
  <dcterms:modified xsi:type="dcterms:W3CDTF">2017-09-03T10:27:00Z</dcterms:modified>
</cp:coreProperties>
</file>