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2"/>
        <w:gridCol w:w="298"/>
        <w:gridCol w:w="1282"/>
        <w:gridCol w:w="1355"/>
        <w:gridCol w:w="141"/>
        <w:gridCol w:w="361"/>
        <w:gridCol w:w="1346"/>
      </w:tblGrid>
      <w:tr w:rsidR="00675C7C" w:rsidRPr="00675C7C" w:rsidTr="00675C7C">
        <w:trPr>
          <w:trHeight w:val="210"/>
        </w:trPr>
        <w:tc>
          <w:tcPr>
            <w:tcW w:w="799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ind w:right="7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5C7C">
              <w:rPr>
                <w:rFonts w:ascii="Times New Roman" w:eastAsia="Times New Roman" w:hAnsi="Times New Roman" w:cs="Times New Roman"/>
                <w:szCs w:val="20"/>
              </w:rPr>
              <w:t>Код</w:t>
            </w:r>
          </w:p>
        </w:tc>
      </w:tr>
      <w:tr w:rsidR="00675C7C" w:rsidRPr="00675C7C" w:rsidTr="00675C7C">
        <w:trPr>
          <w:trHeight w:val="21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3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5C7C">
              <w:rPr>
                <w:rFonts w:ascii="Times New Roman" w:eastAsia="Times New Roman" w:hAnsi="Times New Roman" w:cs="Times New Roman"/>
                <w:szCs w:val="20"/>
              </w:rPr>
              <w:t>Форма по ОКУД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5C7C">
              <w:rPr>
                <w:rFonts w:ascii="Times New Roman" w:eastAsia="Times New Roman" w:hAnsi="Times New Roman" w:cs="Times New Roman"/>
                <w:szCs w:val="20"/>
              </w:rPr>
              <w:t>0301022</w:t>
            </w:r>
          </w:p>
        </w:tc>
      </w:tr>
      <w:tr w:rsidR="00675C7C" w:rsidRPr="00675C7C" w:rsidTr="00675C7C">
        <w:trPr>
          <w:trHeight w:val="210"/>
        </w:trPr>
        <w:tc>
          <w:tcPr>
            <w:tcW w:w="7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75C7C">
              <w:rPr>
                <w:rFonts w:ascii="Times New Roman" w:eastAsia="Times New Roman" w:hAnsi="Times New Roman" w:cs="Times New Roman"/>
                <w:b/>
                <w:szCs w:val="20"/>
              </w:rPr>
              <w:t>Государственное бюджетное общеобразовательное учреждение средняя общеобразовательная школа №553 с углубленным изучением английского языка Фрунзенского района Санкт-Петербурга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ind w:left="-114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5C7C">
              <w:rPr>
                <w:rFonts w:ascii="Times New Roman" w:eastAsia="Times New Roman" w:hAnsi="Times New Roman" w:cs="Times New Roman"/>
                <w:szCs w:val="20"/>
              </w:rPr>
              <w:t>по ОКПО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C" w:rsidRPr="00675C7C" w:rsidRDefault="00675C7C" w:rsidP="00675C7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75C7C" w:rsidRPr="00675C7C" w:rsidTr="00675C7C">
        <w:trPr>
          <w:trHeight w:val="148"/>
        </w:trPr>
        <w:tc>
          <w:tcPr>
            <w:tcW w:w="75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C7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5C7C" w:rsidRPr="00675C7C" w:rsidTr="00675C7C"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75C7C" w:rsidRPr="00675C7C" w:rsidTr="00675C7C">
        <w:trPr>
          <w:trHeight w:val="956"/>
        </w:trPr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C7C" w:rsidRPr="00675C7C" w:rsidRDefault="00675C7C" w:rsidP="00675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75C7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ПРИКАЗ</w:t>
            </w:r>
          </w:p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5C7C">
              <w:rPr>
                <w:rFonts w:ascii="Times New Roman" w:eastAsia="Times New Roman" w:hAnsi="Times New Roman" w:cs="Times New Roman"/>
                <w:szCs w:val="20"/>
              </w:rPr>
              <w:t>Номер документа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5C7C">
              <w:rPr>
                <w:rFonts w:ascii="Times New Roman" w:eastAsia="Times New Roman" w:hAnsi="Times New Roman" w:cs="Times New Roman"/>
                <w:szCs w:val="20"/>
              </w:rPr>
              <w:t>Дата составления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75C7C" w:rsidRPr="00675C7C" w:rsidTr="00675C7C">
        <w:trPr>
          <w:trHeight w:val="210"/>
        </w:trPr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C" w:rsidRPr="00675C7C" w:rsidRDefault="006604F0" w:rsidP="00675C7C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18"/>
              </w:rPr>
              <w:t>193/1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C" w:rsidRPr="00675C7C" w:rsidRDefault="006604F0" w:rsidP="00F173A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18"/>
              </w:rPr>
              <w:t>24.08</w:t>
            </w:r>
            <w:bookmarkStart w:id="0" w:name="_GoBack"/>
            <w:bookmarkEnd w:id="0"/>
            <w:r w:rsidR="00675C7C">
              <w:rPr>
                <w:rFonts w:ascii="Arial" w:eastAsia="Times New Roman" w:hAnsi="Arial" w:cs="Arial"/>
                <w:i/>
                <w:color w:val="000000"/>
                <w:szCs w:val="18"/>
              </w:rPr>
              <w:t>.201</w:t>
            </w:r>
            <w:r w:rsidR="00F173A9">
              <w:rPr>
                <w:rFonts w:ascii="Arial" w:eastAsia="Times New Roman" w:hAnsi="Arial" w:cs="Arial"/>
                <w:i/>
                <w:color w:val="000000"/>
                <w:szCs w:val="18"/>
              </w:rPr>
              <w:t>6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C7C" w:rsidRPr="00675C7C" w:rsidRDefault="00675C7C" w:rsidP="00675C7C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</w:rPr>
            </w:pPr>
          </w:p>
        </w:tc>
      </w:tr>
    </w:tbl>
    <w:p w:rsidR="00B51CAE" w:rsidRPr="00675C7C" w:rsidRDefault="00B51CAE">
      <w:pPr>
        <w:rPr>
          <w:b/>
        </w:rPr>
      </w:pPr>
    </w:p>
    <w:p w:rsidR="00B51CAE" w:rsidRPr="00675C7C" w:rsidRDefault="00B51CAE" w:rsidP="00B51CAE">
      <w:pPr>
        <w:spacing w:after="0"/>
        <w:jc w:val="both"/>
        <w:rPr>
          <w:rFonts w:ascii="Times New Roman" w:hAnsi="Times New Roman" w:cs="Times New Roman"/>
          <w:b/>
        </w:rPr>
      </w:pPr>
      <w:r w:rsidRPr="00675C7C">
        <w:rPr>
          <w:rFonts w:ascii="Times New Roman" w:hAnsi="Times New Roman" w:cs="Times New Roman"/>
          <w:b/>
        </w:rPr>
        <w:t>О создании комиссии по урегулированию</w:t>
      </w:r>
    </w:p>
    <w:p w:rsidR="00B51CAE" w:rsidRPr="00675C7C" w:rsidRDefault="008938C8" w:rsidP="00B51CAE">
      <w:pPr>
        <w:spacing w:after="0"/>
        <w:jc w:val="both"/>
        <w:rPr>
          <w:rFonts w:ascii="Times New Roman" w:hAnsi="Times New Roman" w:cs="Times New Roman"/>
          <w:b/>
        </w:rPr>
      </w:pPr>
      <w:r w:rsidRPr="00675C7C">
        <w:rPr>
          <w:rFonts w:ascii="Times New Roman" w:hAnsi="Times New Roman" w:cs="Times New Roman"/>
          <w:b/>
        </w:rPr>
        <w:t>с</w:t>
      </w:r>
      <w:r w:rsidR="00B51CAE" w:rsidRPr="00675C7C">
        <w:rPr>
          <w:rFonts w:ascii="Times New Roman" w:hAnsi="Times New Roman" w:cs="Times New Roman"/>
          <w:b/>
        </w:rPr>
        <w:t>поров между участниками образовательн</w:t>
      </w:r>
      <w:r w:rsidR="00675C7C" w:rsidRPr="00675C7C">
        <w:rPr>
          <w:rFonts w:ascii="Times New Roman" w:hAnsi="Times New Roman" w:cs="Times New Roman"/>
          <w:b/>
        </w:rPr>
        <w:t>ого процесса</w:t>
      </w:r>
    </w:p>
    <w:p w:rsidR="00B51CAE" w:rsidRDefault="00B51CAE"/>
    <w:p w:rsidR="00B51CAE" w:rsidRDefault="00B51CAE" w:rsidP="00B51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51C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соответствии с Законом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29.12.2012</w:t>
      </w:r>
      <w:r w:rsidRPr="00B51C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273-ФЗ</w:t>
      </w:r>
      <w:r w:rsidRPr="00B51C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"Об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Российской Федерации</w:t>
      </w:r>
      <w:r w:rsidRPr="00B51C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", </w:t>
      </w:r>
      <w:r w:rsidRPr="00B51CA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урегулирования споров между участниками образовательного процесса, в том числе по вопросам о наличии или об отсутствии конфликта интересов педагогического работника, защиты своих прав обучающихся, разногласий по вопросам реализации права на образование</w:t>
      </w:r>
    </w:p>
    <w:p w:rsidR="008938C8" w:rsidRDefault="008938C8" w:rsidP="00B51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938C8" w:rsidRPr="00675C7C" w:rsidRDefault="008938C8" w:rsidP="00B51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675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ПРИКАЗЫВАЮ:</w:t>
      </w:r>
    </w:p>
    <w:p w:rsidR="008938C8" w:rsidRDefault="008938C8" w:rsidP="00B51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938C8" w:rsidRDefault="008938C8" w:rsidP="008938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Утвердить комиссию</w:t>
      </w:r>
      <w:r w:rsidRPr="008938C8">
        <w:rPr>
          <w:rFonts w:ascii="Times New Roman" w:hAnsi="Times New Roman" w:cs="Times New Roman"/>
        </w:rPr>
        <w:t xml:space="preserve"> </w:t>
      </w:r>
      <w:r w:rsidRPr="008938C8">
        <w:rPr>
          <w:rFonts w:ascii="Times New Roman" w:eastAsia="Times New Roman" w:hAnsi="Times New Roman" w:cs="Times New Roman"/>
          <w:sz w:val="24"/>
          <w:szCs w:val="24"/>
          <w:lang w:bidi="en-US"/>
        </w:rPr>
        <w:t>по урегулированию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938C8">
        <w:rPr>
          <w:rFonts w:ascii="Times New Roman" w:eastAsia="Times New Roman" w:hAnsi="Times New Roman" w:cs="Times New Roman"/>
          <w:sz w:val="24"/>
          <w:szCs w:val="24"/>
          <w:lang w:bidi="en-US"/>
        </w:rPr>
        <w:t>споров между участниками образовательн</w:t>
      </w:r>
      <w:r w:rsidR="00675C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ого процесса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 составе:</w:t>
      </w:r>
    </w:p>
    <w:p w:rsidR="00F173A9" w:rsidRDefault="00F173A9" w:rsidP="00F173A9">
      <w:pPr>
        <w:pStyle w:val="a3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комиссии:</w:t>
      </w:r>
    </w:p>
    <w:p w:rsidR="008938C8" w:rsidRDefault="00F173A9" w:rsidP="008938C8">
      <w:pPr>
        <w:pStyle w:val="a3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Бянкина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С.Ф.,</w:t>
      </w:r>
      <w:r w:rsidR="008938C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заместитель директора по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УВР</w:t>
      </w:r>
      <w:r w:rsidR="008938C8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F173A9" w:rsidRDefault="00F173A9" w:rsidP="008938C8">
      <w:pPr>
        <w:pStyle w:val="a3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Члены комиссии:</w:t>
      </w:r>
    </w:p>
    <w:p w:rsidR="008938C8" w:rsidRDefault="008938C8" w:rsidP="008938C8">
      <w:pPr>
        <w:pStyle w:val="a3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proofErr w:type="spellStart"/>
      <w:r w:rsidR="00675C7C">
        <w:rPr>
          <w:rFonts w:ascii="Times New Roman" w:eastAsia="Times New Roman" w:hAnsi="Times New Roman" w:cs="Times New Roman"/>
          <w:sz w:val="24"/>
          <w:szCs w:val="24"/>
          <w:lang w:bidi="en-US"/>
        </w:rPr>
        <w:t>Замосковская</w:t>
      </w:r>
      <w:proofErr w:type="spellEnd"/>
      <w:r w:rsidR="00675C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Н.В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., учитель </w:t>
      </w:r>
      <w:r w:rsidR="00675C7C">
        <w:rPr>
          <w:rFonts w:ascii="Times New Roman" w:eastAsia="Times New Roman" w:hAnsi="Times New Roman" w:cs="Times New Roman"/>
          <w:sz w:val="24"/>
          <w:szCs w:val="24"/>
          <w:lang w:bidi="en-US"/>
        </w:rPr>
        <w:t>биологии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675C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 ПК,</w:t>
      </w:r>
    </w:p>
    <w:p w:rsidR="008938C8" w:rsidRDefault="008938C8" w:rsidP="008938C8">
      <w:pPr>
        <w:pStyle w:val="a3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proofErr w:type="spellStart"/>
      <w:r w:rsidR="00F173A9">
        <w:rPr>
          <w:rFonts w:ascii="Times New Roman" w:eastAsia="Times New Roman" w:hAnsi="Times New Roman" w:cs="Times New Roman"/>
          <w:sz w:val="24"/>
          <w:szCs w:val="24"/>
          <w:lang w:bidi="en-US"/>
        </w:rPr>
        <w:t>Видова</w:t>
      </w:r>
      <w:proofErr w:type="spellEnd"/>
      <w:r w:rsidR="00F173A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Е.А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., родитель (законный представитель)</w:t>
      </w:r>
      <w:r w:rsidR="00F173A9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8938C8" w:rsidRDefault="008938C8" w:rsidP="008938C8">
      <w:pPr>
        <w:pStyle w:val="a3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proofErr w:type="spellStart"/>
      <w:r w:rsidR="00F173A9">
        <w:rPr>
          <w:rFonts w:ascii="Times New Roman" w:eastAsia="Times New Roman" w:hAnsi="Times New Roman" w:cs="Times New Roman"/>
          <w:sz w:val="24"/>
          <w:szCs w:val="24"/>
          <w:lang w:bidi="en-US"/>
        </w:rPr>
        <w:t>Ютман</w:t>
      </w:r>
      <w:proofErr w:type="spellEnd"/>
      <w:r w:rsidR="00F173A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В.Э., учитель обществознания,</w:t>
      </w:r>
    </w:p>
    <w:p w:rsidR="00675C7C" w:rsidRPr="008938C8" w:rsidRDefault="00675C7C" w:rsidP="008938C8">
      <w:pPr>
        <w:pStyle w:val="a3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F173A9">
        <w:rPr>
          <w:rFonts w:ascii="Times New Roman" w:eastAsia="Times New Roman" w:hAnsi="Times New Roman" w:cs="Times New Roman"/>
          <w:sz w:val="24"/>
          <w:szCs w:val="24"/>
          <w:lang w:bidi="en-US"/>
        </w:rPr>
        <w:t>Солнцева М.С.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173A9">
        <w:rPr>
          <w:rFonts w:ascii="Times New Roman" w:eastAsia="Times New Roman" w:hAnsi="Times New Roman" w:cs="Times New Roman"/>
          <w:sz w:val="24"/>
          <w:szCs w:val="24"/>
          <w:lang w:bidi="en-US"/>
        </w:rPr>
        <w:t>педагог-организатор.</w:t>
      </w:r>
    </w:p>
    <w:p w:rsidR="008938C8" w:rsidRDefault="00F173A9" w:rsidP="00893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</w:t>
      </w:r>
      <w:r w:rsidR="007B7ED9">
        <w:rPr>
          <w:rFonts w:ascii="Times New Roman" w:eastAsia="Times New Roman" w:hAnsi="Times New Roman" w:cs="Times New Roman"/>
          <w:sz w:val="24"/>
          <w:szCs w:val="24"/>
          <w:lang w:bidi="en-US"/>
        </w:rPr>
        <w:t>ельных отношений (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обучающихся, родителей (законных </w:t>
      </w:r>
      <w:r w:rsidR="007B7ED9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r w:rsidR="007B7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несовершеннолетних обучающихся, педагогических работников и их представителей, Школы (в лице администрации) по вопросам реализации права на образование, в том числе в случаях:</w:t>
      </w:r>
    </w:p>
    <w:p w:rsidR="007B7ED9" w:rsidRDefault="007B7ED9" w:rsidP="007B7ED9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-возникновения конфликтов (отсутствия конфликта) интересов педагогического работника; </w:t>
      </w:r>
    </w:p>
    <w:p w:rsidR="007B7ED9" w:rsidRDefault="007B7ED9" w:rsidP="007B7ED9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-применение локальных нормативных актов;</w:t>
      </w:r>
    </w:p>
    <w:p w:rsidR="007B7ED9" w:rsidRPr="007B7ED9" w:rsidRDefault="007B7ED9" w:rsidP="007B7ED9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-обжалование решений о применении к обучающимся дисциплинарного взыскания,</w:t>
      </w:r>
    </w:p>
    <w:p w:rsidR="00E911E3" w:rsidRPr="008938C8" w:rsidRDefault="00E911E3" w:rsidP="00893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 исполнением приказа оставляю за собой.</w:t>
      </w:r>
    </w:p>
    <w:p w:rsidR="00E911E3" w:rsidRDefault="00E911E3"/>
    <w:p w:rsidR="00E911E3" w:rsidRPr="00E911E3" w:rsidRDefault="00E911E3" w:rsidP="00E911E3">
      <w:pPr>
        <w:tabs>
          <w:tab w:val="left" w:pos="6285"/>
        </w:tabs>
        <w:jc w:val="both"/>
        <w:rPr>
          <w:rFonts w:ascii="Times New Roman" w:hAnsi="Times New Roman" w:cs="Times New Roman"/>
        </w:rPr>
      </w:pPr>
      <w:r w:rsidRPr="00E911E3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       </w:t>
      </w:r>
      <w:r w:rsidRPr="00E911E3">
        <w:rPr>
          <w:rFonts w:ascii="Times New Roman" w:hAnsi="Times New Roman" w:cs="Times New Roman"/>
        </w:rPr>
        <w:tab/>
      </w:r>
      <w:r w:rsidR="00675C7C">
        <w:rPr>
          <w:rFonts w:ascii="Times New Roman" w:hAnsi="Times New Roman" w:cs="Times New Roman"/>
        </w:rPr>
        <w:t>А. Судаков</w:t>
      </w:r>
    </w:p>
    <w:p w:rsidR="00E911E3" w:rsidRDefault="00E911E3" w:rsidP="00E911E3">
      <w:pPr>
        <w:tabs>
          <w:tab w:val="left" w:pos="6285"/>
        </w:tabs>
      </w:pPr>
    </w:p>
    <w:sectPr w:rsidR="00E9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16D"/>
    <w:multiLevelType w:val="hybridMultilevel"/>
    <w:tmpl w:val="8B70B67A"/>
    <w:lvl w:ilvl="0" w:tplc="C6B6D08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8"/>
    <w:rsid w:val="002025F8"/>
    <w:rsid w:val="0037341B"/>
    <w:rsid w:val="005F457C"/>
    <w:rsid w:val="006604F0"/>
    <w:rsid w:val="00675C7C"/>
    <w:rsid w:val="006C665D"/>
    <w:rsid w:val="007B7ED9"/>
    <w:rsid w:val="008938C8"/>
    <w:rsid w:val="00A45951"/>
    <w:rsid w:val="00B1329E"/>
    <w:rsid w:val="00B51CAE"/>
    <w:rsid w:val="00C736BB"/>
    <w:rsid w:val="00E911E3"/>
    <w:rsid w:val="00F1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697E"/>
  <w15:docId w15:val="{04CE8EE7-1AC0-4991-ABEE-F0DD2293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Поветкина Елена Сергеевна</dc:creator>
  <cp:lastModifiedBy>Судаков Анатолий Александрович</cp:lastModifiedBy>
  <cp:revision>2</cp:revision>
  <cp:lastPrinted>2016-11-22T08:51:00Z</cp:lastPrinted>
  <dcterms:created xsi:type="dcterms:W3CDTF">2016-11-22T08:53:00Z</dcterms:created>
  <dcterms:modified xsi:type="dcterms:W3CDTF">2016-11-22T08:53:00Z</dcterms:modified>
</cp:coreProperties>
</file>