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D" w:rsidRPr="00CB59E6" w:rsidRDefault="00776E2D" w:rsidP="00776E2D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776E2D" w:rsidRPr="00CB59E6" w:rsidRDefault="00776E2D" w:rsidP="00776E2D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776E2D" w:rsidRPr="00852FC7" w:rsidRDefault="00776E2D" w:rsidP="00776E2D">
      <w:pPr>
        <w:spacing w:line="360" w:lineRule="auto"/>
        <w:jc w:val="center"/>
        <w:rPr>
          <w:b/>
          <w:bCs/>
          <w:sz w:val="40"/>
        </w:rPr>
      </w:pPr>
    </w:p>
    <w:tbl>
      <w:tblPr>
        <w:tblW w:w="17083" w:type="dxa"/>
        <w:tblInd w:w="-176" w:type="dxa"/>
        <w:tblLook w:val="01E0"/>
      </w:tblPr>
      <w:tblGrid>
        <w:gridCol w:w="11908"/>
        <w:gridCol w:w="5175"/>
      </w:tblGrid>
      <w:tr w:rsidR="00776E2D" w:rsidRPr="00852FC7" w:rsidTr="00776E2D">
        <w:tc>
          <w:tcPr>
            <w:tcW w:w="11908" w:type="dxa"/>
          </w:tcPr>
          <w:p w:rsidR="00776E2D" w:rsidRDefault="00776E2D" w:rsidP="00CF743E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  <w:r>
              <w:rPr>
                <w:b/>
              </w:rPr>
              <w:t xml:space="preserve">                                                                                            </w:t>
            </w:r>
          </w:p>
          <w:p w:rsidR="00776E2D" w:rsidRPr="00CB59E6" w:rsidRDefault="00776E2D" w:rsidP="00776E2D">
            <w:pPr>
              <w:tabs>
                <w:tab w:val="left" w:pos="9288"/>
              </w:tabs>
              <w:spacing w:line="360" w:lineRule="auto"/>
              <w:ind w:right="-4360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>7</w:t>
            </w:r>
            <w:r w:rsidRPr="00CB59E6">
              <w:t xml:space="preserve"> г.</w:t>
            </w:r>
          </w:p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jc w:val="both"/>
            </w:pPr>
          </w:p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776E2D" w:rsidRPr="00CB59E6" w:rsidRDefault="00776E2D" w:rsidP="00CF743E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776E2D" w:rsidRPr="00CB59E6" w:rsidRDefault="00776E2D" w:rsidP="00776E2D">
      <w:pPr>
        <w:spacing w:line="360" w:lineRule="auto"/>
        <w:jc w:val="center"/>
        <w:rPr>
          <w:b/>
        </w:rPr>
      </w:pPr>
      <w:r w:rsidRPr="00CB59E6">
        <w:rPr>
          <w:b/>
        </w:rPr>
        <w:t>РАБОЧАЯ ПРОГРАММА</w:t>
      </w:r>
    </w:p>
    <w:p w:rsidR="00776E2D" w:rsidRPr="00CB59E6" w:rsidRDefault="00776E2D" w:rsidP="00776E2D">
      <w:pPr>
        <w:spacing w:line="360" w:lineRule="auto"/>
        <w:jc w:val="center"/>
        <w:rPr>
          <w:b/>
        </w:rPr>
      </w:pPr>
      <w:r>
        <w:rPr>
          <w:b/>
        </w:rPr>
        <w:t>Русский язык</w:t>
      </w:r>
    </w:p>
    <w:p w:rsidR="00776E2D" w:rsidRPr="00CB59E6" w:rsidRDefault="00776E2D" w:rsidP="00776E2D">
      <w:pPr>
        <w:spacing w:line="360" w:lineRule="auto"/>
        <w:jc w:val="center"/>
        <w:rPr>
          <w:b/>
        </w:rPr>
      </w:pPr>
      <w:r>
        <w:rPr>
          <w:b/>
        </w:rPr>
        <w:t>10</w:t>
      </w:r>
      <w:proofErr w:type="gramStart"/>
      <w:r>
        <w:rPr>
          <w:b/>
        </w:rPr>
        <w:t xml:space="preserve"> А</w:t>
      </w:r>
      <w:proofErr w:type="gramEnd"/>
      <w:r w:rsidRPr="00CB59E6">
        <w:rPr>
          <w:b/>
        </w:rPr>
        <w:t xml:space="preserve"> класс</w:t>
      </w:r>
    </w:p>
    <w:p w:rsidR="00776E2D" w:rsidRPr="00F53AB3" w:rsidRDefault="0092744E" w:rsidP="00776E2D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Макина О. А</w:t>
      </w:r>
      <w:r w:rsidR="00776E2D">
        <w:rPr>
          <w:b/>
          <w:bCs/>
        </w:rPr>
        <w:t>.</w:t>
      </w:r>
    </w:p>
    <w:p w:rsidR="00776E2D" w:rsidRPr="00CB59E6" w:rsidRDefault="00776E2D" w:rsidP="00776E2D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776E2D" w:rsidRPr="007A7FE0" w:rsidRDefault="00776E2D" w:rsidP="00776E2D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76E2D" w:rsidRPr="00BD61EA" w:rsidRDefault="00776E2D" w:rsidP="00776E2D">
      <w:pPr>
        <w:spacing w:line="360" w:lineRule="auto"/>
        <w:ind w:left="-1134" w:right="142" w:firstLine="65"/>
        <w:jc w:val="both"/>
      </w:pPr>
      <w:r>
        <w:t xml:space="preserve">      Рабочая программа по русскому языку</w:t>
      </w:r>
      <w:r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776E2D" w:rsidRPr="00E9716D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776E2D" w:rsidRPr="00E9716D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E9716D">
        <w:t xml:space="preserve">Законом Санкт-Петербурга от 17.07.2013 № 461-83 «Об образовании в Санкт-Петербурге», </w:t>
      </w:r>
    </w:p>
    <w:p w:rsidR="00776E2D" w:rsidRPr="00E9716D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E9716D"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E9716D">
        <w:rPr>
          <w:lang w:val="en-US"/>
        </w:rPr>
        <w:t>VI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776E2D" w:rsidRPr="00E9716D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E9716D"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776E2D" w:rsidRPr="00E9716D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776E2D" w:rsidRPr="00C4310B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C4310B">
        <w:t>Распоряжением   Комитета по образованию Правительства</w:t>
      </w:r>
      <w:proofErr w:type="gramStart"/>
      <w:r w:rsidRPr="00C4310B">
        <w:t xml:space="preserve"> С</w:t>
      </w:r>
      <w:proofErr w:type="gramEnd"/>
      <w:r w:rsidRPr="00C4310B"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776E2D" w:rsidRPr="00C4310B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C4310B"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776E2D" w:rsidRPr="00C4310B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C4310B">
        <w:t>Инструктивно-методическим письмом Комитета по образованию Правительства</w:t>
      </w:r>
      <w:proofErr w:type="gramStart"/>
      <w:r w:rsidRPr="00C4310B">
        <w:t xml:space="preserve"> С</w:t>
      </w:r>
      <w:proofErr w:type="gramEnd"/>
      <w:r w:rsidRPr="00C4310B"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776E2D" w:rsidRPr="00C4310B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C4310B">
        <w:t>Распоряжением Комитета по образованию Правительства</w:t>
      </w:r>
      <w:proofErr w:type="gramStart"/>
      <w:r w:rsidRPr="00C4310B">
        <w:t xml:space="preserve"> С</w:t>
      </w:r>
      <w:proofErr w:type="gramEnd"/>
      <w:r w:rsidRPr="00C4310B"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776E2D" w:rsidRPr="00E9716D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E9716D"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776E2D" w:rsidRPr="00E9716D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E9716D"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E9716D">
        <w:t>СанПиН</w:t>
      </w:r>
      <w:proofErr w:type="spellEnd"/>
      <w:r w:rsidRPr="00E9716D"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776E2D" w:rsidRPr="00E9716D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E9716D"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776E2D" w:rsidRPr="00E9716D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 w:rsidRPr="00E9716D">
        <w:t>Письмом Комитета по образованию Правительства</w:t>
      </w:r>
      <w:proofErr w:type="gramStart"/>
      <w:r w:rsidRPr="00E9716D">
        <w:t xml:space="preserve"> С</w:t>
      </w:r>
      <w:proofErr w:type="gramEnd"/>
      <w:r w:rsidRPr="00E9716D"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776E2D" w:rsidRPr="008D7A33" w:rsidRDefault="00776E2D" w:rsidP="00776E2D">
      <w:pPr>
        <w:numPr>
          <w:ilvl w:val="0"/>
          <w:numId w:val="12"/>
        </w:numPr>
        <w:spacing w:line="360" w:lineRule="auto"/>
        <w:ind w:left="-709"/>
        <w:contextualSpacing/>
        <w:jc w:val="both"/>
      </w:pPr>
      <w:r>
        <w:t>Примерная программа основного общего образования по русскому языку для 10 классов «Русский язык. 10</w:t>
      </w:r>
      <w:r w:rsidR="008E2C3F">
        <w:t xml:space="preserve"> класс» авторов Н. Г. </w:t>
      </w:r>
      <w:proofErr w:type="spellStart"/>
      <w:r w:rsidR="008E2C3F">
        <w:t>Гольцова</w:t>
      </w:r>
      <w:proofErr w:type="spellEnd"/>
      <w:proofErr w:type="gramStart"/>
      <w:r w:rsidR="008E2C3F">
        <w:t xml:space="preserve"> ,</w:t>
      </w:r>
      <w:proofErr w:type="gramEnd"/>
      <w:r w:rsidR="008E2C3F">
        <w:t xml:space="preserve"> И. В. </w:t>
      </w:r>
      <w:proofErr w:type="spellStart"/>
      <w:r w:rsidR="008E2C3F">
        <w:t>Шамшина</w:t>
      </w:r>
      <w:proofErr w:type="spellEnd"/>
      <w:r w:rsidR="008E2C3F">
        <w:t xml:space="preserve">, М. А. </w:t>
      </w:r>
      <w:proofErr w:type="spellStart"/>
      <w:r w:rsidR="008E2C3F">
        <w:t>Мищерина</w:t>
      </w:r>
      <w:proofErr w:type="spellEnd"/>
      <w:r>
        <w:t>.</w:t>
      </w:r>
    </w:p>
    <w:p w:rsidR="00776E2D" w:rsidRDefault="00776E2D" w:rsidP="00776E2D">
      <w:pPr>
        <w:numPr>
          <w:ilvl w:val="0"/>
          <w:numId w:val="12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</w:pPr>
      <w:r w:rsidRPr="00C946F6">
        <w:t>Учебн</w:t>
      </w:r>
      <w:r>
        <w:t>ым</w:t>
      </w:r>
      <w:r w:rsidRPr="00C946F6">
        <w:t xml:space="preserve"> план</w:t>
      </w:r>
      <w:r>
        <w:t>ом</w:t>
      </w:r>
      <w:r w:rsidRPr="00C946F6"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t xml:space="preserve"> С</w:t>
      </w:r>
      <w:proofErr w:type="gramEnd"/>
      <w:r w:rsidRPr="00C946F6">
        <w:t>анкт - Петербурга на 201</w:t>
      </w:r>
      <w:r w:rsidRPr="00C44B42">
        <w:t>7</w:t>
      </w:r>
      <w:r w:rsidRPr="00C946F6">
        <w:t>-201</w:t>
      </w:r>
      <w:r w:rsidRPr="00C44B42">
        <w:t>8</w:t>
      </w:r>
      <w:r>
        <w:t xml:space="preserve"> учебный год,</w:t>
      </w:r>
    </w:p>
    <w:p w:rsidR="00776E2D" w:rsidRPr="00C946F6" w:rsidRDefault="00776E2D" w:rsidP="00776E2D">
      <w:pPr>
        <w:numPr>
          <w:ilvl w:val="0"/>
          <w:numId w:val="12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</w:pPr>
      <w:r w:rsidRPr="00C946F6">
        <w:t>Положени</w:t>
      </w:r>
      <w:r>
        <w:t>ем</w:t>
      </w:r>
      <w:r w:rsidRPr="00C946F6"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t>г</w:t>
      </w:r>
      <w:proofErr w:type="gramEnd"/>
      <w:r w:rsidRPr="00C946F6">
        <w:t>. Санкт – Петербурга.</w:t>
      </w:r>
    </w:p>
    <w:p w:rsidR="00776E2D" w:rsidRDefault="00776E2D" w:rsidP="00776E2D">
      <w:pPr>
        <w:ind w:left="-709" w:hanging="360"/>
      </w:pPr>
    </w:p>
    <w:p w:rsidR="00776E2D" w:rsidRDefault="00776E2D" w:rsidP="00776E2D">
      <w:pPr>
        <w:ind w:left="-709" w:hanging="360"/>
      </w:pPr>
    </w:p>
    <w:p w:rsidR="00253B3F" w:rsidRPr="00776E2D" w:rsidRDefault="00776E2D" w:rsidP="00776E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br w:type="page"/>
      </w:r>
      <w:r w:rsidR="00253B3F" w:rsidRPr="00FE4CE7">
        <w:rPr>
          <w:rFonts w:ascii="Arial" w:hAnsi="Arial" w:cs="Arial"/>
          <w:bCs/>
          <w:sz w:val="28"/>
          <w:szCs w:val="28"/>
        </w:rPr>
        <w:t>Содержание учебного материала</w:t>
      </w:r>
    </w:p>
    <w:p w:rsidR="00253B3F" w:rsidRPr="00FE4CE7" w:rsidRDefault="00253B3F" w:rsidP="00253B3F">
      <w:pPr>
        <w:rPr>
          <w:rFonts w:ascii="Arial" w:hAnsi="Arial" w:cs="Arial"/>
          <w:sz w:val="28"/>
          <w:szCs w:val="28"/>
        </w:rPr>
      </w:pPr>
    </w:p>
    <w:p w:rsidR="00253B3F" w:rsidRPr="00AF388D" w:rsidRDefault="00253B3F" w:rsidP="00253B3F">
      <w:pPr>
        <w:jc w:val="center"/>
        <w:rPr>
          <w:b/>
          <w:sz w:val="24"/>
          <w:szCs w:val="24"/>
        </w:rPr>
      </w:pPr>
    </w:p>
    <w:p w:rsidR="00253B3F" w:rsidRDefault="00253B3F" w:rsidP="00FE4CE7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F388D">
        <w:rPr>
          <w:b/>
          <w:sz w:val="24"/>
          <w:szCs w:val="24"/>
        </w:rPr>
        <w:t>Введение (1 час)</w:t>
      </w:r>
    </w:p>
    <w:p w:rsidR="00253B3F" w:rsidRPr="00AF388D" w:rsidRDefault="00253B3F" w:rsidP="00FE4CE7">
      <w:pPr>
        <w:spacing w:after="0"/>
        <w:rPr>
          <w:b/>
          <w:sz w:val="24"/>
          <w:szCs w:val="24"/>
        </w:rPr>
      </w:pP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Слово о русском языке. Русский язык как государственный язык Российской Федерации и   как язык межнационального общения народов России.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 xml:space="preserve"> Международное значение русского языка.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 xml:space="preserve"> Литературный язык и диалекты. 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 xml:space="preserve"> Основные функциональные стили.</w:t>
      </w:r>
    </w:p>
    <w:p w:rsidR="00253B3F" w:rsidRPr="00FE4CE7" w:rsidRDefault="00253B3F" w:rsidP="00FE4CE7">
      <w:pPr>
        <w:spacing w:after="0"/>
        <w:ind w:left="252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 xml:space="preserve">  </w:t>
      </w:r>
    </w:p>
    <w:p w:rsidR="00253B3F" w:rsidRPr="00FE4CE7" w:rsidRDefault="00253B3F" w:rsidP="00FE4CE7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E4CE7">
        <w:rPr>
          <w:rFonts w:ascii="Arial" w:hAnsi="Arial" w:cs="Arial"/>
          <w:b/>
          <w:sz w:val="24"/>
          <w:szCs w:val="24"/>
        </w:rPr>
        <w:t>2.Лексика. Фразеология. Лексикография (12часов)</w:t>
      </w:r>
    </w:p>
    <w:p w:rsidR="00253B3F" w:rsidRPr="00FE4CE7" w:rsidRDefault="00253B3F" w:rsidP="00FE4CE7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Понятие о лексике, фразеологии, лексикографии. Слово и его значение (номинативное и эмоционально окрашенное).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Однозначные и многозначные слова. Прямое и переносное значение слова. Изобразительно-выразительные средства русского языка. Омонимы и другие разновидности омонимии. Их употребление.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Паронимы, синонимы, антонимы и их употребление в речи.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Происхождение лексики современного русского языка (исконно-русские и заимствованные слова).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Общеупотребительная лексика и лексика, имеющая ограниченную сферу употребления (диалектизмы, жаргонизмы, профессионализмы, термины)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Устаревшие слова (архаизмы, историзмы) и неологизмы.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Понятие о фразеологической единице. Источники фразеологии. Употребление фразеологизмов.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Лексикография. Виды лингвистических словарей.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B3F" w:rsidRPr="00FE4CE7" w:rsidRDefault="00253B3F" w:rsidP="00FE4CE7">
      <w:pPr>
        <w:spacing w:after="0"/>
        <w:ind w:left="2520"/>
        <w:outlineLvl w:val="0"/>
        <w:rPr>
          <w:rFonts w:ascii="Arial" w:hAnsi="Arial" w:cs="Arial"/>
          <w:b/>
          <w:sz w:val="24"/>
          <w:szCs w:val="24"/>
        </w:rPr>
      </w:pPr>
      <w:r w:rsidRPr="00FE4CE7">
        <w:rPr>
          <w:rFonts w:ascii="Arial" w:hAnsi="Arial" w:cs="Arial"/>
          <w:b/>
          <w:sz w:val="24"/>
          <w:szCs w:val="24"/>
        </w:rPr>
        <w:t>3. Фонетика. Графика. Орфоэпия (4 часа)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Понятие о фонетике, графике, орфоэпии.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 xml:space="preserve">Звуки и буквы. </w:t>
      </w:r>
      <w:proofErr w:type="spellStart"/>
      <w:proofErr w:type="gramStart"/>
      <w:r w:rsidRPr="00FE4CE7">
        <w:rPr>
          <w:rFonts w:ascii="Arial" w:hAnsi="Arial" w:cs="Arial"/>
          <w:sz w:val="24"/>
          <w:szCs w:val="24"/>
        </w:rPr>
        <w:t>Звуко-буквенный</w:t>
      </w:r>
      <w:proofErr w:type="spellEnd"/>
      <w:proofErr w:type="gramEnd"/>
      <w:r w:rsidRPr="00FE4CE7">
        <w:rPr>
          <w:rFonts w:ascii="Arial" w:hAnsi="Arial" w:cs="Arial"/>
          <w:sz w:val="24"/>
          <w:szCs w:val="24"/>
        </w:rPr>
        <w:t xml:space="preserve"> анализ. Чередование звуков. Фонетический разбор.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Орфоэпия и орфоэпические нормы.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</w:p>
    <w:p w:rsidR="00253B3F" w:rsidRPr="00FE4CE7" w:rsidRDefault="00253B3F" w:rsidP="00FE4CE7">
      <w:pPr>
        <w:spacing w:after="0"/>
        <w:ind w:left="2520"/>
        <w:outlineLvl w:val="0"/>
        <w:rPr>
          <w:rFonts w:ascii="Arial" w:hAnsi="Arial" w:cs="Arial"/>
          <w:b/>
          <w:sz w:val="24"/>
          <w:szCs w:val="24"/>
        </w:rPr>
      </w:pPr>
      <w:r w:rsidRPr="00FE4CE7">
        <w:rPr>
          <w:rFonts w:ascii="Arial" w:hAnsi="Arial" w:cs="Arial"/>
          <w:b/>
          <w:sz w:val="24"/>
          <w:szCs w:val="24"/>
        </w:rPr>
        <w:t>4. Морфемика и словообразование (3 часов)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Понятие морфемы. Состав слова. Корневые и аффиксальные морфемы. Основа слова. Морфемный разбор.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Словообразование и формообразование. Основные способы словообразования.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Словообразовательные словари. Словообразовательный разбор.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</w:p>
    <w:p w:rsidR="00253B3F" w:rsidRPr="00FE4CE7" w:rsidRDefault="008C2581" w:rsidP="00FE4CE7">
      <w:pPr>
        <w:spacing w:after="0"/>
        <w:ind w:left="25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5.Морфология и орфография – 4</w:t>
      </w:r>
      <w:r w:rsidRPr="008C2581">
        <w:rPr>
          <w:rFonts w:ascii="Arial" w:hAnsi="Arial" w:cs="Arial"/>
          <w:b/>
          <w:sz w:val="24"/>
          <w:szCs w:val="24"/>
        </w:rPr>
        <w:t>5</w:t>
      </w:r>
      <w:r w:rsidR="00253B3F" w:rsidRPr="00FE4CE7">
        <w:rPr>
          <w:rFonts w:ascii="Arial" w:hAnsi="Arial" w:cs="Arial"/>
          <w:b/>
          <w:sz w:val="24"/>
          <w:szCs w:val="24"/>
        </w:rPr>
        <w:t xml:space="preserve"> часов, в том числе:</w:t>
      </w:r>
    </w:p>
    <w:p w:rsidR="00253B3F" w:rsidRPr="00FE4CE7" w:rsidRDefault="00253B3F" w:rsidP="00FE4CE7">
      <w:pPr>
        <w:spacing w:after="0"/>
        <w:ind w:left="2520"/>
        <w:rPr>
          <w:rFonts w:ascii="Arial" w:hAnsi="Arial" w:cs="Arial"/>
          <w:sz w:val="24"/>
          <w:szCs w:val="24"/>
        </w:rPr>
      </w:pPr>
    </w:p>
    <w:p w:rsidR="00253B3F" w:rsidRPr="00FE4CE7" w:rsidRDefault="008C2581" w:rsidP="00FE4CE7">
      <w:pPr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Принципы русской орфографии (1</w:t>
      </w:r>
      <w:r w:rsidRPr="00004C27">
        <w:rPr>
          <w:rFonts w:ascii="Arial" w:hAnsi="Arial" w:cs="Arial"/>
          <w:b/>
          <w:i/>
          <w:sz w:val="24"/>
          <w:szCs w:val="24"/>
        </w:rPr>
        <w:t>3</w:t>
      </w:r>
      <w:r w:rsidR="00253B3F" w:rsidRPr="00FE4CE7">
        <w:rPr>
          <w:rFonts w:ascii="Arial" w:hAnsi="Arial" w:cs="Arial"/>
          <w:b/>
          <w:i/>
          <w:sz w:val="24"/>
          <w:szCs w:val="24"/>
        </w:rPr>
        <w:t xml:space="preserve"> часов)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Понятие о морфологии и орфографии. Основные принципы русской орфографии.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Правописание проверяемых</w:t>
      </w:r>
      <w:proofErr w:type="gramStart"/>
      <w:r w:rsidRPr="00FE4CE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E4CE7">
        <w:rPr>
          <w:rFonts w:ascii="Arial" w:hAnsi="Arial" w:cs="Arial"/>
          <w:sz w:val="24"/>
          <w:szCs w:val="24"/>
        </w:rPr>
        <w:t xml:space="preserve"> непроверяемых и чередующихся гласных в корне слова.</w:t>
      </w:r>
    </w:p>
    <w:p w:rsidR="00253B3F" w:rsidRPr="00FE4CE7" w:rsidRDefault="00253B3F" w:rsidP="00FE4CE7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 xml:space="preserve">Употребление гласных после шипящих и </w:t>
      </w:r>
      <w:proofErr w:type="gramStart"/>
      <w:r w:rsidRPr="00FE4CE7">
        <w:rPr>
          <w:rFonts w:ascii="Arial" w:hAnsi="Arial" w:cs="Arial"/>
          <w:sz w:val="24"/>
          <w:szCs w:val="24"/>
        </w:rPr>
        <w:t>Ц</w:t>
      </w:r>
      <w:proofErr w:type="gramEnd"/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 xml:space="preserve">Правописание проверяемых, непроизносимых и двойных согласных в </w:t>
      </w:r>
      <w:proofErr w:type="gramStart"/>
      <w:r w:rsidRPr="00FE4CE7">
        <w:rPr>
          <w:rFonts w:ascii="Arial" w:hAnsi="Arial" w:cs="Arial"/>
          <w:sz w:val="24"/>
          <w:szCs w:val="24"/>
        </w:rPr>
        <w:t>корне слова</w:t>
      </w:r>
      <w:proofErr w:type="gramEnd"/>
      <w:r w:rsidRPr="00FE4CE7">
        <w:rPr>
          <w:rFonts w:ascii="Arial" w:hAnsi="Arial" w:cs="Arial"/>
          <w:sz w:val="24"/>
          <w:szCs w:val="24"/>
        </w:rPr>
        <w:t>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Правописание гласных и согласных в приставках.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 xml:space="preserve">Правописание гласных И </w:t>
      </w:r>
      <w:proofErr w:type="spellStart"/>
      <w:r w:rsidRPr="00FE4CE7">
        <w:rPr>
          <w:rFonts w:ascii="Arial" w:hAnsi="Arial" w:cs="Arial"/>
          <w:sz w:val="24"/>
          <w:szCs w:val="24"/>
        </w:rPr>
        <w:t>и</w:t>
      </w:r>
      <w:proofErr w:type="spellEnd"/>
      <w:r w:rsidRPr="00FE4C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4CE7">
        <w:rPr>
          <w:rFonts w:ascii="Arial" w:hAnsi="Arial" w:cs="Arial"/>
          <w:sz w:val="24"/>
          <w:szCs w:val="24"/>
        </w:rPr>
        <w:t>Ы</w:t>
      </w:r>
      <w:proofErr w:type="gramEnd"/>
      <w:r w:rsidRPr="00FE4CE7">
        <w:rPr>
          <w:rFonts w:ascii="Arial" w:hAnsi="Arial" w:cs="Arial"/>
          <w:sz w:val="24"/>
          <w:szCs w:val="24"/>
        </w:rPr>
        <w:t xml:space="preserve"> после приставок.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Правописание Ъ и Ь.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Употребление строчных и прописных букв.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Правила переноса.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</w:p>
    <w:p w:rsidR="00253B3F" w:rsidRPr="00FE4CE7" w:rsidRDefault="00253B3F" w:rsidP="00FE4CE7">
      <w:pPr>
        <w:spacing w:after="0"/>
        <w:ind w:left="2520"/>
        <w:outlineLvl w:val="0"/>
        <w:rPr>
          <w:rFonts w:ascii="Arial" w:hAnsi="Arial" w:cs="Arial"/>
          <w:b/>
          <w:i/>
          <w:sz w:val="24"/>
          <w:szCs w:val="24"/>
        </w:rPr>
      </w:pPr>
      <w:r w:rsidRPr="00FE4CE7">
        <w:rPr>
          <w:rFonts w:ascii="Arial" w:hAnsi="Arial" w:cs="Arial"/>
          <w:b/>
          <w:i/>
          <w:sz w:val="24"/>
          <w:szCs w:val="24"/>
        </w:rPr>
        <w:t>Имя существительное (4 часа)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Имя существительное как часть речи. Лексико-грамматические разряды, род, число, падеж и склонение имён существительных.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Несклоняемые имена существительные.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Морфологический разбор.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Правописание падежных окончаний.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 xml:space="preserve"> Правописание гласных в суффиксах имён существительных.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Правописание сложных имён существительных.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B3F" w:rsidRPr="00FE4CE7" w:rsidRDefault="00253B3F" w:rsidP="00FE4CE7">
      <w:pPr>
        <w:spacing w:after="0"/>
        <w:ind w:left="2520"/>
        <w:outlineLvl w:val="0"/>
        <w:rPr>
          <w:rFonts w:ascii="Arial" w:hAnsi="Arial" w:cs="Arial"/>
          <w:b/>
          <w:i/>
          <w:sz w:val="24"/>
          <w:szCs w:val="24"/>
        </w:rPr>
      </w:pPr>
      <w:r w:rsidRPr="00FE4CE7">
        <w:rPr>
          <w:rFonts w:ascii="Arial" w:hAnsi="Arial" w:cs="Arial"/>
          <w:b/>
          <w:i/>
          <w:sz w:val="24"/>
          <w:szCs w:val="24"/>
        </w:rPr>
        <w:t>Имя прилагательное (4 часа)</w:t>
      </w:r>
    </w:p>
    <w:p w:rsidR="00253B3F" w:rsidRPr="00FE4CE7" w:rsidRDefault="00253B3F" w:rsidP="00FE4CE7">
      <w:pPr>
        <w:spacing w:after="0"/>
        <w:ind w:left="2520"/>
        <w:rPr>
          <w:rFonts w:ascii="Arial" w:hAnsi="Arial" w:cs="Arial"/>
          <w:b/>
          <w:i/>
          <w:sz w:val="24"/>
          <w:szCs w:val="24"/>
        </w:rPr>
      </w:pP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Имя прилагательное как часть речи. Лексико-грамматические разряды. Степень сравнения. Полная и краткая формы. Переход имён прилагательных из одного разряда в другой.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Морфологический разбор.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Правописание окончаний.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Правописание суффиксов имён прилагательных.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Правописание Н и НН в суффиксах имён прилагательных.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Правописание сложных имён прилагательных.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B3F" w:rsidRPr="00FE4CE7" w:rsidRDefault="00253B3F" w:rsidP="00FE4CE7">
      <w:pPr>
        <w:spacing w:after="0"/>
        <w:ind w:left="2520"/>
        <w:outlineLvl w:val="0"/>
        <w:rPr>
          <w:rFonts w:ascii="Arial" w:hAnsi="Arial" w:cs="Arial"/>
          <w:b/>
          <w:i/>
          <w:sz w:val="24"/>
          <w:szCs w:val="24"/>
        </w:rPr>
      </w:pPr>
      <w:r w:rsidRPr="00FE4CE7">
        <w:rPr>
          <w:rFonts w:ascii="Arial" w:hAnsi="Arial" w:cs="Arial"/>
          <w:b/>
          <w:i/>
          <w:sz w:val="24"/>
          <w:szCs w:val="24"/>
        </w:rPr>
        <w:t>Имя числительное (3 часа)</w:t>
      </w:r>
    </w:p>
    <w:p w:rsidR="00253B3F" w:rsidRPr="00FE4CE7" w:rsidRDefault="00253B3F" w:rsidP="00FE4CE7">
      <w:pPr>
        <w:spacing w:after="0"/>
        <w:ind w:left="2520"/>
        <w:outlineLvl w:val="0"/>
        <w:rPr>
          <w:rFonts w:ascii="Arial" w:hAnsi="Arial" w:cs="Arial"/>
          <w:b/>
          <w:i/>
          <w:sz w:val="24"/>
          <w:szCs w:val="24"/>
        </w:rPr>
      </w:pP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Имя числительное как часть речи.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Морфологический разбор.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Склонение имён числительных.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Правописание и употребление числительных.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</w:p>
    <w:p w:rsidR="00253B3F" w:rsidRPr="00FE4CE7" w:rsidRDefault="00253B3F" w:rsidP="00FE4CE7">
      <w:pPr>
        <w:spacing w:after="0"/>
        <w:ind w:left="2520"/>
        <w:outlineLvl w:val="0"/>
        <w:rPr>
          <w:rFonts w:ascii="Arial" w:hAnsi="Arial" w:cs="Arial"/>
          <w:b/>
          <w:sz w:val="24"/>
          <w:szCs w:val="24"/>
        </w:rPr>
      </w:pPr>
      <w:r w:rsidRPr="00FE4CE7">
        <w:rPr>
          <w:rFonts w:ascii="Arial" w:hAnsi="Arial" w:cs="Arial"/>
          <w:b/>
          <w:sz w:val="24"/>
          <w:szCs w:val="24"/>
        </w:rPr>
        <w:t>Местоимение (1 час)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Местоимение как часть речи. Разряды местоимений. Морфологический разбор.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Правописание местоимений.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</w:p>
    <w:p w:rsidR="00253B3F" w:rsidRPr="00FE4CE7" w:rsidRDefault="008C2581" w:rsidP="00FE4CE7">
      <w:pPr>
        <w:spacing w:after="0"/>
        <w:ind w:left="25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Глагол и его формы (</w:t>
      </w:r>
      <w:r w:rsidRPr="008C2581">
        <w:rPr>
          <w:rFonts w:ascii="Arial" w:hAnsi="Arial" w:cs="Arial"/>
          <w:b/>
          <w:i/>
          <w:sz w:val="24"/>
          <w:szCs w:val="24"/>
        </w:rPr>
        <w:t>6</w:t>
      </w:r>
      <w:r w:rsidR="00253B3F" w:rsidRPr="00FE4CE7">
        <w:rPr>
          <w:rFonts w:ascii="Arial" w:hAnsi="Arial" w:cs="Arial"/>
          <w:b/>
          <w:i/>
          <w:sz w:val="24"/>
          <w:szCs w:val="24"/>
        </w:rPr>
        <w:t>часов</w:t>
      </w:r>
      <w:r w:rsidR="00253B3F" w:rsidRPr="00FE4CE7">
        <w:rPr>
          <w:rFonts w:ascii="Arial" w:hAnsi="Arial" w:cs="Arial"/>
          <w:sz w:val="24"/>
          <w:szCs w:val="24"/>
        </w:rPr>
        <w:t>)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Глагол как часть речи. Инфинитив, вид, переходность-непереходность, возвратность, наклонение, время, спряжение. Морфологический разбор.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Причастие и деепричастие как глагольные формы.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Действительные и страдательные причастия. Образование причастий.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Н и НН в суффиксах причастий и отглагольных прилагательных.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</w:p>
    <w:p w:rsidR="00253B3F" w:rsidRPr="00FE4CE7" w:rsidRDefault="00253B3F" w:rsidP="00FE4CE7">
      <w:pPr>
        <w:spacing w:after="0"/>
        <w:ind w:left="2520"/>
        <w:outlineLvl w:val="0"/>
        <w:rPr>
          <w:rFonts w:ascii="Arial" w:hAnsi="Arial" w:cs="Arial"/>
          <w:b/>
          <w:i/>
          <w:sz w:val="24"/>
          <w:szCs w:val="24"/>
        </w:rPr>
      </w:pPr>
      <w:r w:rsidRPr="00FE4CE7">
        <w:rPr>
          <w:rFonts w:ascii="Arial" w:hAnsi="Arial" w:cs="Arial"/>
          <w:b/>
          <w:i/>
          <w:sz w:val="24"/>
          <w:szCs w:val="24"/>
        </w:rPr>
        <w:t>Наречие, слова категории состояния (4 часа)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Наречие как часть речи. Морфологический разбор.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Слитное, раздельное и дефисное написание наречий.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Слова категории состояния. Морфологический разбор.</w:t>
      </w:r>
    </w:p>
    <w:p w:rsidR="00253B3F" w:rsidRPr="00FE4CE7" w:rsidRDefault="00253B3F" w:rsidP="00FE4CE7">
      <w:pPr>
        <w:spacing w:after="0"/>
        <w:rPr>
          <w:rFonts w:ascii="Arial" w:hAnsi="Arial" w:cs="Arial"/>
          <w:sz w:val="24"/>
          <w:szCs w:val="24"/>
        </w:rPr>
      </w:pPr>
    </w:p>
    <w:p w:rsidR="00253B3F" w:rsidRPr="00FE4CE7" w:rsidRDefault="00253B3F" w:rsidP="00FE4CE7">
      <w:pPr>
        <w:spacing w:after="0"/>
        <w:ind w:left="2520"/>
        <w:outlineLvl w:val="0"/>
        <w:rPr>
          <w:rFonts w:ascii="Arial" w:hAnsi="Arial" w:cs="Arial"/>
          <w:b/>
          <w:i/>
          <w:sz w:val="24"/>
          <w:szCs w:val="24"/>
        </w:rPr>
      </w:pPr>
      <w:r w:rsidRPr="00FE4CE7">
        <w:rPr>
          <w:rFonts w:ascii="Arial" w:hAnsi="Arial" w:cs="Arial"/>
          <w:b/>
          <w:i/>
          <w:sz w:val="24"/>
          <w:szCs w:val="24"/>
        </w:rPr>
        <w:t>Служебные части речи (10часов)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Понятие служебных частей речи, их отличие от знаменательных частей речи.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Предлог как служебная  часть речи. Производные и непроизводные предлоги. Правописание предлогов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Союз. Основные группы союзов, их правописание.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Частицы, их разряды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Частицы НЕ и НИ, их значение и употребление, слитное и раздельное написание с различными частями речи.</w:t>
      </w:r>
    </w:p>
    <w:p w:rsidR="00253B3F" w:rsidRPr="00FE4CE7" w:rsidRDefault="00253B3F" w:rsidP="00FE4C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Междометия и звукоподражательные слова.</w:t>
      </w:r>
    </w:p>
    <w:p w:rsidR="00253B3F" w:rsidRPr="00FE4CE7" w:rsidRDefault="008C2581" w:rsidP="00FE4CE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Развитие речи (1</w:t>
      </w:r>
      <w:r w:rsidRPr="008C2581">
        <w:rPr>
          <w:rFonts w:ascii="Arial" w:hAnsi="Arial" w:cs="Arial"/>
          <w:b/>
          <w:i/>
          <w:sz w:val="24"/>
          <w:szCs w:val="24"/>
        </w:rPr>
        <w:t>8</w:t>
      </w:r>
      <w:r w:rsidR="00253B3F" w:rsidRPr="00FE4CE7">
        <w:rPr>
          <w:rFonts w:ascii="Arial" w:hAnsi="Arial" w:cs="Arial"/>
          <w:b/>
          <w:i/>
          <w:sz w:val="24"/>
          <w:szCs w:val="24"/>
        </w:rPr>
        <w:t xml:space="preserve"> часов)</w:t>
      </w:r>
    </w:p>
    <w:p w:rsidR="00253B3F" w:rsidRPr="00FE4CE7" w:rsidRDefault="00253B3F" w:rsidP="00FE4CE7">
      <w:pPr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FE4CE7">
        <w:rPr>
          <w:rFonts w:ascii="Arial" w:hAnsi="Arial" w:cs="Arial"/>
          <w:b/>
          <w:i/>
          <w:sz w:val="24"/>
          <w:szCs w:val="24"/>
        </w:rPr>
        <w:t xml:space="preserve">Итоговое повторение </w:t>
      </w:r>
      <w:r w:rsidR="008C2581">
        <w:rPr>
          <w:rFonts w:ascii="Arial" w:hAnsi="Arial" w:cs="Arial"/>
          <w:b/>
          <w:i/>
          <w:sz w:val="24"/>
          <w:szCs w:val="24"/>
        </w:rPr>
        <w:t>и выполнение тестов по образцу ЕГЭ(8</w:t>
      </w:r>
      <w:r w:rsidRPr="00FE4CE7">
        <w:rPr>
          <w:rFonts w:ascii="Arial" w:hAnsi="Arial" w:cs="Arial"/>
          <w:b/>
          <w:i/>
          <w:sz w:val="24"/>
          <w:szCs w:val="24"/>
        </w:rPr>
        <w:t xml:space="preserve"> часов)</w:t>
      </w:r>
    </w:p>
    <w:p w:rsidR="00253B3F" w:rsidRPr="00FE4CE7" w:rsidRDefault="008C2581" w:rsidP="00FE4CE7">
      <w:pPr>
        <w:spacing w:after="0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Контрольные работы (11</w:t>
      </w:r>
      <w:r w:rsidR="00253B3F" w:rsidRPr="00FE4CE7">
        <w:rPr>
          <w:rFonts w:ascii="Arial" w:hAnsi="Arial" w:cs="Arial"/>
          <w:b/>
          <w:i/>
          <w:sz w:val="24"/>
          <w:szCs w:val="24"/>
        </w:rPr>
        <w:t xml:space="preserve"> часов)</w:t>
      </w:r>
    </w:p>
    <w:p w:rsidR="00253B3F" w:rsidRPr="00AF388D" w:rsidRDefault="00253B3F" w:rsidP="00FE4CE7">
      <w:pPr>
        <w:rPr>
          <w:bCs/>
          <w:iCs/>
          <w:sz w:val="24"/>
          <w:szCs w:val="24"/>
        </w:rPr>
      </w:pPr>
    </w:p>
    <w:p w:rsidR="00253B3F" w:rsidRDefault="00253B3F" w:rsidP="00253B3F">
      <w:pPr>
        <w:rPr>
          <w:bCs/>
          <w:iCs/>
          <w:sz w:val="24"/>
          <w:szCs w:val="24"/>
          <w:u w:val="single"/>
        </w:rPr>
      </w:pPr>
    </w:p>
    <w:p w:rsidR="00253B3F" w:rsidRPr="00AF388D" w:rsidRDefault="00253B3F" w:rsidP="00253B3F">
      <w:pPr>
        <w:rPr>
          <w:bCs/>
          <w:iCs/>
          <w:sz w:val="24"/>
          <w:szCs w:val="24"/>
          <w:u w:val="single"/>
        </w:rPr>
      </w:pPr>
    </w:p>
    <w:p w:rsidR="00253B3F" w:rsidRPr="00FE4CE7" w:rsidRDefault="00253B3F" w:rsidP="00253B3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E4CE7">
        <w:rPr>
          <w:rFonts w:ascii="Arial" w:hAnsi="Arial" w:cs="Arial"/>
          <w:b/>
          <w:bCs/>
          <w:sz w:val="28"/>
          <w:szCs w:val="28"/>
        </w:rPr>
        <w:t>Требования к уровню подготовки выпускников</w:t>
      </w:r>
    </w:p>
    <w:p w:rsidR="00253B3F" w:rsidRDefault="00253B3F" w:rsidP="00253B3F">
      <w:pPr>
        <w:jc w:val="center"/>
        <w:rPr>
          <w:b/>
          <w:bCs/>
          <w:iCs/>
          <w:sz w:val="24"/>
          <w:szCs w:val="24"/>
        </w:rPr>
      </w:pPr>
    </w:p>
    <w:p w:rsidR="00253B3F" w:rsidRPr="00FE4CE7" w:rsidRDefault="00253B3F" w:rsidP="00253B3F">
      <w:pPr>
        <w:outlineLvl w:val="0"/>
        <w:rPr>
          <w:rFonts w:ascii="Arial" w:hAnsi="Arial" w:cs="Arial"/>
          <w:b/>
          <w:sz w:val="24"/>
          <w:szCs w:val="24"/>
        </w:rPr>
      </w:pPr>
      <w:r w:rsidRPr="00FE4CE7">
        <w:rPr>
          <w:rFonts w:ascii="Arial" w:hAnsi="Arial" w:cs="Arial"/>
          <w:b/>
          <w:bCs/>
          <w:iCs/>
          <w:sz w:val="24"/>
          <w:szCs w:val="24"/>
        </w:rPr>
        <w:t>Учащиеся должны знать</w:t>
      </w:r>
      <w:r w:rsidRPr="00FE4CE7">
        <w:rPr>
          <w:rFonts w:ascii="Arial" w:hAnsi="Arial" w:cs="Arial"/>
          <w:b/>
          <w:sz w:val="24"/>
          <w:szCs w:val="24"/>
        </w:rPr>
        <w:t>:</w:t>
      </w:r>
    </w:p>
    <w:p w:rsidR="00253B3F" w:rsidRPr="00FE4CE7" w:rsidRDefault="00253B3F" w:rsidP="00253B3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Взаимосвязь языка и истории, культуры русского и других народов;</w:t>
      </w:r>
    </w:p>
    <w:p w:rsidR="00253B3F" w:rsidRPr="00FE4CE7" w:rsidRDefault="00253B3F" w:rsidP="00253B3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Смысл понятий: речевая ситуация и её компоненты, литературный язык, языковая норма, культура речи;</w:t>
      </w:r>
    </w:p>
    <w:p w:rsidR="00253B3F" w:rsidRPr="00FE4CE7" w:rsidRDefault="00253B3F" w:rsidP="00253B3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Основные единицы и уровни языка, их признаки и взаимосвязь;</w:t>
      </w:r>
    </w:p>
    <w:p w:rsidR="00253B3F" w:rsidRPr="00FE4CE7" w:rsidRDefault="00253B3F" w:rsidP="00253B3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4CE7">
        <w:rPr>
          <w:rFonts w:ascii="Arial" w:hAnsi="Arial" w:cs="Arial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53B3F" w:rsidRPr="00FE4CE7" w:rsidRDefault="00253B3F" w:rsidP="00253B3F">
      <w:pPr>
        <w:ind w:left="360"/>
        <w:rPr>
          <w:rFonts w:ascii="Arial" w:hAnsi="Arial" w:cs="Arial"/>
          <w:sz w:val="24"/>
          <w:szCs w:val="24"/>
        </w:rPr>
      </w:pPr>
    </w:p>
    <w:p w:rsidR="00253B3F" w:rsidRPr="00FE4CE7" w:rsidRDefault="00253B3F" w:rsidP="00253B3F">
      <w:pPr>
        <w:ind w:left="360"/>
        <w:outlineLvl w:val="0"/>
        <w:rPr>
          <w:rFonts w:ascii="Arial" w:hAnsi="Arial" w:cs="Arial"/>
          <w:b/>
          <w:sz w:val="24"/>
          <w:szCs w:val="24"/>
        </w:rPr>
      </w:pPr>
      <w:r w:rsidRPr="00FE4CE7">
        <w:rPr>
          <w:rFonts w:ascii="Arial" w:hAnsi="Arial" w:cs="Arial"/>
          <w:b/>
          <w:sz w:val="24"/>
          <w:szCs w:val="24"/>
        </w:rPr>
        <w:t>Учащиеся должны уметь:</w:t>
      </w:r>
    </w:p>
    <w:p w:rsidR="00253B3F" w:rsidRPr="00FE4CE7" w:rsidRDefault="00253B3F" w:rsidP="00253B3F">
      <w:pPr>
        <w:ind w:left="360"/>
        <w:outlineLvl w:val="0"/>
        <w:rPr>
          <w:rFonts w:ascii="Arial" w:hAnsi="Arial" w:cs="Arial"/>
          <w:b/>
          <w:sz w:val="24"/>
          <w:szCs w:val="24"/>
        </w:rPr>
      </w:pP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. Использовать основные приёмы информационной переработки устного и письменного текста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Использовать основные виды чтения в зависимости от коммуникативной задачи;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Извлекать необходимую информацию из различных источников;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FE4CE7">
        <w:rPr>
          <w:rFonts w:ascii="Arial" w:hAnsi="Arial" w:cs="Arial"/>
          <w:sz w:val="24"/>
          <w:szCs w:val="24"/>
        </w:rPr>
        <w:t>Применять на практике речевого общения основные нормы литературного русского языка</w:t>
      </w:r>
      <w:r w:rsidRPr="00FE4CE7">
        <w:rPr>
          <w:rFonts w:ascii="Arial" w:hAnsi="Arial" w:cs="Arial"/>
          <w:bCs/>
          <w:iCs/>
          <w:sz w:val="24"/>
          <w:szCs w:val="24"/>
        </w:rPr>
        <w:t>.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FE4CE7">
        <w:rPr>
          <w:rFonts w:ascii="Arial" w:hAnsi="Arial" w:cs="Arial"/>
          <w:bCs/>
          <w:iCs/>
          <w:sz w:val="24"/>
          <w:szCs w:val="24"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FE4CE7">
        <w:rPr>
          <w:rFonts w:ascii="Arial" w:hAnsi="Arial" w:cs="Arial"/>
          <w:bCs/>
          <w:iCs/>
          <w:sz w:val="24"/>
          <w:szCs w:val="24"/>
        </w:rPr>
        <w:t>для</w:t>
      </w:r>
      <w:proofErr w:type="gramEnd"/>
      <w:r w:rsidRPr="00FE4CE7">
        <w:rPr>
          <w:rFonts w:ascii="Arial" w:hAnsi="Arial" w:cs="Arial"/>
          <w:bCs/>
          <w:iCs/>
          <w:sz w:val="24"/>
          <w:szCs w:val="24"/>
        </w:rPr>
        <w:t>: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FE4CE7">
        <w:rPr>
          <w:rFonts w:ascii="Arial" w:hAnsi="Arial" w:cs="Arial"/>
          <w:bCs/>
          <w:iCs/>
          <w:sz w:val="24"/>
          <w:szCs w:val="24"/>
        </w:rPr>
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FE4CE7">
        <w:rPr>
          <w:rFonts w:ascii="Arial" w:hAnsi="Arial" w:cs="Arial"/>
          <w:bCs/>
          <w:iCs/>
          <w:sz w:val="24"/>
          <w:szCs w:val="24"/>
        </w:rPr>
        <w:t>Развития интеллектуальных и творческих способностей, навыков самостоятельной деятельности;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FE4CE7">
        <w:rPr>
          <w:rFonts w:ascii="Arial" w:hAnsi="Arial" w:cs="Arial"/>
          <w:bCs/>
          <w:iCs/>
          <w:sz w:val="24"/>
          <w:szCs w:val="24"/>
        </w:rPr>
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FE4CE7">
        <w:rPr>
          <w:rFonts w:ascii="Arial" w:hAnsi="Arial" w:cs="Arial"/>
          <w:bCs/>
          <w:iCs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53B3F" w:rsidRPr="00FE4CE7" w:rsidRDefault="00253B3F" w:rsidP="00253B3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FE4CE7">
        <w:rPr>
          <w:rFonts w:ascii="Arial" w:hAnsi="Arial" w:cs="Arial"/>
          <w:bCs/>
          <w:iCs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FE4CE7" w:rsidRDefault="00FE4CE7" w:rsidP="00253B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3B3F" w:rsidRPr="00FE4CE7" w:rsidRDefault="00253B3F" w:rsidP="00253B3F">
      <w:pPr>
        <w:ind w:left="2520"/>
        <w:rPr>
          <w:rFonts w:ascii="Arial" w:hAnsi="Arial" w:cs="Arial"/>
          <w:b/>
          <w:sz w:val="24"/>
          <w:szCs w:val="24"/>
        </w:rPr>
      </w:pPr>
    </w:p>
    <w:p w:rsidR="00253B3F" w:rsidRPr="00FE4CE7" w:rsidRDefault="00253B3F" w:rsidP="00253B3F">
      <w:pPr>
        <w:ind w:left="2520"/>
        <w:rPr>
          <w:rFonts w:ascii="Arial" w:hAnsi="Arial" w:cs="Arial"/>
          <w:b/>
          <w:sz w:val="24"/>
          <w:szCs w:val="24"/>
        </w:rPr>
      </w:pPr>
    </w:p>
    <w:p w:rsidR="00253B3F" w:rsidRPr="00253B3F" w:rsidRDefault="00253B3F" w:rsidP="00253B3F">
      <w:pPr>
        <w:ind w:left="2520"/>
        <w:rPr>
          <w:b/>
        </w:rPr>
      </w:pPr>
    </w:p>
    <w:p w:rsidR="008D6B0A" w:rsidRPr="00386D62" w:rsidRDefault="008D6B0A" w:rsidP="00423BA4">
      <w:pPr>
        <w:jc w:val="center"/>
        <w:outlineLvl w:val="0"/>
        <w:rPr>
          <w:b/>
          <w:i/>
        </w:rPr>
      </w:pPr>
      <w:r w:rsidRPr="00386D62">
        <w:rPr>
          <w:b/>
          <w:i/>
          <w:sz w:val="28"/>
          <w:szCs w:val="28"/>
        </w:rPr>
        <w:t>ТЕМАТИЧЕСКОЕ ПЛАНИРОВАНИЕ</w:t>
      </w:r>
    </w:p>
    <w:p w:rsidR="008D6B0A" w:rsidRPr="00386D62" w:rsidRDefault="00E176F8" w:rsidP="00522B53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русскому языку в 10 класс</w:t>
      </w:r>
      <w:r w:rsidR="00522B53" w:rsidRPr="00386D62">
        <w:rPr>
          <w:b/>
          <w:i/>
          <w:sz w:val="28"/>
          <w:szCs w:val="28"/>
        </w:rPr>
        <w:t xml:space="preserve"> по программе </w:t>
      </w:r>
      <w:proofErr w:type="spellStart"/>
      <w:r w:rsidR="00522B53" w:rsidRPr="00386D62">
        <w:rPr>
          <w:b/>
          <w:i/>
          <w:sz w:val="28"/>
          <w:szCs w:val="28"/>
        </w:rPr>
        <w:t>Н.Г.Гольцовой</w:t>
      </w:r>
      <w:proofErr w:type="spellEnd"/>
    </w:p>
    <w:p w:rsidR="00253B3F" w:rsidRPr="00386D62" w:rsidRDefault="00253B3F" w:rsidP="00522B53">
      <w:pPr>
        <w:pStyle w:val="a4"/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page" w:horzAnchor="margin" w:tblpY="2650"/>
        <w:tblW w:w="16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567"/>
        <w:gridCol w:w="1399"/>
        <w:gridCol w:w="161"/>
        <w:gridCol w:w="2764"/>
        <w:gridCol w:w="3020"/>
        <w:gridCol w:w="27"/>
        <w:gridCol w:w="3119"/>
        <w:gridCol w:w="1350"/>
        <w:gridCol w:w="30"/>
        <w:gridCol w:w="15"/>
        <w:gridCol w:w="15"/>
        <w:gridCol w:w="45"/>
        <w:gridCol w:w="15"/>
        <w:gridCol w:w="30"/>
        <w:gridCol w:w="30"/>
        <w:gridCol w:w="15"/>
        <w:gridCol w:w="15"/>
        <w:gridCol w:w="15"/>
        <w:gridCol w:w="30"/>
        <w:gridCol w:w="75"/>
        <w:gridCol w:w="15"/>
        <w:gridCol w:w="6"/>
        <w:gridCol w:w="9"/>
        <w:gridCol w:w="1409"/>
      </w:tblGrid>
      <w:tr w:rsidR="00E13857" w:rsidRPr="00AB16FD" w:rsidTr="00E16796">
        <w:trPr>
          <w:trHeight w:val="1660"/>
        </w:trPr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</w:p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№</w:t>
            </w:r>
          </w:p>
        </w:tc>
        <w:tc>
          <w:tcPr>
            <w:tcW w:w="1842" w:type="dxa"/>
          </w:tcPr>
          <w:p w:rsidR="00E13857" w:rsidRPr="00AB16FD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6FD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E13857" w:rsidRPr="00AB16FD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6FD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2"/>
          </w:tcPr>
          <w:p w:rsidR="00E13857" w:rsidRPr="00AB16FD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6FD">
              <w:rPr>
                <w:rFonts w:ascii="Arial" w:hAnsi="Arial" w:cs="Arial"/>
                <w:b/>
                <w:sz w:val="24"/>
                <w:szCs w:val="24"/>
              </w:rPr>
              <w:t>Тип урока</w:t>
            </w:r>
          </w:p>
        </w:tc>
        <w:tc>
          <w:tcPr>
            <w:tcW w:w="2764" w:type="dxa"/>
          </w:tcPr>
          <w:p w:rsidR="00E13857" w:rsidRPr="00AB16FD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6FD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047" w:type="dxa"/>
            <w:gridSpan w:val="2"/>
          </w:tcPr>
          <w:p w:rsidR="00E13857" w:rsidRPr="00AB16FD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6FD">
              <w:rPr>
                <w:rFonts w:ascii="Arial" w:hAnsi="Arial" w:cs="Arial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3119" w:type="dxa"/>
          </w:tcPr>
          <w:p w:rsidR="00E13857" w:rsidRPr="00AB16FD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6FD">
              <w:rPr>
                <w:rFonts w:ascii="Arial" w:hAnsi="Arial" w:cs="Arial"/>
                <w:b/>
                <w:sz w:val="24"/>
                <w:szCs w:val="24"/>
              </w:rPr>
              <w:t>Вид контроля, вид самостоятельной работы</w:t>
            </w:r>
          </w:p>
        </w:tc>
        <w:tc>
          <w:tcPr>
            <w:tcW w:w="1710" w:type="dxa"/>
            <w:gridSpan w:val="16"/>
            <w:tcBorders>
              <w:right w:val="single" w:sz="4" w:space="0" w:color="auto"/>
            </w:tcBorders>
          </w:tcPr>
          <w:p w:rsidR="00E13857" w:rsidRPr="00AB16FD" w:rsidRDefault="00386D62" w:rsidP="00AB1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13857" w:rsidRPr="00AB16FD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tabs>
                <w:tab w:val="left" w:pos="21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13857" w:rsidRPr="00AB16FD" w:rsidRDefault="00E13857" w:rsidP="00AB16FD">
            <w:pPr>
              <w:tabs>
                <w:tab w:val="left" w:pos="21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62">
              <w:rPr>
                <w:rFonts w:ascii="Arial" w:hAnsi="Arial" w:cs="Arial"/>
                <w:b/>
                <w:sz w:val="20"/>
                <w:szCs w:val="20"/>
              </w:rPr>
              <w:t xml:space="preserve">Введение </w:t>
            </w:r>
          </w:p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Слово о русском языке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386D62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Русский литературный язык, государственный язык, язык межнационального общения. Функциональные стили, норма, русский язык среди языков мира</w:t>
            </w:r>
          </w:p>
        </w:tc>
        <w:tc>
          <w:tcPr>
            <w:tcW w:w="3047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Знать основные функции языка в современном мире, истоки русского языка, основные функциональные стили; уметь рассказать об основных функциях языка в современном мире, аргументировано охарактеризовать основные функциональные стили </w:t>
            </w:r>
          </w:p>
        </w:tc>
        <w:tc>
          <w:tcPr>
            <w:tcW w:w="3119" w:type="dxa"/>
          </w:tcPr>
          <w:p w:rsidR="00E13857" w:rsidRPr="00386D62" w:rsidRDefault="00386D62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710" w:type="dxa"/>
            <w:gridSpan w:val="16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13857" w:rsidRPr="00AB16FD" w:rsidRDefault="00E13857" w:rsidP="00AB1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D62" w:rsidRPr="00AB16FD" w:rsidTr="00E16796">
        <w:tc>
          <w:tcPr>
            <w:tcW w:w="534" w:type="dxa"/>
          </w:tcPr>
          <w:p w:rsidR="00386D62" w:rsidRPr="00AB16FD" w:rsidRDefault="00386D62" w:rsidP="00AB16FD">
            <w:pPr>
              <w:tabs>
                <w:tab w:val="left" w:pos="21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386D62" w:rsidRPr="00386D62" w:rsidRDefault="00386D62" w:rsidP="00AB16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Лексика, фразеология, лексикография</w:t>
            </w:r>
          </w:p>
        </w:tc>
        <w:tc>
          <w:tcPr>
            <w:tcW w:w="567" w:type="dxa"/>
          </w:tcPr>
          <w:p w:rsidR="00386D62" w:rsidRPr="00386D62" w:rsidRDefault="00386D62" w:rsidP="00AB1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</w:tcPr>
          <w:p w:rsidR="00386D62" w:rsidRDefault="00386D62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</w:tcPr>
          <w:p w:rsidR="00386D62" w:rsidRPr="00386D62" w:rsidRDefault="00386D62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386D62" w:rsidRPr="00386D62" w:rsidRDefault="00386D62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D62" w:rsidRDefault="00386D62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16"/>
            <w:tcBorders>
              <w:right w:val="single" w:sz="4" w:space="0" w:color="auto"/>
            </w:tcBorders>
          </w:tcPr>
          <w:p w:rsidR="00386D62" w:rsidRPr="00E16796" w:rsidRDefault="00386D62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386D62" w:rsidRPr="00AB16FD" w:rsidRDefault="00386D62" w:rsidP="00AB1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Слово и его значение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386D62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Лексическое значение слова. Лингвистические словари</w:t>
            </w:r>
          </w:p>
        </w:tc>
        <w:tc>
          <w:tcPr>
            <w:tcW w:w="3047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основные понятия лексики, уметь работать со словарем, дать толкование ЛЗ слова</w:t>
            </w:r>
          </w:p>
        </w:tc>
        <w:tc>
          <w:tcPr>
            <w:tcW w:w="311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Прочитать текст (§1), ответить на вопросы, подготовить на их основе сообщение, </w:t>
            </w:r>
          </w:p>
        </w:tc>
        <w:tc>
          <w:tcPr>
            <w:tcW w:w="1695" w:type="dxa"/>
            <w:gridSpan w:val="14"/>
            <w:tcBorders>
              <w:right w:val="single" w:sz="4" w:space="0" w:color="auto"/>
            </w:tcBorders>
          </w:tcPr>
          <w:p w:rsidR="00E13857" w:rsidRPr="00E16796" w:rsidRDefault="00E16796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796">
              <w:rPr>
                <w:rFonts w:ascii="Arial" w:hAnsi="Arial" w:cs="Arial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sz w:val="20"/>
                <w:szCs w:val="20"/>
              </w:rPr>
              <w:t>ставление предложений с использованием изучаемой языковой единицы</w:t>
            </w:r>
          </w:p>
        </w:tc>
        <w:tc>
          <w:tcPr>
            <w:tcW w:w="1424" w:type="dxa"/>
            <w:gridSpan w:val="3"/>
            <w:tcBorders>
              <w:left w:val="single" w:sz="4" w:space="0" w:color="auto"/>
            </w:tcBorders>
          </w:tcPr>
          <w:p w:rsidR="00E13857" w:rsidRPr="00AB16FD" w:rsidRDefault="00E13857" w:rsidP="00AB1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Однозначность и многозначность слов</w:t>
            </w:r>
            <w:r w:rsidR="00E16796">
              <w:rPr>
                <w:rFonts w:ascii="Arial" w:hAnsi="Arial" w:cs="Arial"/>
                <w:sz w:val="20"/>
                <w:szCs w:val="20"/>
              </w:rPr>
              <w:t>. Изобразительно-выразительные средства русского языка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386D62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Однозначные и многозначные слова. Прямое и переносное значение </w:t>
            </w:r>
            <w:proofErr w:type="spellStart"/>
            <w:r w:rsidRPr="00386D62">
              <w:rPr>
                <w:rFonts w:ascii="Arial" w:hAnsi="Arial" w:cs="Arial"/>
                <w:sz w:val="20"/>
                <w:szCs w:val="20"/>
              </w:rPr>
              <w:t>сло</w:t>
            </w:r>
            <w:proofErr w:type="spellEnd"/>
            <w:r w:rsidR="00E16796" w:rsidRPr="00386D62">
              <w:rPr>
                <w:rFonts w:ascii="Arial" w:hAnsi="Arial" w:cs="Arial"/>
                <w:sz w:val="20"/>
                <w:szCs w:val="20"/>
              </w:rPr>
              <w:t xml:space="preserve"> Изобразительно-выразительные средства языка. Тропы (эпитет, метафора, олицетворение, метонимия, синекдоха, перифраз и др.)</w:t>
            </w:r>
          </w:p>
        </w:tc>
        <w:tc>
          <w:tcPr>
            <w:tcW w:w="3047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Знать, как отличить многозначное слово от 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однозначного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; уметь определять ЛЗ по толковому словарю</w:t>
            </w:r>
            <w:r w:rsidR="00E167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6796" w:rsidRPr="00386D62">
              <w:rPr>
                <w:rFonts w:ascii="Arial" w:hAnsi="Arial" w:cs="Arial"/>
                <w:sz w:val="20"/>
                <w:szCs w:val="20"/>
              </w:rPr>
              <w:t>Знать основные лексические изобразительно-выразительные средства языка; уметь находить в художественной речи тропы и объяснять их роль в создании художественного образа, употреблять в своей речи основные лексические средства выразительности</w:t>
            </w:r>
          </w:p>
        </w:tc>
        <w:tc>
          <w:tcPr>
            <w:tcW w:w="311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Прочитать теоретический материал (§2), ответить на вопросы; упр.4,5,определить значен</w:t>
            </w:r>
            <w:r w:rsidR="00E16796">
              <w:rPr>
                <w:rFonts w:ascii="Arial" w:hAnsi="Arial" w:cs="Arial"/>
                <w:sz w:val="20"/>
                <w:szCs w:val="20"/>
              </w:rPr>
              <w:t>ия слов.</w:t>
            </w:r>
            <w:r w:rsidR="00E16796" w:rsidRPr="00386D62">
              <w:rPr>
                <w:rFonts w:ascii="Arial" w:hAnsi="Arial" w:cs="Arial"/>
                <w:sz w:val="20"/>
                <w:szCs w:val="20"/>
              </w:rPr>
              <w:t xml:space="preserve"> Работа с таблицей, выполнение упражнений 7,9</w:t>
            </w:r>
          </w:p>
        </w:tc>
        <w:tc>
          <w:tcPr>
            <w:tcW w:w="1695" w:type="dxa"/>
            <w:gridSpan w:val="14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auto"/>
            </w:tcBorders>
          </w:tcPr>
          <w:p w:rsidR="00E13857" w:rsidRPr="00AB16FD" w:rsidRDefault="00E13857" w:rsidP="00AB1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6796" w:rsidP="00AB16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 xml:space="preserve">/Р </w:t>
            </w:r>
            <w:r w:rsidR="00AE4003">
              <w:rPr>
                <w:rFonts w:ascii="Arial" w:hAnsi="Arial" w:cs="Arial"/>
                <w:sz w:val="20"/>
                <w:szCs w:val="20"/>
              </w:rPr>
              <w:t xml:space="preserve">Практическая работа. </w:t>
            </w:r>
            <w:r w:rsidRPr="00386D62">
              <w:rPr>
                <w:rFonts w:ascii="Arial" w:hAnsi="Arial" w:cs="Arial"/>
                <w:sz w:val="20"/>
                <w:szCs w:val="20"/>
              </w:rPr>
              <w:t>Лингвистический анализ текста</w:t>
            </w:r>
          </w:p>
        </w:tc>
        <w:tc>
          <w:tcPr>
            <w:tcW w:w="567" w:type="dxa"/>
          </w:tcPr>
          <w:p w:rsidR="00E13857" w:rsidRPr="00386D62" w:rsidRDefault="00E16796" w:rsidP="00AB1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13857" w:rsidRPr="00386D62" w:rsidRDefault="00AE4003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контроля ЗУН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Тема, проблема, главная мысль текста. Выявление лексических, морфологических и синтаксических особенностей текста</w:t>
            </w:r>
          </w:p>
        </w:tc>
        <w:tc>
          <w:tcPr>
            <w:tcW w:w="3047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Знать, что такое тема, идея, основная мысль, функциональный стиль, тип речи; уметь определять проблематику текста, выявлять лингвистические и лексические особенности текста</w:t>
            </w:r>
          </w:p>
        </w:tc>
        <w:tc>
          <w:tcPr>
            <w:tcW w:w="3119" w:type="dxa"/>
          </w:tcPr>
          <w:p w:rsidR="00E13857" w:rsidRPr="00386D62" w:rsidRDefault="00AE4003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Тренинг, практикум</w:t>
            </w:r>
          </w:p>
        </w:tc>
        <w:tc>
          <w:tcPr>
            <w:tcW w:w="1695" w:type="dxa"/>
            <w:gridSpan w:val="14"/>
            <w:tcBorders>
              <w:right w:val="single" w:sz="4" w:space="0" w:color="auto"/>
            </w:tcBorders>
          </w:tcPr>
          <w:p w:rsidR="00E13857" w:rsidRPr="00E16796" w:rsidRDefault="00AE4003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24" w:type="dxa"/>
            <w:gridSpan w:val="3"/>
            <w:tcBorders>
              <w:left w:val="single" w:sz="4" w:space="0" w:color="auto"/>
            </w:tcBorders>
          </w:tcPr>
          <w:p w:rsidR="00E13857" w:rsidRPr="00AB16FD" w:rsidRDefault="00E13857" w:rsidP="00AB1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6</w:t>
            </w:r>
            <w:r w:rsidR="00AC0217">
              <w:rPr>
                <w:sz w:val="16"/>
                <w:szCs w:val="16"/>
              </w:rPr>
              <w:t>-7</w:t>
            </w:r>
          </w:p>
        </w:tc>
        <w:tc>
          <w:tcPr>
            <w:tcW w:w="1842" w:type="dxa"/>
          </w:tcPr>
          <w:p w:rsidR="00E13857" w:rsidRPr="00386D62" w:rsidRDefault="00AC021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Смысловые отношения между словами: синонимы, антонимы, омонимы, паронимы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Омонимы. Группы  омонимов (омофоны, </w:t>
            </w:r>
            <w:proofErr w:type="spellStart"/>
            <w:r w:rsidRPr="00386D62">
              <w:rPr>
                <w:rFonts w:ascii="Arial" w:hAnsi="Arial" w:cs="Arial"/>
                <w:sz w:val="20"/>
                <w:szCs w:val="20"/>
              </w:rPr>
              <w:t>омоформы</w:t>
            </w:r>
            <w:proofErr w:type="spellEnd"/>
            <w:r w:rsidRPr="00386D62">
              <w:rPr>
                <w:rFonts w:ascii="Arial" w:hAnsi="Arial" w:cs="Arial"/>
                <w:sz w:val="20"/>
                <w:szCs w:val="20"/>
              </w:rPr>
              <w:t>, омографы)</w:t>
            </w:r>
          </w:p>
        </w:tc>
        <w:tc>
          <w:tcPr>
            <w:tcW w:w="3047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Знать определение омонимов,  омофонов, </w:t>
            </w:r>
            <w:proofErr w:type="spellStart"/>
            <w:r w:rsidRPr="00386D62">
              <w:rPr>
                <w:rFonts w:ascii="Arial" w:hAnsi="Arial" w:cs="Arial"/>
                <w:sz w:val="20"/>
                <w:szCs w:val="20"/>
              </w:rPr>
              <w:t>омоформ</w:t>
            </w:r>
            <w:proofErr w:type="spellEnd"/>
            <w:r w:rsidRPr="00386D62">
              <w:rPr>
                <w:rFonts w:ascii="Arial" w:hAnsi="Arial" w:cs="Arial"/>
                <w:sz w:val="20"/>
                <w:szCs w:val="20"/>
              </w:rPr>
              <w:t xml:space="preserve">, омографов; уметь различать  лексические омонимы,  омофоны, </w:t>
            </w:r>
            <w:proofErr w:type="spellStart"/>
            <w:r w:rsidRPr="00386D62">
              <w:rPr>
                <w:rFonts w:ascii="Arial" w:hAnsi="Arial" w:cs="Arial"/>
                <w:sz w:val="20"/>
                <w:szCs w:val="20"/>
              </w:rPr>
              <w:t>омоформы</w:t>
            </w:r>
            <w:proofErr w:type="spellEnd"/>
            <w:r w:rsidRPr="00386D62">
              <w:rPr>
                <w:rFonts w:ascii="Arial" w:hAnsi="Arial" w:cs="Arial"/>
                <w:sz w:val="20"/>
                <w:szCs w:val="20"/>
              </w:rPr>
              <w:t>, омографы</w:t>
            </w:r>
          </w:p>
        </w:tc>
        <w:tc>
          <w:tcPr>
            <w:tcW w:w="311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Контрольные вопросы, анализ текстов, упр.12, 13, 14 на закрепление темы</w:t>
            </w:r>
          </w:p>
        </w:tc>
        <w:tc>
          <w:tcPr>
            <w:tcW w:w="1695" w:type="dxa"/>
            <w:gridSpan w:val="14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auto"/>
            </w:tcBorders>
          </w:tcPr>
          <w:p w:rsidR="00E13857" w:rsidRPr="00AB16FD" w:rsidRDefault="00E13857" w:rsidP="00AB1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Паронимы и их употребление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Паронимы. </w:t>
            </w:r>
            <w:proofErr w:type="spellStart"/>
            <w:r w:rsidRPr="00386D62">
              <w:rPr>
                <w:rFonts w:ascii="Arial" w:hAnsi="Arial" w:cs="Arial"/>
                <w:sz w:val="20"/>
                <w:szCs w:val="20"/>
              </w:rPr>
              <w:t>Паронимический</w:t>
            </w:r>
            <w:proofErr w:type="spellEnd"/>
            <w:r w:rsidRPr="00386D62">
              <w:rPr>
                <w:rFonts w:ascii="Arial" w:hAnsi="Arial" w:cs="Arial"/>
                <w:sz w:val="20"/>
                <w:szCs w:val="20"/>
              </w:rPr>
              <w:t xml:space="preserve"> ряд</w:t>
            </w:r>
          </w:p>
        </w:tc>
        <w:tc>
          <w:tcPr>
            <w:tcW w:w="3047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паронимов; уметь дать толкование ЛЗ паронимов, правильно употреблять их в речи</w:t>
            </w:r>
          </w:p>
        </w:tc>
        <w:tc>
          <w:tcPr>
            <w:tcW w:w="311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Прочитать теоретический материал(§5), вопросы и задания по теме «Паронимы», упр. 17, 18 на закрепление темы</w:t>
            </w:r>
          </w:p>
        </w:tc>
        <w:tc>
          <w:tcPr>
            <w:tcW w:w="1695" w:type="dxa"/>
            <w:gridSpan w:val="14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auto"/>
            </w:tcBorders>
          </w:tcPr>
          <w:p w:rsidR="00E13857" w:rsidRPr="00AB16FD" w:rsidRDefault="00E13857" w:rsidP="00AB1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Синонимы и их употребление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Синонимы. Синонимы идеографические, стилистические, контекстуальные. Синонимический ряд</w:t>
            </w:r>
          </w:p>
        </w:tc>
        <w:tc>
          <w:tcPr>
            <w:tcW w:w="3047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Знать, какие группы слов называются синонимами; уметь находить синонимы в тексте и определять их роль</w:t>
            </w:r>
          </w:p>
        </w:tc>
        <w:tc>
          <w:tcPr>
            <w:tcW w:w="311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Анализ текста, работа с теоретическим материалом, вопросы и задания по теме «Синонимы», упр.21 на закрепление темы</w:t>
            </w:r>
          </w:p>
        </w:tc>
        <w:tc>
          <w:tcPr>
            <w:tcW w:w="1680" w:type="dxa"/>
            <w:gridSpan w:val="13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Антонимы и их употребление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Антонимы. Типы антонимов. Антитеза</w:t>
            </w:r>
          </w:p>
        </w:tc>
        <w:tc>
          <w:tcPr>
            <w:tcW w:w="3047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Знать, какие группы слов называются антонимами; уметь находить антонимы в тексте и определять их роль</w:t>
            </w:r>
          </w:p>
        </w:tc>
        <w:tc>
          <w:tcPr>
            <w:tcW w:w="311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Прочитать теоретический материал(§7), вопросы и задания по теме «Антонимы», упр. 26, 29  на закрепление темы</w:t>
            </w:r>
          </w:p>
        </w:tc>
        <w:tc>
          <w:tcPr>
            <w:tcW w:w="1680" w:type="dxa"/>
            <w:gridSpan w:val="13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AC0217" w:rsidP="00AB16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1842" w:type="dxa"/>
          </w:tcPr>
          <w:p w:rsidR="00E13857" w:rsidRPr="00386D62" w:rsidRDefault="00AC021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мониторинг и его анализ</w:t>
            </w:r>
          </w:p>
        </w:tc>
        <w:tc>
          <w:tcPr>
            <w:tcW w:w="567" w:type="dxa"/>
          </w:tcPr>
          <w:p w:rsidR="00E13857" w:rsidRPr="00386D62" w:rsidRDefault="00AC0217" w:rsidP="00AB16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  <w:r w:rsidR="00AE4003">
              <w:rPr>
                <w:rFonts w:ascii="Arial" w:hAnsi="Arial" w:cs="Arial"/>
                <w:sz w:val="20"/>
                <w:szCs w:val="20"/>
              </w:rPr>
              <w:t xml:space="preserve"> ЗУН</w:t>
            </w:r>
          </w:p>
        </w:tc>
        <w:tc>
          <w:tcPr>
            <w:tcW w:w="8930" w:type="dxa"/>
            <w:gridSpan w:val="4"/>
          </w:tcPr>
          <w:p w:rsidR="00E13857" w:rsidRPr="00386D62" w:rsidRDefault="00E13857" w:rsidP="00AC0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13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C0217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1</w:t>
            </w:r>
            <w:r w:rsidR="00AC0217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Происхождение лексики современного русского языка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8930" w:type="dxa"/>
            <w:gridSpan w:val="4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Исконно-русская лексика, заимствованная, старославянская лексика</w:t>
            </w:r>
          </w:p>
        </w:tc>
        <w:tc>
          <w:tcPr>
            <w:tcW w:w="1680" w:type="dxa"/>
            <w:gridSpan w:val="13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16FD">
              <w:rPr>
                <w:sz w:val="16"/>
                <w:szCs w:val="16"/>
              </w:rPr>
              <w:t>1</w:t>
            </w:r>
            <w:r w:rsidRPr="00AB16F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 Лингвистический анализ текста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Тема, проблема, главная мысль текста. Выявление лексических, морфологических и синтаксических особенностей текста</w:t>
            </w:r>
          </w:p>
        </w:tc>
        <w:tc>
          <w:tcPr>
            <w:tcW w:w="3020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Знать, что такое тема, идея, основная мысль, функциональный стиль, тип речи; уметь определять проблематику текста, выявлять лингвистические и лексические особенности текста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680" w:type="dxa"/>
            <w:gridSpan w:val="13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16FD">
              <w:rPr>
                <w:sz w:val="16"/>
                <w:szCs w:val="16"/>
              </w:rPr>
              <w:t>1</w:t>
            </w:r>
            <w:r w:rsidRPr="00AB16F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Лексика общеупотребительная и лексика, имеющая ограниченную сферу употребления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Диалектизмы, жаргонизмы, термины, профессионализмы</w:t>
            </w:r>
          </w:p>
        </w:tc>
        <w:tc>
          <w:tcPr>
            <w:tcW w:w="3020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основные группы слов по сфере их употребления в речи; уметь находить в тексте слова общеупотребительные, диалектные и профессиональные, избегать в собственной речи жаргонных слов и выражений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Подготовить доклад, конспект, контрольные вопросы и задания</w:t>
            </w:r>
          </w:p>
        </w:tc>
        <w:tc>
          <w:tcPr>
            <w:tcW w:w="1680" w:type="dxa"/>
            <w:gridSpan w:val="13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16FD">
              <w:rPr>
                <w:sz w:val="16"/>
                <w:szCs w:val="16"/>
              </w:rPr>
              <w:t>1</w:t>
            </w:r>
            <w:r w:rsidRPr="00AB16F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Употребление устаревшей лексики и неологизмов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Устаревшая лексика: архаизмы, историзмы. Неологизмы. Индивидуально-авторские неологизмы. </w:t>
            </w:r>
          </w:p>
        </w:tc>
        <w:tc>
          <w:tcPr>
            <w:tcW w:w="3020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об устаревшей лексике и неологизмах, уметь находить их в тексте и определять роль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Анализ текста, работа с теоретическим материалом, упр. 39, творческое задание (сочинение-миниатюра)</w:t>
            </w:r>
          </w:p>
        </w:tc>
        <w:tc>
          <w:tcPr>
            <w:tcW w:w="1701" w:type="dxa"/>
            <w:gridSpan w:val="15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13857" w:rsidRPr="00AB16FD" w:rsidRDefault="00E13857" w:rsidP="00AB1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16FD">
              <w:rPr>
                <w:sz w:val="16"/>
                <w:szCs w:val="16"/>
              </w:rPr>
              <w:t>1</w:t>
            </w:r>
            <w:r w:rsidRPr="00AB16F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Фразеология. Фразеологические единицы и их употребление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Фразеологизмы. Источники появления фразеологизмов</w:t>
            </w:r>
          </w:p>
        </w:tc>
        <w:tc>
          <w:tcPr>
            <w:tcW w:w="3020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ФО, основные источники их появления; уметь объяснять значение устойчивых оборотов речи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с теоретическим материалом (§11), упр. 44, 47 на закрепление материала, работа по совершенствованию культуры реч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исправление ошибок, допущенных в употреблении ФО)</w:t>
            </w:r>
          </w:p>
        </w:tc>
        <w:tc>
          <w:tcPr>
            <w:tcW w:w="1701" w:type="dxa"/>
            <w:gridSpan w:val="15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13857" w:rsidRPr="00AB16FD" w:rsidRDefault="00E13857" w:rsidP="00AB1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16FD">
              <w:rPr>
                <w:sz w:val="16"/>
                <w:szCs w:val="16"/>
              </w:rPr>
              <w:t>1</w:t>
            </w:r>
            <w:r w:rsidRPr="00AB16F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Лингвистический анализ текста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764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Тема, проблема, главная мысль текста. Выявление лексических, морфологических и синтаксических особенностей текста</w:t>
            </w:r>
          </w:p>
        </w:tc>
        <w:tc>
          <w:tcPr>
            <w:tcW w:w="3020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Знать, что такое тема, идея, основная мысль, функциональный стиль, тип речи; уметь определять проблематику текста, выявлять лингвистические и лексические особенности текста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701" w:type="dxa"/>
            <w:gridSpan w:val="15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13857" w:rsidRPr="00AB16FD" w:rsidRDefault="00E13857" w:rsidP="00AB1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ЛексикографияИтоговый урок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gridSpan w:val="6"/>
          </w:tcPr>
          <w:p w:rsidR="00E13857" w:rsidRPr="00386D62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Повторительно-обобщающий урок </w:t>
            </w:r>
          </w:p>
        </w:tc>
        <w:tc>
          <w:tcPr>
            <w:tcW w:w="1605" w:type="dxa"/>
            <w:gridSpan w:val="12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gridSpan w:val="5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18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Контрольная работа № 2 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gridSpan w:val="6"/>
          </w:tcPr>
          <w:p w:rsidR="00E13857" w:rsidRPr="00386D62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 (тест)</w:t>
            </w:r>
          </w:p>
        </w:tc>
        <w:tc>
          <w:tcPr>
            <w:tcW w:w="1605" w:type="dxa"/>
            <w:gridSpan w:val="12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gridSpan w:val="5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19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Лингвистический анализ текста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Тема, проблема, главная мысль текста. Выявление лексических, морфологических и синтаксических особенностей текста</w:t>
            </w:r>
          </w:p>
        </w:tc>
        <w:tc>
          <w:tcPr>
            <w:tcW w:w="3020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Знать, что такое тема, идея, основная мысль, функциональный стиль, тип речи; уметь определять проблематику текста, выявлять лингвистические и лексические особенности текста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605" w:type="dxa"/>
            <w:gridSpan w:val="12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gridSpan w:val="5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20-21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Фонетика. Графика. Звуки и буквы. Чередование звуков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Фонетика. Графика. Соотношение звуков и букв. Характеристика согласных и гласных звуков.</w:t>
            </w:r>
          </w:p>
        </w:tc>
        <w:tc>
          <w:tcPr>
            <w:tcW w:w="3020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фонетики, основные характеристики звуков, соотношение букв и звуков; уметь соотносить графическое написание слова и его фонетическую транскрипцию, объяснять процессы, отраженные или не отраженные в графическом написании слова, выполнять фонетический разбор слов, охарактеризовать звуки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Вопросы на повторение и обобщение уже известного о фонетике, лабораторная работа, работа с теоретическим материалом(§13),упр.49 на закрепление материала, фонетический разбор</w:t>
            </w:r>
          </w:p>
        </w:tc>
        <w:tc>
          <w:tcPr>
            <w:tcW w:w="1605" w:type="dxa"/>
            <w:gridSpan w:val="12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gridSpan w:val="5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AB16FD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22-23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Орфоэпия. Основные правила произношения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Орфоэпия. Ударение. Орфоэпические нормы</w:t>
            </w:r>
          </w:p>
        </w:tc>
        <w:tc>
          <w:tcPr>
            <w:tcW w:w="3020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Знать, что изучает орфоэпия, что называется орфоэпической нормой, какие нормы произнесения гласных и согласных звуков существуют; уметь соблюдать орфоэпические нормы в речи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Исследовательская работа, выполнение упражнений(50-53)</w:t>
            </w:r>
          </w:p>
        </w:tc>
        <w:tc>
          <w:tcPr>
            <w:tcW w:w="1605" w:type="dxa"/>
            <w:gridSpan w:val="12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gridSpan w:val="5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D47728" w:rsidRDefault="00E13857" w:rsidP="00AB16F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Состав слова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Корневая морфема, аффиксальные морфемы. Понятие производной и непроизводной основы. Простая и сложная основы. Производящая основа</w:t>
            </w:r>
          </w:p>
        </w:tc>
        <w:tc>
          <w:tcPr>
            <w:tcW w:w="3020" w:type="dxa"/>
          </w:tcPr>
          <w:p w:rsidR="00E13857" w:rsidRPr="00386D62" w:rsidRDefault="00E13857" w:rsidP="00873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название и особенности основных морфем русского языка, признаки производной и непроизводной основы,; уметь находить значимые части слова, выполнять морфемный разбор, различать процессы слов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 xml:space="preserve">  и формообразования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с таблицей, конспект (§15), морфемный разбор</w:t>
            </w:r>
          </w:p>
        </w:tc>
        <w:tc>
          <w:tcPr>
            <w:tcW w:w="1575" w:type="dxa"/>
            <w:gridSpan w:val="11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D47728" w:rsidRDefault="00E13857" w:rsidP="00AB16F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Словообразование. Словообразовательные модели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Словообразование. Однокоренные слова. Морфологические и неморфологические способы словообразования</w:t>
            </w:r>
          </w:p>
        </w:tc>
        <w:tc>
          <w:tcPr>
            <w:tcW w:w="3020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основные способы образования слов в русском языке, порядок словообразовательного разбора; уметь определять способ образования слова, различать морфологический и неморфологический способы образования слов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с таблицей, выполнение упражнений, словообразовательный анализ</w:t>
            </w:r>
          </w:p>
        </w:tc>
        <w:tc>
          <w:tcPr>
            <w:tcW w:w="1575" w:type="dxa"/>
            <w:gridSpan w:val="11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D47728" w:rsidRDefault="00E13857" w:rsidP="00AB16F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2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Формообразование</w:t>
            </w:r>
          </w:p>
        </w:tc>
        <w:tc>
          <w:tcPr>
            <w:tcW w:w="567" w:type="dxa"/>
          </w:tcPr>
          <w:p w:rsidR="00E13857" w:rsidRPr="00386D62" w:rsidRDefault="00E13857" w:rsidP="00AB16FD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Формообразующий аффикс. Парадигма слова</w:t>
            </w:r>
          </w:p>
        </w:tc>
        <w:tc>
          <w:tcPr>
            <w:tcW w:w="3020" w:type="dxa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формообразующие морфемы; уметь отличать форму слова от вновь образованного слова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с теоретическим материалом (§17), выполнение упражнений 82, 83 на закрепление темы</w:t>
            </w:r>
          </w:p>
        </w:tc>
        <w:tc>
          <w:tcPr>
            <w:tcW w:w="1560" w:type="dxa"/>
            <w:gridSpan w:val="10"/>
            <w:tcBorders>
              <w:righ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</w:tcBorders>
          </w:tcPr>
          <w:p w:rsidR="00E13857" w:rsidRPr="00E16796" w:rsidRDefault="00E13857" w:rsidP="00AB1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D47728" w:rsidRDefault="00E13857" w:rsidP="00D4772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Контрольное сочинение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Сочинение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10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D47728" w:rsidRDefault="00E13857" w:rsidP="00D4772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 xml:space="preserve">/Р Типы речи. Описание. 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Тип речи – описание. Композиционная схема описания, его смысловые части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признаки текста – описания, из каких структурных элементов состоит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560" w:type="dxa"/>
            <w:gridSpan w:val="10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D47728" w:rsidRDefault="00E13857" w:rsidP="00D4772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Контрольная работа № 3 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 (тест)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10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Принципы русской орфографии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Морфологический принцип русской орфографии. Фонетические, традиционные, дифференцирующие написания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Предмет изучения орфографии, уметь узнавать и осознавать в слове правописное затруднение 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Самостоятельная работа с учебником, контрольные вопросы, выполнение упр.86</w:t>
            </w:r>
          </w:p>
        </w:tc>
        <w:tc>
          <w:tcPr>
            <w:tcW w:w="1560" w:type="dxa"/>
            <w:gridSpan w:val="10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31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Проверяемые и непроверяемые гласные в корне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безударных гласных, проверяемых ударением, безударные гласные, не проверяемые ударением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Знать правила правописания безударных гласных в 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; уметь определять условия выбора верного написания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Самостоятельная работа с учебником, выполнение упражнений на закрепление материала (87,88,90,92)</w:t>
            </w:r>
          </w:p>
        </w:tc>
        <w:tc>
          <w:tcPr>
            <w:tcW w:w="1560" w:type="dxa"/>
            <w:gridSpan w:val="10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32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Чередующиеся гласные в корне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Чередующиеся гласные в 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Знать правила правописания безударных гласных в 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; уметь определять условия выбора верного написания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с таблицей, выполнение упражнений на закрепление темы (98 – 104)</w:t>
            </w:r>
          </w:p>
        </w:tc>
        <w:tc>
          <w:tcPr>
            <w:tcW w:w="1560" w:type="dxa"/>
            <w:gridSpan w:val="10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Обобщающий урок. Тест для самопроверки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D4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Тест </w:t>
            </w:r>
          </w:p>
        </w:tc>
        <w:tc>
          <w:tcPr>
            <w:tcW w:w="1545" w:type="dxa"/>
            <w:gridSpan w:val="9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8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34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Употребление гласных после шипящих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гласных после шипящих, соотношение звук – буква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состав слова, части речи, употребление гласных после шипящих; уметь распознавать морфемы в словах, определять часть речи, правильно писать гласные после шипящих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по карточкам, работа с таблицей, выполнение упражнений</w:t>
            </w:r>
          </w:p>
        </w:tc>
        <w:tc>
          <w:tcPr>
            <w:tcW w:w="1545" w:type="dxa"/>
            <w:gridSpan w:val="9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8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35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Употребление гласных после 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Зависимость написания гласных от морфемы, соотношение звук – буква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Знать состав слова, части речи, употребление гласных после 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; уметь распознавать морфемы в словах, определять часть речи, правильно писать гласные после Ц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1545" w:type="dxa"/>
            <w:gridSpan w:val="9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8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36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Типы речи. Повествование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Тип речи – повествование. Композиционная схема повествования, его смысловые части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признаки текста – повествования, из каких структурных элементов состоит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545" w:type="dxa"/>
            <w:gridSpan w:val="9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8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37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Объяснительный диктант 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D4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Диктант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9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38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звонких и глухих согласных. Правописание непроизносимых согласных и сочетаний СЧ, ЗЧ, ШЧ, ЖЧ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ТЧ,ЗДЧ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Звонкие и глухие согласные, явление оглушения и озвончения, непроизносимые звуки, соотношение звук – буква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звонких и глухих согласных, непроизносимых согласных; уметь находить в словах звонкие и глухие, непроизносимые  согласные, правильно писать указанные орфограммы в словах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Распределительный диктант, выполнение упражнений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9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39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двойных согласных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Двойные согласные на стыке морфем и в корне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двойных согласных;   уметь находить в словах  двойные согласные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по карточкам, словарный диктант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9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40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гласных и согласных в приставках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Приставка. Принципы орфографии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приставок, уметь правильно писать приставки в словах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с таблицей, распределительный диктант, выполнение упражнений на закрепление темы(138-140)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9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41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Приставки ПР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 xml:space="preserve"> и ПРИ-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86D62">
              <w:rPr>
                <w:rFonts w:ascii="Arial" w:hAnsi="Arial" w:cs="Arial"/>
                <w:i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86D62">
              <w:rPr>
                <w:rFonts w:ascii="Arial" w:hAnsi="Arial" w:cs="Arial"/>
                <w:i/>
                <w:sz w:val="20"/>
                <w:szCs w:val="20"/>
              </w:rPr>
              <w:t>Приставка. Зависимость написания от значения приставки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приставок, уметь правильно писать приставки в словах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Составить таблицу, включив в неё новую информацию, дополнить примерами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9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D47728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42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Гласные 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Ы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 xml:space="preserve"> – И после приставок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86D62">
              <w:rPr>
                <w:rFonts w:ascii="Arial" w:hAnsi="Arial" w:cs="Arial"/>
                <w:i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86D62">
              <w:rPr>
                <w:rFonts w:ascii="Arial" w:hAnsi="Arial" w:cs="Arial"/>
                <w:i/>
                <w:sz w:val="20"/>
                <w:szCs w:val="20"/>
              </w:rPr>
              <w:t>Приставка. Принципы орфографии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Ы-И после приставок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Словарный диктант, работа с тестовыми заданиями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9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7F2AB5" w:rsidRDefault="00E13857" w:rsidP="00D4772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Употребление Ъ и Ь</w:t>
            </w:r>
          </w:p>
        </w:tc>
        <w:tc>
          <w:tcPr>
            <w:tcW w:w="567" w:type="dxa"/>
          </w:tcPr>
          <w:p w:rsidR="00E13857" w:rsidRPr="00386D62" w:rsidRDefault="00E13857" w:rsidP="00D47728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Буквы Ъ И Ь в слове, роль этих букв</w:t>
            </w:r>
          </w:p>
        </w:tc>
        <w:tc>
          <w:tcPr>
            <w:tcW w:w="3020" w:type="dxa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функции Ъ и Ь; уметь в соответствии с правилом писать слова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Заполнение таблицы, распределительный диктант, выполнение упражнений (154-157)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9"/>
            <w:tcBorders>
              <w:left w:val="single" w:sz="4" w:space="0" w:color="auto"/>
            </w:tcBorders>
          </w:tcPr>
          <w:p w:rsidR="00E13857" w:rsidRPr="00E16796" w:rsidRDefault="00E13857" w:rsidP="00D47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7F2AB5" w:rsidRDefault="00E13857" w:rsidP="009816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proofErr w:type="spellStart"/>
            <w:r>
              <w:rPr>
                <w:sz w:val="16"/>
                <w:szCs w:val="16"/>
                <w:lang w:val="en-US"/>
              </w:rPr>
              <w:t>4</w:t>
            </w:r>
            <w:proofErr w:type="spellEnd"/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Употребление прописных букв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Графика и орфография. Строчная и прописная буквы 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Знать, в каких случаях пишется прописная буква, а в каких – строчная;  уметь в соответствии с правилом писать слова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Конспект (§30),выполнение упражнений (159-161)</w:t>
            </w:r>
          </w:p>
        </w:tc>
        <w:tc>
          <w:tcPr>
            <w:tcW w:w="1500" w:type="dxa"/>
            <w:gridSpan w:val="7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10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7F2AB5" w:rsidRDefault="00E13857" w:rsidP="009816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Контрольная работа № 5 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7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10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7F2AB5" w:rsidRDefault="00E13857" w:rsidP="009816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B16F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 w:rsidRPr="00AB16FD">
              <w:rPr>
                <w:sz w:val="16"/>
                <w:szCs w:val="16"/>
                <w:lang w:val="en-US"/>
              </w:rPr>
              <w:t>-4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Контрольное сочинение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86D6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Сочинение </w:t>
            </w:r>
          </w:p>
        </w:tc>
        <w:tc>
          <w:tcPr>
            <w:tcW w:w="1500" w:type="dxa"/>
            <w:gridSpan w:val="7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10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48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Морфология. Часть речи. Имя существительное, лексико-грамматические разряды. Род, число, склонение им. Существительного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лексико-грамматические разряды существительных, род число, падеж и склонение им. существительных; уметь делать морфологический разбор им. существительных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Самостоятельное чтение учебника и составление схемы, морфологический разбор</w:t>
            </w:r>
          </w:p>
        </w:tc>
        <w:tc>
          <w:tcPr>
            <w:tcW w:w="1500" w:type="dxa"/>
            <w:gridSpan w:val="7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10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49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падежных окончаний имен существительных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Падеж, число, склонение им. существительных. Варианты падежных окончаний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падежных окончаний им. существительных; уметь выбирать нужный вариант падежных окончаний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по карточкам, выполнение упражнений (170,171,174)</w:t>
            </w:r>
          </w:p>
        </w:tc>
        <w:tc>
          <w:tcPr>
            <w:tcW w:w="1500" w:type="dxa"/>
            <w:gridSpan w:val="7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10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Гласные в суффиксах имен существительных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Суффикс. Основные правила правописания гласных и согласных в суффиксах им. существительных 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суффиксов им. существительных, уметь правильно писать суффиксы им. существительных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Составление таблицы</w:t>
            </w:r>
          </w:p>
        </w:tc>
        <w:tc>
          <w:tcPr>
            <w:tcW w:w="1500" w:type="dxa"/>
            <w:gridSpan w:val="7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10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51-52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Контрольное изложение с творческим заданием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Изложение</w:t>
            </w: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53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сложных имен существительных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Понятие сложного слова. Слитные и дефисные написания сложных им. существительных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сложных  им. существительных, уметь правильно писать сложные им. существительные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Выполнение упражнений (193,194), тестовых заданий</w:t>
            </w: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54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Контрольная работа № 6 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Диктант</w:t>
            </w: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55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Имя прилагательное. Лексико-грамматические разряды им. прилагательных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имени прилагательного, лексико-грамматические разряды, склонение качественных и относительных им. прилагательных,  уметь делать морфологический разбор им. прилагательного, правильно писать окончания прилагательных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Морфологический  разбор</w:t>
            </w:r>
          </w:p>
        </w:tc>
        <w:tc>
          <w:tcPr>
            <w:tcW w:w="1470" w:type="dxa"/>
            <w:gridSpan w:val="6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gridSpan w:val="11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56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суффиксов имен прилагательных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Суффикс. Основные правила правописания гласных и согласных в суффиксах им. прилагательных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Знать правописание суффиксов им. прилагательных 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Чтение § 38 и составление алгоритма, выполнение упражнений 207 - 211</w:t>
            </w: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12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57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Н и НН в суффиксах имен прилагательных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Отыменные и отглагольные прилагательные, алгоритм написания Н-НН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уметь мотивировать свой выбор при написании Н и НН в суффиксах им. прилагательных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Выполнение тестовых заданий, составление таблицы</w:t>
            </w: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12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58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сложных имен прилагательных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Понятие сложного слова. Слитные и дефисные написания сложных им. прилагательных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Знать правописание сложных им. прилагательных; уметь отличать сложные им. прилагательные, пишущиеся через дефис, от словосочетаний </w:t>
            </w:r>
            <w:r w:rsidRPr="00386D62">
              <w:rPr>
                <w:rFonts w:ascii="Arial" w:hAnsi="Arial" w:cs="Arial"/>
                <w:i/>
                <w:sz w:val="20"/>
                <w:szCs w:val="20"/>
              </w:rPr>
              <w:t>наречие + прилагательное</w:t>
            </w:r>
            <w:r w:rsidRPr="00386D62">
              <w:rPr>
                <w:rFonts w:ascii="Arial" w:hAnsi="Arial" w:cs="Arial"/>
                <w:sz w:val="20"/>
                <w:szCs w:val="20"/>
              </w:rPr>
              <w:t>, пишущихся раздельно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по карточкам, выполнение упражнений 218,219, контрольные вопросы</w:t>
            </w: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12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59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Контрольное сочинение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Сочинение </w:t>
            </w: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12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60-61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Разряды числительных. Простые, составные и сложные числительные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им. числительного, разряды и виды имен числительных, уметь делать морфологический разбор им. числительного, правильно писать им. числительные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Морфологический разбор</w:t>
            </w: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12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62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Склонение числительных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86D6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Особенности склонения числительных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склонение им. числительных; уметь их склонять и правильно употреблять в речи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с таблицей, склонение числительных</w:t>
            </w:r>
          </w:p>
        </w:tc>
        <w:tc>
          <w:tcPr>
            <w:tcW w:w="1455" w:type="dxa"/>
            <w:gridSpan w:val="5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12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63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Разряды местоимений. Особенности употребления местоимений в речи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лексико-грамматические разряды местоимений, особенности их изменения и правописания; уметь делать морфологический разбор местоимения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Морфологический разбор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13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64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Типы речи. Рассуждение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Тип речи – рассуждение. Композиционная схема рассуждения, его смысловые части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признаки текста – рассуждения, из каких структурных элементов состоит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13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65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Глагол как часть речи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Грамматические категории глагола. Инфинитив. Две основы глагола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Знать определение глагола, грамматические категории; уметь делать морфологический разбор глагола  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Морфологический разбор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13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66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личных окончаний глагола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Спряжение глагола.  Правописание личных окончаний глагола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окончаний глагола, уметь правильно писать личные окончания глагола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13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67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Причастие как глагольная форма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Место причастий в системе частей речи. Грамматические признаки причастия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причастия, разряды по значению, признаки глагола и прилагательного; уметь находить вид и залог причастий, различать причастия и отглагольные прилагательные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Работа с учебником, составление таблицы, морфологический разбор 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13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68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суффиксов причастий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Отличие причастий от отглагольных прилагательных, Н-НН в суффиксах причастий, зависимость правописания суффиксов причастий настоящего времени от спряжения глагола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суффиксов причастий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Составление схем и таблиц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13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69-70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Деепричастие как глагольная форма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Место деепричастия в системе частей речи. Признаки глагола и наречия. Категория вида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Знать определение деепричастия, разряды по значению, признаки глагола и наречия; уметь находить деепричастия в тексте, правильно употреблять деепричастия в речи, правильно ставить знаки препинания 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 xml:space="preserve"> ДО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Составление таблиц, морфологический разбор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13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71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Лингвистический анализ текста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Тема, проблема, главная мысль текста. Выявление лексических, морфологических и синтаксических особенностей текста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Знать, что такое тема, идея, основная мысль, функциональный стиль, тип речи; уметь определять проблематику текста, выявлять лингвистические и лексические особенности текста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14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72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Контрольная работа № 7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86D6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Тест 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14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73-74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Контрольное изложение с творческим заданием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Изложение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14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75-76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Наречие как часть речи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Наречия обстоятельственные и определительные. Степени сравнения наречий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наречий, разряды по значению, степени сравнения; уметь определять разряд по значению, степени сравнения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Контрольные вопросы, морфологический разбор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14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77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Н и НН в суффиксах наречий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Словообразование наречий.  Правописание Н и НН в суффиксах наречий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суффиксов наречий, уметь правильно писать наречия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Выполнение тестовых заданий, выполнение упражнений(285 – 288)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14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78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Слова категории состояния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Слова категории состояния, отличие их от наречий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слов категории состояния, морфологический разбор слов категории состояния; уметь находить слова категории состояния в речи, различать слова категории состояния, наречия и краткие прилагательные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Заполнение таблицы, морфологический разбор, контрольные вопросы, выполнение упражнений 290, 291</w:t>
            </w:r>
          </w:p>
        </w:tc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14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79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Контрольная работа № 8 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gridSpan w:val="15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80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Служебные части речи. Предлог как служебная часть речи.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Понятие служебной части речи. Предлог. Производные и непроизводные предлоги. Простые и сложные предлоги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предлога, какие отношения выражаются с помощью предлогов, виды предлогов по структуре и происхождению; уметь отличать предлоги от других частей речи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Чтение §56, составление таблиц, выполнение тренировочных упражнений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gridSpan w:val="15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81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производных предлогов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Правописание производных предлогов. Отличие производных предлогов от омонимичных самостоятельных частей речи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предлогов,  уметь отличать предлоги от других частей речи, грамотно писать предлоги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82-83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>/Р Контрольное сочинение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Сочинение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84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Союз как служебная часть речи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Союз. Простые и составные, сочинительные и подчинительные союзы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союза, виды союзов по происхождению, по структуре и значению, правописание союзов; уметь делать морфологический разбор союза, правильно писать союзы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Чтение §58,59; составление таблиц, морфологический разбор, выполнение тестовых заданий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85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Союзы и союзные слова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Отличие союзов от союзных слов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Знать определение союзного слова, уметь различать союзы и союзные слова 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по карточкам, выполнение тестовых заданий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86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Тестирование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gridSpan w:val="6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Выполнение теста по образцу ЕГЭ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87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Частицы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Разряды частиц, их смысловая роль в предложении, отличие частиц от других служебных и самостоятельных частей речи 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частицы, разряды по значению; уметь определять значение частицы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Анализ текстов, морфологический разбор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88-89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Частицы НЕ и НИ. Их значение и употребление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Отрицательные частицы. Частица НЕ как усилительная частица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частиц; уметь правильно писать частицы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Составление таблицы, выполнение упражнений, тестовых заданий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90-91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Слитное написание НЕ, НИ с различными частями речи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Повторение частей речи. Морфемика (приставки)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правописание частиц НЕ и НИ с различными частями речи; уметь определять часть речи, сделать правильный выбор в пользу слитного или раздельного написания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Составление таблицы, выполнение упражнений, тестовых заданий 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92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Контрольная работа № 9 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Диктант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93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Междометие как особый разряд слов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925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Место междометий в системе частей речи. Звукоподражательные слова</w:t>
            </w:r>
          </w:p>
        </w:tc>
        <w:tc>
          <w:tcPr>
            <w:tcW w:w="3020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Знать определение междометия, типы междометий; уметь находить междометия в тексте, правильно писать сложные междометия, ставить знаки препинания при них</w:t>
            </w:r>
          </w:p>
        </w:tc>
        <w:tc>
          <w:tcPr>
            <w:tcW w:w="3146" w:type="dxa"/>
            <w:gridSpan w:val="2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с таблицей и схемой, морфологический разбор, выполнение упражнений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94-98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Итоговое повторение и обобщение </w:t>
            </w:r>
            <w:proofErr w:type="gramStart"/>
            <w:r w:rsidRPr="00386D62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386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5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Повторительно-обобщающие урок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Выполнение упражнений, тестовых заданий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99-100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Контрольная работа №10 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DF42E5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Индивидуальная работа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57" w:rsidRPr="00AB16FD" w:rsidTr="00E16796">
        <w:tc>
          <w:tcPr>
            <w:tcW w:w="534" w:type="dxa"/>
          </w:tcPr>
          <w:p w:rsidR="00E13857" w:rsidRPr="00AB16FD" w:rsidRDefault="00E13857" w:rsidP="0098164A">
            <w:pPr>
              <w:spacing w:after="0" w:line="240" w:lineRule="auto"/>
              <w:rPr>
                <w:sz w:val="16"/>
                <w:szCs w:val="16"/>
              </w:rPr>
            </w:pPr>
            <w:r w:rsidRPr="00AB16F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2-105</w:t>
            </w:r>
          </w:p>
        </w:tc>
        <w:tc>
          <w:tcPr>
            <w:tcW w:w="1842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Выполнение тестов по образцу ЕГЭ</w:t>
            </w:r>
          </w:p>
        </w:tc>
        <w:tc>
          <w:tcPr>
            <w:tcW w:w="567" w:type="dxa"/>
          </w:tcPr>
          <w:p w:rsidR="00E13857" w:rsidRPr="00386D62" w:rsidRDefault="00E13857" w:rsidP="0098164A">
            <w:pPr>
              <w:spacing w:after="0" w:line="240" w:lineRule="auto"/>
              <w:rPr>
                <w:sz w:val="20"/>
                <w:szCs w:val="20"/>
              </w:rPr>
            </w:pPr>
            <w:r w:rsidRPr="00386D62">
              <w:rPr>
                <w:sz w:val="20"/>
                <w:szCs w:val="20"/>
              </w:rPr>
              <w:t>4</w:t>
            </w:r>
          </w:p>
        </w:tc>
        <w:tc>
          <w:tcPr>
            <w:tcW w:w="1399" w:type="dxa"/>
          </w:tcPr>
          <w:p w:rsidR="00E13857" w:rsidRPr="00386D62" w:rsidRDefault="00E13857" w:rsidP="00981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9091" w:type="dxa"/>
            <w:gridSpan w:val="5"/>
          </w:tcPr>
          <w:p w:rsidR="00E13857" w:rsidRPr="00386D62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D62">
              <w:rPr>
                <w:rFonts w:ascii="Arial" w:hAnsi="Arial" w:cs="Arial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16"/>
            <w:tcBorders>
              <w:left w:val="single" w:sz="4" w:space="0" w:color="auto"/>
            </w:tcBorders>
          </w:tcPr>
          <w:p w:rsidR="00E13857" w:rsidRPr="00E16796" w:rsidRDefault="00E13857" w:rsidP="00981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324" w:type="dxa"/>
        <w:tblInd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22B53" w:rsidTr="00522B53">
        <w:trPr>
          <w:trHeight w:val="11547"/>
        </w:trPr>
        <w:tc>
          <w:tcPr>
            <w:tcW w:w="324" w:type="dxa"/>
          </w:tcPr>
          <w:p w:rsidR="00522B53" w:rsidRDefault="00522B53" w:rsidP="00522B53">
            <w:pPr>
              <w:rPr>
                <w:lang w:val="en-US"/>
              </w:rPr>
            </w:pPr>
          </w:p>
        </w:tc>
      </w:tr>
    </w:tbl>
    <w:p w:rsidR="00AE192D" w:rsidRDefault="00AE192D" w:rsidP="00776E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предмета в 10 классе отводится 102 часа в связи с 34 недельной сеткой  (3 часа в неделю), в 11 классе отводится 102 часа в связи с 34 недельной сеткой  (3 часа в неделю).</w:t>
      </w:r>
    </w:p>
    <w:p w:rsidR="00AE192D" w:rsidRDefault="00AE192D" w:rsidP="00AE19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В системе школьного образования </w:t>
      </w:r>
      <w:r>
        <w:rPr>
          <w:rFonts w:ascii="Times New Roman" w:hAnsi="Times New Roman"/>
          <w:b/>
          <w:sz w:val="28"/>
          <w:szCs w:val="28"/>
        </w:rPr>
        <w:t>учебный предмет «Русский язык» занимает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особое место:</w:t>
      </w:r>
      <w:r>
        <w:rPr>
          <w:rFonts w:ascii="Times New Roman" w:hAnsi="Times New Roman"/>
          <w:sz w:val="28"/>
          <w:szCs w:val="28"/>
        </w:rPr>
        <w:t xml:space="preserve">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AE192D" w:rsidRDefault="00AE192D" w:rsidP="00AE19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обеспечивает в преподавании </w:t>
      </w:r>
      <w:r>
        <w:rPr>
          <w:rFonts w:ascii="Times New Roman" w:hAnsi="Times New Roman"/>
          <w:spacing w:val="38"/>
          <w:sz w:val="28"/>
          <w:szCs w:val="28"/>
        </w:rPr>
        <w:t>единство</w:t>
      </w:r>
      <w:r>
        <w:rPr>
          <w:rFonts w:ascii="Times New Roman" w:hAnsi="Times New Roman"/>
          <w:sz w:val="28"/>
          <w:szCs w:val="28"/>
        </w:rPr>
        <w:t xml:space="preserve"> процессов познания окружающего мира через родной язык, осмысления основных </w:t>
      </w:r>
      <w:r>
        <w:rPr>
          <w:rFonts w:ascii="Times New Roman" w:hAnsi="Times New Roman"/>
          <w:spacing w:val="-1"/>
          <w:sz w:val="28"/>
          <w:szCs w:val="28"/>
        </w:rPr>
        <w:t xml:space="preserve">его закономерностей, усвоения основ лингвистики и разных видов </w:t>
      </w:r>
      <w:r>
        <w:rPr>
          <w:rFonts w:ascii="Times New Roman" w:hAnsi="Times New Roman"/>
          <w:sz w:val="28"/>
          <w:szCs w:val="28"/>
        </w:rPr>
        <w:t>языкового анализа, развития абстрактного мышления, памяти, воображения, коммуникативных умений, а также навыков само</w:t>
      </w:r>
      <w:r>
        <w:rPr>
          <w:rFonts w:ascii="Times New Roman" w:hAnsi="Times New Roman"/>
          <w:sz w:val="28"/>
          <w:szCs w:val="28"/>
        </w:rPr>
        <w:softHyphen/>
        <w:t>стоятельной учебной деятельности, самообразования, речевого самосовершенствования.</w:t>
      </w:r>
    </w:p>
    <w:p w:rsidR="00AE192D" w:rsidRDefault="00AE192D" w:rsidP="00AE19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 </w:t>
      </w:r>
      <w:proofErr w:type="spellStart"/>
      <w:r>
        <w:rPr>
          <w:rFonts w:ascii="Times New Roman" w:hAnsi="Times New Roman"/>
          <w:bCs/>
          <w:sz w:val="28"/>
          <w:szCs w:val="28"/>
        </w:rPr>
        <w:t>деятельностно-системный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</w:t>
      </w:r>
      <w:r>
        <w:rPr>
          <w:rFonts w:ascii="Times New Roman" w:hAnsi="Times New Roman"/>
          <w:bCs/>
          <w:sz w:val="28"/>
          <w:szCs w:val="28"/>
        </w:rPr>
        <w:softHyphen/>
        <w:t xml:space="preserve">ход </w:t>
      </w:r>
      <w:r>
        <w:rPr>
          <w:rFonts w:ascii="Times New Roman" w:hAnsi="Times New Roman"/>
          <w:sz w:val="28"/>
          <w:szCs w:val="28"/>
        </w:rPr>
        <w:t>в обучении русскому языку, что предполагает синтез про</w:t>
      </w:r>
      <w:r>
        <w:rPr>
          <w:rFonts w:ascii="Times New Roman" w:hAnsi="Times New Roman"/>
          <w:sz w:val="28"/>
          <w:szCs w:val="28"/>
        </w:rPr>
        <w:softHyphen/>
        <w:t xml:space="preserve">цесса </w:t>
      </w:r>
      <w:r>
        <w:rPr>
          <w:rFonts w:ascii="Times New Roman" w:hAnsi="Times New Roman"/>
          <w:bCs/>
          <w:sz w:val="28"/>
          <w:szCs w:val="28"/>
        </w:rPr>
        <w:t xml:space="preserve">совершенствования речевой деятельности </w:t>
      </w:r>
      <w:r>
        <w:rPr>
          <w:rFonts w:ascii="Times New Roman" w:hAnsi="Times New Roman"/>
          <w:sz w:val="28"/>
          <w:szCs w:val="28"/>
        </w:rPr>
        <w:t xml:space="preserve">учащихся и формирования </w:t>
      </w:r>
      <w:r>
        <w:rPr>
          <w:rFonts w:ascii="Times New Roman" w:hAnsi="Times New Roman"/>
          <w:bCs/>
          <w:sz w:val="28"/>
          <w:szCs w:val="28"/>
        </w:rPr>
        <w:t xml:space="preserve">системы лингвистических знаний </w:t>
      </w:r>
      <w:r>
        <w:rPr>
          <w:rFonts w:ascii="Times New Roman" w:hAnsi="Times New Roman"/>
          <w:sz w:val="28"/>
          <w:szCs w:val="28"/>
        </w:rPr>
        <w:t xml:space="preserve">и ведущих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умений и навыков, </w:t>
      </w:r>
      <w:r>
        <w:rPr>
          <w:rFonts w:ascii="Times New Roman" w:hAnsi="Times New Roman"/>
          <w:spacing w:val="-1"/>
          <w:sz w:val="28"/>
          <w:szCs w:val="28"/>
        </w:rPr>
        <w:t>на основе чего происходит развитие врожден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ного языкового чутья и речемыслительных способностей школь</w:t>
      </w:r>
      <w:r>
        <w:rPr>
          <w:rFonts w:ascii="Times New Roman" w:hAnsi="Times New Roman"/>
          <w:sz w:val="28"/>
          <w:szCs w:val="28"/>
        </w:rPr>
        <w:softHyphen/>
        <w:t>ников.</w:t>
      </w:r>
    </w:p>
    <w:p w:rsidR="00AE192D" w:rsidRDefault="00AE192D" w:rsidP="00AE19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Новизной данной программы</w:t>
      </w:r>
      <w:r>
        <w:rPr>
          <w:rFonts w:ascii="Times New Roman" w:hAnsi="Times New Roman"/>
          <w:sz w:val="28"/>
          <w:szCs w:val="28"/>
        </w:rPr>
        <w:t xml:space="preserve"> является направленность курса на интенсивное речевое и интеллектуальное развитие, которое создает условия для реализации </w:t>
      </w:r>
      <w:proofErr w:type="spellStart"/>
      <w:r>
        <w:rPr>
          <w:rFonts w:ascii="Times New Roman" w:hAnsi="Times New Roman"/>
          <w:sz w:val="28"/>
          <w:szCs w:val="28"/>
        </w:rPr>
        <w:t>надпредметной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функции русского языка, а также то, что центральной единицей обучения становится </w:t>
      </w:r>
      <w:r>
        <w:rPr>
          <w:rFonts w:ascii="Times New Roman" w:hAnsi="Times New Roman"/>
          <w:bCs/>
          <w:spacing w:val="32"/>
          <w:sz w:val="28"/>
          <w:szCs w:val="28"/>
        </w:rPr>
        <w:t>текст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речевое произведение. Он является объектом анализа и результатом речевой деятельности не только на традиционно выделяемых уроках связной речи, к проведению которых привык учитель, но и </w:t>
      </w:r>
      <w:r>
        <w:rPr>
          <w:rFonts w:ascii="Times New Roman" w:hAnsi="Times New Roman"/>
          <w:bCs/>
          <w:sz w:val="28"/>
          <w:szCs w:val="28"/>
        </w:rPr>
        <w:t xml:space="preserve">на каждом уроке, </w:t>
      </w:r>
      <w:r>
        <w:rPr>
          <w:rFonts w:ascii="Times New Roman" w:hAnsi="Times New Roman"/>
          <w:sz w:val="28"/>
          <w:szCs w:val="28"/>
        </w:rPr>
        <w:t xml:space="preserve">какой бы теме </w:t>
      </w:r>
      <w:proofErr w:type="gramStart"/>
      <w:r>
        <w:rPr>
          <w:rFonts w:ascii="Times New Roman" w:hAnsi="Times New Roman"/>
          <w:sz w:val="28"/>
          <w:szCs w:val="28"/>
        </w:rPr>
        <w:t>он</w:t>
      </w:r>
      <w:proofErr w:type="gramEnd"/>
      <w:r>
        <w:rPr>
          <w:rFonts w:ascii="Times New Roman" w:hAnsi="Times New Roman"/>
          <w:sz w:val="28"/>
          <w:szCs w:val="28"/>
        </w:rPr>
        <w:t xml:space="preserve"> ни был посвящен.     Необходимо также отметить, что программа учитывает новые условия итоговой аттестации (подготовка к ЕГЭ) и поэтому большое место учитель должен отводить занятиям по подготовке к ЕГЭ. </w:t>
      </w:r>
      <w:r>
        <w:rPr>
          <w:rFonts w:ascii="Times New Roman" w:hAnsi="Times New Roman"/>
          <w:b/>
          <w:sz w:val="28"/>
          <w:szCs w:val="28"/>
        </w:rPr>
        <w:t xml:space="preserve">Отличительной особенностью </w:t>
      </w:r>
      <w:r>
        <w:rPr>
          <w:rFonts w:ascii="Times New Roman" w:hAnsi="Times New Roman"/>
          <w:sz w:val="28"/>
          <w:szCs w:val="28"/>
        </w:rPr>
        <w:t>данной программы также является то, что она акцентирует внимание на наиболее характерных ошибках, а также на особенно сложных случаях орфографии и пунктуации.</w:t>
      </w:r>
    </w:p>
    <w:p w:rsidR="00AE192D" w:rsidRDefault="00AE192D" w:rsidP="00AE19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Последовательный подход к языковым явлениям с точки зрения их триединой сущности помогает по-новому решать очень важную методическую проблему, которая заключается в реализации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связей</w:t>
      </w:r>
      <w:r>
        <w:rPr>
          <w:rFonts w:ascii="Times New Roman" w:hAnsi="Times New Roman"/>
          <w:sz w:val="28"/>
          <w:szCs w:val="28"/>
        </w:rPr>
        <w:t xml:space="preserve">, то есть в стремлении рассматривать каждое изучаемое явление не изолированно, а </w:t>
      </w:r>
      <w:r>
        <w:rPr>
          <w:rFonts w:ascii="Times New Roman" w:hAnsi="Times New Roman"/>
          <w:bCs/>
          <w:sz w:val="28"/>
          <w:szCs w:val="28"/>
        </w:rPr>
        <w:t xml:space="preserve">во всем многообразии его связей с другими языковыми явлениями. </w:t>
      </w:r>
      <w:proofErr w:type="spellStart"/>
      <w:r>
        <w:rPr>
          <w:rFonts w:ascii="Times New Roman" w:hAnsi="Times New Roman"/>
          <w:sz w:val="28"/>
          <w:szCs w:val="28"/>
        </w:rPr>
        <w:t>Деятельностно-системный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обучении, направленность на трехсторонний анализ языкового факта (с точки зрения его смысловой наполняемости, формы выражения и функциональ</w:t>
      </w:r>
      <w:r>
        <w:rPr>
          <w:rFonts w:ascii="Times New Roman" w:hAnsi="Times New Roman"/>
          <w:sz w:val="28"/>
          <w:szCs w:val="28"/>
        </w:rPr>
        <w:softHyphen/>
        <w:t>ного назначения) пронизывают весь курс обучения родному язы</w:t>
      </w:r>
      <w:r>
        <w:rPr>
          <w:rFonts w:ascii="Times New Roman" w:hAnsi="Times New Roman"/>
          <w:sz w:val="28"/>
          <w:szCs w:val="28"/>
        </w:rPr>
        <w:softHyphen/>
        <w:t>ку в целом, что отражается даже в необычном предъявлении материала в программе</w:t>
      </w:r>
    </w:p>
    <w:p w:rsidR="00AE192D" w:rsidRDefault="00AE192D" w:rsidP="00AE19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и умелое использование средств языка в речевом общении требует от человека не только хорошего знания систе</w:t>
      </w:r>
      <w:r>
        <w:rPr>
          <w:rFonts w:ascii="Times New Roman" w:hAnsi="Times New Roman"/>
          <w:sz w:val="28"/>
          <w:szCs w:val="28"/>
        </w:rPr>
        <w:softHyphen/>
        <w:t>мы родного языка и владения правилами употребления в речи языковых единиц, но и соблюдения правил речевого поведения.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почему в программе большое внимание уделяется развитию  навыков использования в речи элементов </w:t>
      </w:r>
      <w:r>
        <w:rPr>
          <w:rFonts w:ascii="Times New Roman" w:hAnsi="Times New Roman"/>
          <w:bCs/>
          <w:sz w:val="28"/>
          <w:szCs w:val="28"/>
        </w:rPr>
        <w:t>русского речевого эти</w:t>
      </w:r>
      <w:r>
        <w:rPr>
          <w:rFonts w:ascii="Times New Roman" w:hAnsi="Times New Roman"/>
          <w:bCs/>
          <w:sz w:val="28"/>
          <w:szCs w:val="28"/>
        </w:rPr>
        <w:softHyphen/>
        <w:t>кета.</w:t>
      </w:r>
    </w:p>
    <w:p w:rsidR="00AE192D" w:rsidRDefault="00AE192D" w:rsidP="00AE19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направленность курса подразумевает бо</w:t>
      </w:r>
      <w:r>
        <w:rPr>
          <w:rFonts w:ascii="Times New Roman" w:hAnsi="Times New Roman"/>
          <w:sz w:val="28"/>
          <w:szCs w:val="28"/>
        </w:rPr>
        <w:softHyphen/>
        <w:t>лее глубокое внимание к проблеме формирования навыков выра</w:t>
      </w:r>
      <w:r>
        <w:rPr>
          <w:rFonts w:ascii="Times New Roman" w:hAnsi="Times New Roman"/>
          <w:sz w:val="28"/>
          <w:szCs w:val="28"/>
        </w:rPr>
        <w:softHyphen/>
        <w:t xml:space="preserve">зительной речи, воспитания любви к русскому языку, интереса к его изучению. Решению этой задачи, в частности, способствуют систематическая и целенаправленная демонстрация </w:t>
      </w:r>
      <w:r>
        <w:rPr>
          <w:rFonts w:ascii="Times New Roman" w:hAnsi="Times New Roman"/>
          <w:bCs/>
          <w:sz w:val="28"/>
          <w:szCs w:val="28"/>
        </w:rPr>
        <w:t xml:space="preserve">эстетической функции родного языка, </w:t>
      </w:r>
      <w:r>
        <w:rPr>
          <w:rFonts w:ascii="Times New Roman" w:hAnsi="Times New Roman"/>
          <w:sz w:val="28"/>
          <w:szCs w:val="28"/>
        </w:rPr>
        <w:t>знакомство с его изобразительными возможностями, наблюдение за функционированием различных языковых сре</w:t>
      </w:r>
      <w:proofErr w:type="gramStart"/>
      <w:r>
        <w:rPr>
          <w:rFonts w:ascii="Times New Roman" w:hAnsi="Times New Roman"/>
          <w:sz w:val="28"/>
          <w:szCs w:val="28"/>
        </w:rPr>
        <w:t>дств в л</w:t>
      </w:r>
      <w:proofErr w:type="gramEnd"/>
      <w:r>
        <w:rPr>
          <w:rFonts w:ascii="Times New Roman" w:hAnsi="Times New Roman"/>
          <w:sz w:val="28"/>
          <w:szCs w:val="28"/>
        </w:rPr>
        <w:t>учших образцах художественной литерату</w:t>
      </w:r>
      <w:r>
        <w:rPr>
          <w:rFonts w:ascii="Times New Roman" w:hAnsi="Times New Roman"/>
          <w:sz w:val="28"/>
          <w:szCs w:val="28"/>
        </w:rPr>
        <w:softHyphen/>
        <w:t xml:space="preserve">ры. </w:t>
      </w:r>
      <w:proofErr w:type="spellStart"/>
      <w:r>
        <w:rPr>
          <w:rFonts w:ascii="Times New Roman" w:hAnsi="Times New Roman"/>
          <w:sz w:val="28"/>
          <w:szCs w:val="28"/>
        </w:rPr>
        <w:t>Многоаспектная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языковая работа с литературными текстами позволяет не только совершенствовать важнейшие речевые уме</w:t>
      </w:r>
      <w:r>
        <w:rPr>
          <w:rFonts w:ascii="Times New Roman" w:hAnsi="Times New Roman"/>
          <w:sz w:val="28"/>
          <w:szCs w:val="28"/>
        </w:rPr>
        <w:softHyphen/>
        <w:t>ния, но и формировать элементарные навыки лингвистического анализа и осмысленного выразительного чтения художественно</w:t>
      </w:r>
      <w:r>
        <w:rPr>
          <w:rFonts w:ascii="Times New Roman" w:hAnsi="Times New Roman"/>
          <w:sz w:val="28"/>
          <w:szCs w:val="28"/>
        </w:rPr>
        <w:softHyphen/>
        <w:t>го произведения. Таким образом, уроки русского языка стано</w:t>
      </w:r>
      <w:r>
        <w:rPr>
          <w:rFonts w:ascii="Times New Roman" w:hAnsi="Times New Roman"/>
          <w:sz w:val="28"/>
          <w:szCs w:val="28"/>
        </w:rPr>
        <w:softHyphen/>
        <w:t xml:space="preserve">вятся, по сути дела, уроками русской словесности, на которых постигаются истоки выразительности и красоты русской </w:t>
      </w:r>
      <w:proofErr w:type="gramStart"/>
      <w:r>
        <w:rPr>
          <w:rFonts w:ascii="Times New Roman" w:hAnsi="Times New Roman"/>
          <w:sz w:val="28"/>
          <w:szCs w:val="28"/>
        </w:rPr>
        <w:t>речи</w:t>
      </w:r>
      <w:proofErr w:type="gramEnd"/>
      <w:r>
        <w:rPr>
          <w:rFonts w:ascii="Times New Roman" w:hAnsi="Times New Roman"/>
          <w:sz w:val="28"/>
          <w:szCs w:val="28"/>
        </w:rPr>
        <w:t xml:space="preserve"> и формируется представление о многофункциональности языко</w:t>
      </w:r>
      <w:r>
        <w:rPr>
          <w:rFonts w:ascii="Times New Roman" w:hAnsi="Times New Roman"/>
          <w:sz w:val="28"/>
          <w:szCs w:val="28"/>
        </w:rPr>
        <w:softHyphen/>
        <w:t>вого явления как грамматического, коммуникативного и эстети</w:t>
      </w:r>
      <w:r>
        <w:rPr>
          <w:rFonts w:ascii="Times New Roman" w:hAnsi="Times New Roman"/>
          <w:sz w:val="28"/>
          <w:szCs w:val="28"/>
        </w:rPr>
        <w:softHyphen/>
        <w:t>ческого феномена, развивается языковое чутье, способность оце</w:t>
      </w:r>
      <w:r>
        <w:rPr>
          <w:rFonts w:ascii="Times New Roman" w:hAnsi="Times New Roman"/>
          <w:sz w:val="28"/>
          <w:szCs w:val="28"/>
        </w:rPr>
        <w:softHyphen/>
        <w:t>нивать эстетическую сторону художественного высказывания.</w:t>
      </w:r>
    </w:p>
    <w:p w:rsidR="00AE192D" w:rsidRDefault="00AE192D" w:rsidP="00AE19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отметить, что систематическое обращение к учебным лингвистическим словарям, предусмотренное программой, дает возможность не только укрепить разнообразные языковые и ре</w:t>
      </w:r>
      <w:r>
        <w:rPr>
          <w:rFonts w:ascii="Times New Roman" w:hAnsi="Times New Roman"/>
          <w:sz w:val="28"/>
          <w:szCs w:val="28"/>
        </w:rPr>
        <w:softHyphen/>
        <w:t>чевые умения учащихся (орфоэпические, орфографические, сло</w:t>
      </w:r>
      <w:r>
        <w:rPr>
          <w:rFonts w:ascii="Times New Roman" w:hAnsi="Times New Roman"/>
          <w:sz w:val="28"/>
          <w:szCs w:val="28"/>
        </w:rPr>
        <w:softHyphen/>
        <w:t>вообразовательные, лексические, грамматические), но и сформи</w:t>
      </w:r>
      <w:r>
        <w:rPr>
          <w:rFonts w:ascii="Times New Roman" w:hAnsi="Times New Roman"/>
          <w:sz w:val="28"/>
          <w:szCs w:val="28"/>
        </w:rPr>
        <w:softHyphen/>
        <w:t>ровать важнейшие навыки работы со справочной литературой, способность извлекать нужную информацию, предъявленную в словаре специфическим способом.</w:t>
      </w:r>
    </w:p>
    <w:p w:rsidR="00AE192D" w:rsidRDefault="00AE192D" w:rsidP="00AE19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 идею </w:t>
      </w:r>
      <w:r>
        <w:rPr>
          <w:rFonts w:ascii="Times New Roman" w:hAnsi="Times New Roman"/>
          <w:b/>
          <w:bCs/>
          <w:sz w:val="28"/>
          <w:szCs w:val="28"/>
        </w:rPr>
        <w:t>дифференцированного подхода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обучению. Выражается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в выделении дополни</w:t>
      </w:r>
      <w:r>
        <w:rPr>
          <w:rFonts w:ascii="Times New Roman" w:hAnsi="Times New Roman"/>
          <w:sz w:val="28"/>
          <w:szCs w:val="28"/>
        </w:rPr>
        <w:softHyphen/>
        <w:t>тельного материала, расширяющего ос</w:t>
      </w:r>
      <w:r>
        <w:rPr>
          <w:rFonts w:ascii="Times New Roman" w:hAnsi="Times New Roman"/>
          <w:sz w:val="28"/>
          <w:szCs w:val="28"/>
        </w:rPr>
        <w:softHyphen/>
        <w:t>новное содержание программы и являющегося необязательным для усвоения всеми учащимися. Необходимость дифференциа</w:t>
      </w:r>
      <w:r>
        <w:rPr>
          <w:rFonts w:ascii="Times New Roman" w:hAnsi="Times New Roman"/>
          <w:sz w:val="28"/>
          <w:szCs w:val="28"/>
        </w:rPr>
        <w:softHyphen/>
        <w:t>ции вводимых лингвистических сведений продиктована неподго</w:t>
      </w:r>
      <w:r>
        <w:rPr>
          <w:rFonts w:ascii="Times New Roman" w:hAnsi="Times New Roman"/>
          <w:sz w:val="28"/>
          <w:szCs w:val="28"/>
        </w:rPr>
        <w:softHyphen/>
        <w:t>товленностью большинства школьников к восприятию лингвистической теории: они испы</w:t>
      </w:r>
      <w:r>
        <w:rPr>
          <w:rFonts w:ascii="Times New Roman" w:hAnsi="Times New Roman"/>
          <w:sz w:val="28"/>
          <w:szCs w:val="28"/>
        </w:rPr>
        <w:softHyphen/>
        <w:t xml:space="preserve">тывают значительные трудности в </w:t>
      </w:r>
      <w:r>
        <w:rPr>
          <w:rFonts w:ascii="Times New Roman" w:hAnsi="Times New Roman"/>
          <w:bCs/>
          <w:sz w:val="28"/>
          <w:szCs w:val="28"/>
        </w:rPr>
        <w:t xml:space="preserve">понимании </w:t>
      </w:r>
      <w:r>
        <w:rPr>
          <w:rFonts w:ascii="Times New Roman" w:hAnsi="Times New Roman"/>
          <w:sz w:val="28"/>
          <w:szCs w:val="28"/>
        </w:rPr>
        <w:t>лингвистических текстов, поскольку опыт общения на научные темы у них практи</w:t>
      </w:r>
      <w:r>
        <w:rPr>
          <w:rFonts w:ascii="Times New Roman" w:hAnsi="Times New Roman"/>
          <w:sz w:val="28"/>
          <w:szCs w:val="28"/>
        </w:rPr>
        <w:softHyphen/>
        <w:t xml:space="preserve">чески отсутствует. </w:t>
      </w:r>
    </w:p>
    <w:p w:rsidR="00AE192D" w:rsidRDefault="00AE192D" w:rsidP="00AE19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принципа преемствен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36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между основными ступенями обучения: начальной, основной и полной средней школой (работа по комплексу под редакцией М.М. Разумовской в среднем звене наиболее соответствует поставленным задачам).  Содержание курса русского языка в полной средней школе (базовый уровень)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личности.</w:t>
      </w:r>
    </w:p>
    <w:p w:rsidR="00AE192D" w:rsidRDefault="00AE192D" w:rsidP="00AE19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к справочным пособиям для определения языковой нормы, связанной с употреблением в речи того или иного языкового явления.</w:t>
      </w:r>
    </w:p>
    <w:p w:rsidR="00AE192D" w:rsidRDefault="00AE192D" w:rsidP="00AE19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процессе изучения русского языка в старших классах совершенствуются основные </w:t>
      </w:r>
      <w:proofErr w:type="spellStart"/>
      <w:r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умения</w:t>
      </w:r>
      <w:r>
        <w:rPr>
          <w:rFonts w:ascii="Times New Roman" w:hAnsi="Times New Roman"/>
          <w:sz w:val="28"/>
          <w:szCs w:val="28"/>
        </w:rPr>
        <w:t xml:space="preserve">: коммуникативные, интеллектуальные, </w:t>
      </w:r>
      <w:r>
        <w:rPr>
          <w:rFonts w:ascii="Times New Roman" w:hAnsi="Times New Roman"/>
          <w:iCs/>
          <w:sz w:val="28"/>
          <w:szCs w:val="28"/>
        </w:rPr>
        <w:t xml:space="preserve">информационные,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организационные.</w:t>
      </w:r>
      <w:r>
        <w:rPr>
          <w:rFonts w:ascii="Times New Roman" w:hAnsi="Times New Roman"/>
          <w:sz w:val="28"/>
          <w:szCs w:val="28"/>
        </w:rPr>
        <w:t xml:space="preserve"> Сле</w:t>
      </w:r>
      <w:r>
        <w:rPr>
          <w:rFonts w:ascii="Times New Roman" w:hAnsi="Times New Roman"/>
          <w:sz w:val="28"/>
          <w:szCs w:val="28"/>
        </w:rPr>
        <w:softHyphen/>
        <w:t>довательно, создаются необходимые условия реализации в про</w:t>
      </w:r>
      <w:r>
        <w:rPr>
          <w:rFonts w:ascii="Times New Roman" w:hAnsi="Times New Roman"/>
          <w:sz w:val="28"/>
          <w:szCs w:val="28"/>
        </w:rPr>
        <w:softHyphen/>
        <w:t xml:space="preserve">цессе обучения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связей </w:t>
      </w:r>
      <w:r>
        <w:rPr>
          <w:rFonts w:ascii="Times New Roman" w:hAnsi="Times New Roman"/>
          <w:sz w:val="28"/>
          <w:szCs w:val="28"/>
        </w:rPr>
        <w:t>с другими школьными дисциплинами на основе формирования и развития всех видов речевой деятельности.</w:t>
      </w:r>
    </w:p>
    <w:p w:rsidR="00AE192D" w:rsidRDefault="00AE192D" w:rsidP="00AE19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идеи программы и ее содержание реализуются не только в учебнике, организующем процесс обучения, но и в дру</w:t>
      </w:r>
      <w:r>
        <w:rPr>
          <w:rFonts w:ascii="Times New Roman" w:hAnsi="Times New Roman"/>
          <w:sz w:val="28"/>
          <w:szCs w:val="28"/>
        </w:rPr>
        <w:softHyphen/>
        <w:t>гих компонентах учебно-методического комплекса, адресованных учащимся: в справочниках и учебных словарях, в разнообразных учебных пособиях, с помощью которых поддерживается и развивается интерес к изучению родного языка.</w:t>
      </w:r>
    </w:p>
    <w:p w:rsidR="00AE192D" w:rsidRDefault="00AE192D" w:rsidP="00AE19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русского языка в 10 классе направлен на достижение следующих целей:</w:t>
      </w:r>
    </w:p>
    <w:p w:rsidR="00AE192D" w:rsidRDefault="00AE192D" w:rsidP="00AE192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представления о русском языке как духовной, нравственной культурной ценности народа;</w:t>
      </w:r>
    </w:p>
    <w:p w:rsidR="00AE192D" w:rsidRDefault="00AE192D" w:rsidP="00AE192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и совершенствование способности к речевому взаимодействию и социальной адаптации; осознанному выбору профессии;</w:t>
      </w:r>
    </w:p>
    <w:p w:rsidR="00AE192D" w:rsidRDefault="00AE192D" w:rsidP="00AE192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знаний о русском языке как многофункциональной системе, языковой норме и ее разновидностях;</w:t>
      </w:r>
    </w:p>
    <w:p w:rsidR="00AE192D" w:rsidRDefault="00AE192D" w:rsidP="00AE192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умениями опознавать, анализировать, классифицировать языковые факты, моделировать речевое поведение в соответствии с задачами общения;</w:t>
      </w:r>
    </w:p>
    <w:p w:rsidR="00AE192D" w:rsidRDefault="00AE192D" w:rsidP="00AE192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полученных знаний и умений в собственной речевой практике, повышение уровня речевой культуры, орфографической и пунктуационной грамотности;</w:t>
      </w:r>
    </w:p>
    <w:p w:rsidR="00AE192D" w:rsidRDefault="00AE192D" w:rsidP="00AE192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10-11 классов</w:t>
      </w:r>
    </w:p>
    <w:p w:rsidR="00AE192D" w:rsidRDefault="00AE192D" w:rsidP="00AE19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курса русского языка ученик должен</w:t>
      </w:r>
    </w:p>
    <w:p w:rsidR="00AE192D" w:rsidRDefault="00AE192D" w:rsidP="00AE192D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AE192D" w:rsidRDefault="00AE192D" w:rsidP="00AE192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AE192D" w:rsidRDefault="00AE192D" w:rsidP="00AE192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единицы и уровни языка;</w:t>
      </w:r>
    </w:p>
    <w:p w:rsidR="00AE192D" w:rsidRDefault="00AE192D" w:rsidP="00AE192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орфоэпические, лексические, орфографические и пунктуационные нормы современного русского литературного языка, нормы речевого общения;</w:t>
      </w:r>
    </w:p>
    <w:p w:rsidR="00AE192D" w:rsidRDefault="00AE192D" w:rsidP="00AE192D">
      <w:pPr>
        <w:pStyle w:val="a5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AE192D" w:rsidRDefault="00AE192D" w:rsidP="00AE192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AE192D" w:rsidRDefault="00AE192D" w:rsidP="00AE192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речевой самоконтроль;</w:t>
      </w:r>
    </w:p>
    <w:p w:rsidR="00AE192D" w:rsidRDefault="00AE192D" w:rsidP="00AE192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учебных текстов, справочной литературы, средств массовой организации, в том числе представленных в электронном виде на различных информационных носителях;</w:t>
      </w:r>
    </w:p>
    <w:p w:rsidR="00AE192D" w:rsidRDefault="00AE192D" w:rsidP="00AE192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устные и письменные монологические высказывания различных типов и жанров, использовать основные приемы информационной переработки текста;</w:t>
      </w:r>
    </w:p>
    <w:p w:rsidR="00AE192D" w:rsidRDefault="00AE192D" w:rsidP="00AE192D">
      <w:pPr>
        <w:pStyle w:val="a5"/>
        <w:ind w:left="945"/>
        <w:jc w:val="both"/>
        <w:rPr>
          <w:rFonts w:ascii="Times New Roman" w:hAnsi="Times New Roman"/>
          <w:sz w:val="28"/>
          <w:szCs w:val="28"/>
        </w:rPr>
      </w:pPr>
    </w:p>
    <w:p w:rsidR="00AE192D" w:rsidRDefault="00AE192D" w:rsidP="00AE192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E192D" w:rsidRDefault="00AE192D" w:rsidP="00AE192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русского языка как духовной, нравственной и культурной ценности народа;</w:t>
      </w:r>
    </w:p>
    <w:p w:rsidR="00AE192D" w:rsidRDefault="00AE192D" w:rsidP="00AE192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способностей, самореализации, самовыражения в различных областях человеческой деятельности;</w:t>
      </w:r>
    </w:p>
    <w:p w:rsidR="00AE192D" w:rsidRDefault="00AE192D" w:rsidP="00AE192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коммуникативных способностей, развитие готовности к речевому взаимодействию, межличностному и межкультурному общению;</w:t>
      </w:r>
    </w:p>
    <w:p w:rsidR="00AE192D" w:rsidRDefault="00AE192D" w:rsidP="00AE192D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</w:p>
    <w:p w:rsidR="00AE192D" w:rsidRDefault="00AE192D" w:rsidP="00AE192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организации учебного процесса</w:t>
      </w:r>
    </w:p>
    <w:p w:rsidR="00AE192D" w:rsidRDefault="00AE192D" w:rsidP="00AE19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Преобладающим становятся виды работ, связанные с анализом текста, его переработкой, а также составление своего текста, сочинения-рассуждения по данному тексту – подготовка к ЕГЭ</w:t>
      </w:r>
    </w:p>
    <w:p w:rsidR="00AE192D" w:rsidRDefault="00AE192D" w:rsidP="00AE192D">
      <w:pPr>
        <w:pStyle w:val="a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Формы организации учебной деятельности</w:t>
      </w:r>
      <w:r>
        <w:rPr>
          <w:rFonts w:ascii="Times New Roman" w:hAnsi="Times New Roman"/>
          <w:snapToGrid w:val="0"/>
          <w:sz w:val="28"/>
          <w:szCs w:val="28"/>
        </w:rPr>
        <w:t xml:space="preserve">: различные виды разбора,  списывания с заданиями, конструирование слов по заданным моделям и без них, творческие работы, наблюдение над языковым явлением с заданием, самостоятельная работа, сочинение; </w:t>
      </w:r>
    </w:p>
    <w:p w:rsidR="00AE192D" w:rsidRDefault="00AE192D" w:rsidP="00AE192D">
      <w:pPr>
        <w:ind w:right="-801"/>
        <w:jc w:val="both"/>
        <w:rPr>
          <w:sz w:val="28"/>
          <w:szCs w:val="28"/>
        </w:rPr>
      </w:pPr>
      <w:r>
        <w:rPr>
          <w:sz w:val="28"/>
          <w:szCs w:val="28"/>
        </w:rPr>
        <w:t>групповые, индивидуально-групповые, фронтальные,  классные и внеклассные;</w:t>
      </w:r>
    </w:p>
    <w:p w:rsidR="00AE192D" w:rsidRDefault="00AE192D" w:rsidP="00AE192D">
      <w:pPr>
        <w:ind w:right="-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Предметное содержание учебного процесса: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</w:t>
      </w:r>
    </w:p>
    <w:p w:rsidR="00AE192D" w:rsidRDefault="00AE192D" w:rsidP="00AE192D">
      <w:pPr>
        <w:ind w:right="-801"/>
        <w:jc w:val="both"/>
        <w:rPr>
          <w:sz w:val="28"/>
          <w:szCs w:val="28"/>
        </w:rPr>
      </w:pPr>
      <w:r>
        <w:rPr>
          <w:sz w:val="28"/>
          <w:szCs w:val="28"/>
        </w:rPr>
        <w:t>Ведущий вид деятельности: практико-ориентированный</w:t>
      </w:r>
    </w:p>
    <w:p w:rsidR="00AE192D" w:rsidRDefault="00AE192D" w:rsidP="00AE192D">
      <w:pPr>
        <w:pStyle w:val="a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Формы контроля знаний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контрольные диктанты, тестовые работы, самостоятельные работы, задания дифференцированного характера, изложение художественного текста и ответ на вопрос о его содержании.</w:t>
      </w:r>
    </w:p>
    <w:p w:rsidR="00AE192D" w:rsidRDefault="00AE192D" w:rsidP="00AE192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E192D" w:rsidRDefault="00AE192D" w:rsidP="00AE19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192D" w:rsidRDefault="00AE192D" w:rsidP="00776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AE192D" w:rsidRDefault="00AE192D" w:rsidP="00AE1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«Русский язык»  для 10 класса рассчитан на 102 часа</w:t>
      </w:r>
    </w:p>
    <w:p w:rsidR="00AE192D" w:rsidRDefault="00AE192D" w:rsidP="00AE1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часа в неделю)</w:t>
      </w:r>
    </w:p>
    <w:p w:rsidR="00AE192D" w:rsidRDefault="00AE192D" w:rsidP="00AE1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4500"/>
        <w:gridCol w:w="900"/>
        <w:gridCol w:w="1115"/>
        <w:gridCol w:w="865"/>
        <w:gridCol w:w="2003"/>
      </w:tblGrid>
      <w:tr w:rsidR="00AE192D" w:rsidTr="00E7067F">
        <w:trPr>
          <w:trHeight w:val="473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числе:</w:t>
            </w:r>
          </w:p>
        </w:tc>
      </w:tr>
      <w:tr w:rsidR="00AE192D" w:rsidTr="00E7067F">
        <w:trPr>
          <w:trHeight w:val="472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Слово о русском языке</w:t>
            </w:r>
          </w:p>
          <w:p w:rsidR="00AE192D" w:rsidRDefault="00AE192D" w:rsidP="00E7067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Фразеология. Лексикография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1,5(входной, диктант с </w:t>
            </w:r>
            <w:proofErr w:type="spellStart"/>
            <w:r>
              <w:rPr>
                <w:sz w:val="28"/>
                <w:szCs w:val="26"/>
              </w:rPr>
              <w:t>грамматико-орфографичес</w:t>
            </w:r>
            <w:proofErr w:type="spellEnd"/>
            <w:r>
              <w:rPr>
                <w:sz w:val="28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заданиями, тест)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Графика. Орфоэпия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0,5(итоговый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Морфемика и словообразование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(текущий,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 и орфография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(текущий, итоговый, словарный диктант, тест, диктант с </w:t>
            </w:r>
            <w:proofErr w:type="spellStart"/>
            <w:r>
              <w:rPr>
                <w:sz w:val="28"/>
                <w:szCs w:val="26"/>
              </w:rPr>
              <w:t>грамматико-орфографичес</w:t>
            </w:r>
            <w:proofErr w:type="spellEnd"/>
            <w:r>
              <w:rPr>
                <w:sz w:val="28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заданиями)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 Имя существительное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1(итоговый, диктант с </w:t>
            </w:r>
            <w:proofErr w:type="spellStart"/>
            <w:r>
              <w:rPr>
                <w:sz w:val="28"/>
                <w:szCs w:val="26"/>
              </w:rPr>
              <w:t>грамматико-орфографичес</w:t>
            </w:r>
            <w:proofErr w:type="spellEnd"/>
            <w:r>
              <w:rPr>
                <w:sz w:val="28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заданиями)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 Имя прилагательное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1(итоговый,  диктант с </w:t>
            </w:r>
            <w:proofErr w:type="spellStart"/>
            <w:r>
              <w:rPr>
                <w:sz w:val="28"/>
                <w:szCs w:val="26"/>
              </w:rPr>
              <w:t>грамматико-орфографичес</w:t>
            </w:r>
            <w:proofErr w:type="spellEnd"/>
            <w:r>
              <w:rPr>
                <w:sz w:val="28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заданиями)</w:t>
            </w:r>
          </w:p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тест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 Имя числительное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(итоговый,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 Местоимение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(итоговый,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 Глагол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1(итоговый, диктант с </w:t>
            </w:r>
            <w:proofErr w:type="spellStart"/>
            <w:r>
              <w:rPr>
                <w:sz w:val="28"/>
                <w:szCs w:val="26"/>
              </w:rPr>
              <w:t>грамматико-орфографичес</w:t>
            </w:r>
            <w:proofErr w:type="spellEnd"/>
            <w:r>
              <w:rPr>
                <w:sz w:val="28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заданиями)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Причастие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(итоговый,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Деепричастие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(итоговый,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 Наречие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1(итоговый,  диктант с </w:t>
            </w:r>
            <w:proofErr w:type="spellStart"/>
            <w:r>
              <w:rPr>
                <w:sz w:val="28"/>
                <w:szCs w:val="26"/>
              </w:rPr>
              <w:t>грамматико-орфографичес</w:t>
            </w:r>
            <w:proofErr w:type="spellEnd"/>
            <w:r>
              <w:rPr>
                <w:sz w:val="28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заданиями)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части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1(итоговый, диктант с </w:t>
            </w:r>
            <w:proofErr w:type="spellStart"/>
            <w:r>
              <w:rPr>
                <w:sz w:val="28"/>
                <w:szCs w:val="26"/>
              </w:rPr>
              <w:t>грамматико-орфографичес</w:t>
            </w:r>
            <w:proofErr w:type="spellEnd"/>
            <w:r>
              <w:rPr>
                <w:sz w:val="28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заданиями)</w:t>
            </w:r>
          </w:p>
        </w:tc>
      </w:tr>
      <w:tr w:rsidR="00AE192D" w:rsidTr="00E706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D" w:rsidRDefault="00AE192D" w:rsidP="00E7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AE192D" w:rsidRDefault="00AE192D" w:rsidP="00AE192D">
      <w:pPr>
        <w:rPr>
          <w:sz w:val="28"/>
          <w:szCs w:val="28"/>
        </w:rPr>
      </w:pPr>
    </w:p>
    <w:p w:rsidR="00AE192D" w:rsidRDefault="00AE192D" w:rsidP="00AE19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192D" w:rsidRDefault="00AE192D" w:rsidP="00AE19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192D" w:rsidRDefault="00AE192D" w:rsidP="00776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«Русский язык»  для 10 класса (базовый уровень) рассчитано на 102 час</w:t>
      </w:r>
      <w:proofErr w:type="gramStart"/>
      <w:r>
        <w:rPr>
          <w:b/>
          <w:sz w:val="28"/>
          <w:szCs w:val="28"/>
          <w:lang w:val="en-US"/>
        </w:rPr>
        <w:t>f</w:t>
      </w:r>
      <w:proofErr w:type="gramEnd"/>
      <w:r w:rsidRPr="0095766F">
        <w:rPr>
          <w:b/>
          <w:sz w:val="28"/>
          <w:szCs w:val="28"/>
        </w:rPr>
        <w:t xml:space="preserve"> </w:t>
      </w:r>
    </w:p>
    <w:p w:rsidR="00AE192D" w:rsidRDefault="00AE192D" w:rsidP="00AE192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часа в неделю)</w:t>
      </w:r>
    </w:p>
    <w:p w:rsidR="00AE192D" w:rsidRDefault="00AE192D" w:rsidP="00AE192D">
      <w:pPr>
        <w:ind w:left="360"/>
        <w:jc w:val="center"/>
        <w:rPr>
          <w:b/>
          <w:sz w:val="28"/>
          <w:szCs w:val="28"/>
        </w:rPr>
      </w:pPr>
    </w:p>
    <w:p w:rsidR="00AE192D" w:rsidRDefault="00AE192D" w:rsidP="00AE192D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Введение. Слово о русском языке – 1 час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как знаковая система и общественное явление. Русский язык как государственный, межнационального общения, рабочий язык ООН. Языки естественные и искусственные. Основные функции языка. 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  <w:r>
        <w:rPr>
          <w:b/>
          <w:sz w:val="28"/>
          <w:szCs w:val="28"/>
        </w:rPr>
        <w:tab/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Русский литературный язык, государственный язык, язык межнационального общения. Функциональные стили, норма литературного языка, русский язык среди языков мира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 лексическое богатство русского языка;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стилистику русского языка;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виды планов;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составлять план; 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эпиграф;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Лексика. Фразеология  – 11 часов 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лексическом значении слова. Прямое и переносное значение слова. Изобразительно-выразительные средства русского языка: эпитеты, метафоры, метонимия, сравнение, перифраза. Омонимы. Разновидности омонимов: омофоны, омографы, </w:t>
      </w:r>
      <w:proofErr w:type="spellStart"/>
      <w:r>
        <w:rPr>
          <w:sz w:val="28"/>
          <w:szCs w:val="28"/>
        </w:rPr>
        <w:t>омоформы</w:t>
      </w:r>
      <w:proofErr w:type="spellEnd"/>
      <w:r>
        <w:rPr>
          <w:sz w:val="28"/>
          <w:szCs w:val="28"/>
        </w:rPr>
        <w:t xml:space="preserve">. Паронимы. </w:t>
      </w:r>
      <w:proofErr w:type="spellStart"/>
      <w:r>
        <w:rPr>
          <w:sz w:val="28"/>
          <w:szCs w:val="28"/>
        </w:rPr>
        <w:t>Паронимический</w:t>
      </w:r>
      <w:proofErr w:type="spellEnd"/>
      <w:r>
        <w:rPr>
          <w:sz w:val="28"/>
          <w:szCs w:val="28"/>
        </w:rPr>
        <w:t xml:space="preserve"> ряд. Синонимы, антонимы и их употребление. Происхождение лексики русского языка. Исконно-русская лексика и заимствованная. Старославянизмы и их особая роль в лексической системе языка. Лексика общеупотребительная и лексика, имеющая ограниченную сферу употребления: диалектизмы, жаргонизмы, профессионализмы, термины. Фразеология.  Фразеологические единицы  и их употребление.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Входной диктант с лексико-грамматическим заданием по теме: «Повторение и систематизация </w:t>
      </w:r>
      <w:proofErr w:type="gramStart"/>
      <w:r>
        <w:rPr>
          <w:i/>
          <w:sz w:val="28"/>
          <w:szCs w:val="28"/>
        </w:rPr>
        <w:t>изученного</w:t>
      </w:r>
      <w:proofErr w:type="gramEnd"/>
      <w:r>
        <w:rPr>
          <w:i/>
          <w:sz w:val="28"/>
          <w:szCs w:val="28"/>
        </w:rPr>
        <w:t xml:space="preserve"> в 5-9 классах». Тест «Изобразительно-выразительные средства текста»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  <w:r>
        <w:rPr>
          <w:b/>
          <w:sz w:val="28"/>
          <w:szCs w:val="28"/>
        </w:rPr>
        <w:tab/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слов, изобразительно-выразительные средства языка. Омонимы, паронимы, синонимы, антонимы. </w:t>
      </w:r>
      <w:proofErr w:type="gramStart"/>
      <w:r>
        <w:rPr>
          <w:sz w:val="28"/>
          <w:szCs w:val="28"/>
        </w:rPr>
        <w:t>Лексика исконно русская, заимствованная, диалектизмы,  профессионализмы, термины, жаргонизмы,   лексика общеупотребительная,  фразеологические обороты, основные типы словарей</w:t>
      </w:r>
      <w:proofErr w:type="gramEnd"/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лексическое и грамматическое значение слов;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прямое и переносное значение слов;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понятие о синонимах, антонимах, паронимах, омонимах;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роль старославянизмов в создании текста высоко стиля;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фразеологизмы, фразеологические выражения;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устаревшая лексика: архаизмы, старославянизмы, историзмы;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находить в тексте изобразительно-выразительные средства русского языка: эпитеты, метафоры, метонимия, сравнение, перифраза;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лексические средства выразительности в тексте;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различными видами словарей;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лексические особенности текста;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Ключевые компетенции, формируемые в теме: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выделять главное;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искать и отбирать необходимую информацию;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для решения познавательных задач справочные пособия по русскому языку;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в речи изобразительно-выразительных средств;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выбор и использование выразительных средств языка в соответствии с коммуникативной задачей;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адекватное восприятие устной речи и способность передать содержание прослушанного текста в развернутом виде в соответствии с целью учебного задания;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Фонетика. Графика. Орфоэпия – 5 часов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Звуки и буквы. Фонетический разбор слова. Чередование звуков.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« Фонетический разбор слов»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  <w:r>
        <w:rPr>
          <w:b/>
          <w:sz w:val="28"/>
          <w:szCs w:val="28"/>
        </w:rPr>
        <w:tab/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Фонетика. Графика, Основные лингвистические единицы фонетики. Звук, гласные и согласные звуки. Характеристика гласных и согласных звуков. Чередование звуков. Ударение. 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орфоэпические нормы правописания;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характеристику гласных и согласных звуков в слове;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фонетический разбор слов;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мировоззрение школьников;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выбирать правильный стиль поведения в зависимости от ситуации; умение принимать решение в различных жизненных ситуациях;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выделять главное, классифицировать, </w:t>
      </w:r>
      <w:proofErr w:type="spellStart"/>
      <w:r>
        <w:rPr>
          <w:sz w:val="28"/>
          <w:szCs w:val="28"/>
        </w:rPr>
        <w:t>рефлексировать</w:t>
      </w:r>
      <w:proofErr w:type="spellEnd"/>
      <w:r>
        <w:rPr>
          <w:sz w:val="28"/>
          <w:szCs w:val="28"/>
        </w:rPr>
        <w:t>, осуществлять самооценку деятельности;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92D" w:rsidRDefault="00AE192D" w:rsidP="00AE19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Морфемика и словообразование – 6 часов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 слова. Морфемный анализ слова. Способы словообразования в русском языке: морфологические и неморфологические. Словообразовательный анализ. Формообразование. Основные способы образования грамматических форм в русском языке.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 «Морфемный и словообразовательный анализ слов»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 слова. Корневая морфема, аффиксальные морфемы. Основа слова. Производная и непроизводная основа. Простая, сложная основа. Производящая основа. Словообразование. Морфологические и неморфологические способы словообразования.</w:t>
      </w:r>
      <w:r>
        <w:rPr>
          <w:sz w:val="28"/>
          <w:szCs w:val="28"/>
        </w:rPr>
        <w:tab/>
        <w:t>Формообразующий аффикс.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состав слова;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способы образования слов;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нормы формообразования;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морфем;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морфологический принцип правописания;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морфемный анализ слов;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словообразовательный разбор слов;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словообразующие и формообразующие морфемы;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AE192D" w:rsidRDefault="00AE192D" w:rsidP="00AE192D">
      <w:pPr>
        <w:ind w:left="360"/>
        <w:rPr>
          <w:sz w:val="28"/>
          <w:szCs w:val="28"/>
        </w:rPr>
      </w:pPr>
      <w:r>
        <w:rPr>
          <w:sz w:val="28"/>
          <w:szCs w:val="28"/>
        </w:rPr>
        <w:t>- отражение в устной и письменной форме результатов своей деятельности;</w:t>
      </w:r>
    </w:p>
    <w:p w:rsidR="00AE192D" w:rsidRDefault="00AE192D" w:rsidP="00AE192D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пользование словарями различных типов;</w:t>
      </w:r>
    </w:p>
    <w:p w:rsidR="00AE192D" w:rsidRDefault="00AE192D" w:rsidP="00AE192D">
      <w:pPr>
        <w:ind w:left="360"/>
        <w:rPr>
          <w:sz w:val="28"/>
          <w:szCs w:val="28"/>
        </w:rPr>
      </w:pPr>
      <w:r>
        <w:rPr>
          <w:sz w:val="28"/>
          <w:szCs w:val="28"/>
        </w:rPr>
        <w:t>- уметь вступать в полемику и вести дискуссию;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Морфология и орфография – 16 часов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русской орфографии: морфологический, традиционный, фонетический. Проверяемые и непроверяемые 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. Употребление гласных после шипящих. Употребление гласных после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: правописание гласных Ы-И после Ц в различных частях слова. Употребление букв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, Е  и сочетание ЙО в различных морфемах. Правописание звонких и глухих, позиционные чередования. Правописание непроизносимых и двойных согласных на стыке морфем.  Правописание гласных и согласных в приставках. Приставки на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-, -С-. Гласные в приставках, зависящие от ударения. Правописание приставок ПР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ПРИ-. Условия написания приставок. Правописание гласных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после приставок. Написание гласного И после приставок _МЕЖ,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ВЕРХ-, после заимствованных приставок (ДЕЗ-, СУБ-, ИН- и т.д.) Употребление Ъ и 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Употребление прописных букв. Правила переноса слов.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Диктант с лексико-грамматическим заданием по теме: «Морфология и орфография», тест по теме: «Правописание орфограмм», словарный диктант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Морфологический принцип. Фонетические, традиционные, дифференцирующие написания. Безударные гласные. Чередующиеся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 Звонкие и глухие согласные. Непроизносимые согласные. Двойные согласные в разных частях речи. Приставка. Слог, деление слова на слоги. Графика и орфография. Строчная и прописная буква.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типы орфограмм;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безударные гласные в корне;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гласные после шипящих в разных частях речи;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гласные после шипящих и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согласных в слове;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двойные согласные;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гласные и согласные в приставках;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правила переноса слов;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разделительные Ъ и Ь знаки;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 определять орфограммы в словах;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решать орфографические задачи;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безударные гласные в корне;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гласные после шипящих в разных частях речи;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 писать гласные после шипящих и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двойные согласные;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гласные и согласные в приставках;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разделительные Ъ и Ь знаки;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правила переноса в словах;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пути здорового образа жизни, внутренней </w:t>
      </w:r>
      <w:proofErr w:type="spellStart"/>
      <w:r>
        <w:rPr>
          <w:sz w:val="28"/>
          <w:szCs w:val="28"/>
        </w:rPr>
        <w:t>зкологической</w:t>
      </w:r>
      <w:proofErr w:type="spellEnd"/>
      <w:r>
        <w:rPr>
          <w:sz w:val="28"/>
          <w:szCs w:val="28"/>
        </w:rPr>
        <w:t xml:space="preserve"> культуры;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выделять главное, классифицировать, </w:t>
      </w:r>
      <w:proofErr w:type="spellStart"/>
      <w:r>
        <w:rPr>
          <w:sz w:val="28"/>
          <w:szCs w:val="28"/>
        </w:rPr>
        <w:t>рефлексировать</w:t>
      </w:r>
      <w:proofErr w:type="spellEnd"/>
      <w:r>
        <w:rPr>
          <w:sz w:val="28"/>
          <w:szCs w:val="28"/>
        </w:rPr>
        <w:t>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искать и отбирать необходимую информацию;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использование для решения познавательных задач справочные пособия по русскому языку;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Части речи. Имя существительное – 6 часов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Определение. Лексико-грамматические разряды имен существительных. Падежные окончания </w:t>
      </w:r>
      <w:proofErr w:type="gramStart"/>
      <w:r>
        <w:rPr>
          <w:sz w:val="28"/>
          <w:szCs w:val="28"/>
        </w:rPr>
        <w:t>И-Е</w:t>
      </w:r>
      <w:proofErr w:type="gramEnd"/>
      <w:r>
        <w:rPr>
          <w:sz w:val="28"/>
          <w:szCs w:val="28"/>
        </w:rPr>
        <w:t xml:space="preserve"> у существительных 1,2,3 склонения. Гласные в суффиксах имен существительных: правописание суффиксов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К-, -ИК-, -ЕНК-, ИНК-,  -ЕЦ-, -ИЦ-,  -ИЧК-, -ЕЧК-, ОНЬК-,-ЕНЬК-, -ЫШК-, -УШК-, -ЮШК-, -ЧИК-, -ЩИК-. Правописание сложных имен существительных: слитное, дефисное.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Диктант с лексико-грамматическим заданием по теме: «Правописание имен существительных» 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Имя существительное. Лексико-грамматические разряды имен существительных. Род, число, падеж, склонение имен существительных. Сложное слово.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лексико-грамматические разряды имен существительных;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нормы формообразования имен существительных;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морфемику</w:t>
      </w:r>
      <w:proofErr w:type="spellEnd"/>
      <w:r>
        <w:rPr>
          <w:sz w:val="28"/>
          <w:szCs w:val="28"/>
        </w:rPr>
        <w:t xml:space="preserve"> имен существительных;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морфологический разбор имен существительных;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тип склонения, число и падеж имен существительных;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гласные в суффиксах имен существительных;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сложные имена существительные;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решать орфографические задачи по теме;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Ключевые компетенции, формируемые в теме: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знания на практике;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эффективно использовать рабочее время;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выбирать целевые и смысловые установки для действий и поступков;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Части речи. Имя прилагательное – 6 часов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прилагательное как часть речи. Определение. Лексико-грамматические разряды имен прилагательных: качественные, относительные, притяжательные. Особенности образования прилагательных. Правописание окончаний имен прилагательных. Правописание суффиксов имен прилагательных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-, -СК-, -ЕВ-, -ИВ-, -ЧИВ-, -ЛИВ-, -ОВ-, -ОВАТ-, -ОВИТ-, -ЕНЬК-, -ОНЬК-. Правописание Н и НН в суффиксах прилагательных. Правописание сложных имен прилагательных: слитное, дефисное.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Диктант с лексико-грамматическим заданием по теме: «Правописание имен прилагательных», тест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Имя прилагательное. Лексико-грамматические разряды имен прилагательных: качественные, относительные, притяжательные. Отыменные, отглагольные прилагательные.  Сложное имя прилагательное.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 стилистические особенности употребления полных и кратких форм имен прилагательных;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сложных имен прилагательных;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сочинительной и подчинительной связи в словосочетаниях;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сложных  прилагательных;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правильно писать падежные окончания имен прилагательных»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суффиксы имен прилагательных;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морфемный и словообразовательный анализ имен прилагательных;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владеть правилом правописания Н и НН в суффиксах имен прилагательных;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правильно писать сложные имена прилагательные;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знания на практике;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самостоятельно искать и отбирать необходимую информацию;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находить способы взаимодействия при работе в группе;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уметь вступать в полемику и вести дискуссию;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выделять главное, классифицировать, </w:t>
      </w:r>
      <w:proofErr w:type="spellStart"/>
      <w:r>
        <w:rPr>
          <w:sz w:val="28"/>
          <w:szCs w:val="28"/>
        </w:rPr>
        <w:t>рефлексировать</w:t>
      </w:r>
      <w:proofErr w:type="spellEnd"/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Части речи. Имя числительное – 3 часа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Определение. Лексико-грамматические разряды имен числительных: количественные, порядковые, собирательные. Склонение и правописание имен числительных: слитное, раздельное, дефисное. Употребление имен числительных в речи: «один»,  «оба», собирательных числительных. 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«Употребление и правописание  числительных»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числительное. Лексико-грамматические разряды имен числительных: количественные, порядковые, собирательные. Простые, составные, сложные имена числительные. 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особенности употребления имен числительных в речи;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имен числительных </w:t>
      </w:r>
      <w:r>
        <w:rPr>
          <w:i/>
          <w:sz w:val="28"/>
          <w:szCs w:val="28"/>
        </w:rPr>
        <w:t>оба, обе</w:t>
      </w:r>
      <w:r>
        <w:rPr>
          <w:sz w:val="28"/>
          <w:szCs w:val="28"/>
        </w:rPr>
        <w:t xml:space="preserve"> с именами существительными;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морфологический разбор имен числительных;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падежные окончания имен числительных;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сложные числительные;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знания на практике;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самостоятельно искать и отбирать необходимую информацию;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находить способы взаимодействия при работе в группе;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вступать в полемику и вести дискуссию;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Части речи. Местоимение – 4 часа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Местоимение как часть речи. Морфологические особенности местоимений. Правописание местоимений. Особенности функционирования местоимений.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«Правописание местоимений» с использованием тестов ЕГЭ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Морфологические признаки местоимений. Разряды местоимений.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особенности употребления местоимений в речи;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знать разряды местоимений;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морфологический разбор местоимений;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местоимения;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знания на практике;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самостоятельно искать и отбирать необходимую информацию;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находить способы взаимодействия при работе в группе;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вступать в полемику и вести дискуссию;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Части речи. Глагол – 6 часов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Глагол как часть речи. Определение. Инфинитив. Категория вида глагола. Переходность – непереходность глагола. Возвратные глаголы. Категория наклонения. Категория времени глагола. Спряжение глаголов. Морфологический разбор глагола. Правописание глаголов: личные окончания, употребление буквы Ь в глагольных формах, правописание суффиксов.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Диктант с лексико-грамматическим заданием по теме: «Правописание глаголов» с использованием тестов ЕГЭ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Глагол. Морфологические признаки глагола. Спряжение глагола.  Грамматические категории глагола: вид, </w:t>
      </w:r>
      <w:proofErr w:type="spellStart"/>
      <w:r>
        <w:rPr>
          <w:sz w:val="28"/>
          <w:szCs w:val="28"/>
        </w:rPr>
        <w:t>переходность\непереходность</w:t>
      </w:r>
      <w:proofErr w:type="spellEnd"/>
      <w:r>
        <w:rPr>
          <w:sz w:val="28"/>
          <w:szCs w:val="28"/>
        </w:rPr>
        <w:t>, наклонение, время, лицо, число. Инфинитив (неопределенная форма глагола). Две основы глагола.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особенности употребления в речи различных форм глагола;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синонимию глагольных форм;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способы формообразования глаголов;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морфологический разбор глагола;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личные окончания глаголов;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суффиксы глаголов;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Ь в глагольных формах;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знания на практике;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самостоятельно искать и отбирать необходимую информацию;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находить способы взаимодействия при работе в группе;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вступать в полемику и вести дискуссию;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выделять главное, классифицировать, </w:t>
      </w:r>
      <w:proofErr w:type="spellStart"/>
      <w:r>
        <w:rPr>
          <w:sz w:val="28"/>
          <w:szCs w:val="28"/>
        </w:rPr>
        <w:t>рефлексировать</w:t>
      </w:r>
      <w:proofErr w:type="spellEnd"/>
      <w:r>
        <w:rPr>
          <w:sz w:val="28"/>
          <w:szCs w:val="28"/>
        </w:rPr>
        <w:t xml:space="preserve">;  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Части речи. Причастие – 5 часов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Причастие как глагольная форма. Определение. Признаки глагола. Признаки прилагательного. Морфологический разбор причастий. Правописание суффиксов действительных и страдательных причастий. Правописание окончаний и суффиксов причастий. Правописание Н, НН в причастиях и отглагольных прилагательных.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 «Правописание причастий» с использованием тестов ЕГЭ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Причастие. Морфологические признаки причастий. Причастия действительные и страдательные. Время причастий, изменение причастий.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особенности употребления причастий в речи;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правописание обособленных определений, выраженных причастным оборотом;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морфологический разбор причастий;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образовывать различные формы причастий;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окончания причастий;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гласные в суффиксах причастий;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Н и НН в суффиксах причастий и отглагольных прилагательных;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знания на практике;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самостоятельно искать и отбирать необходимую информацию;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находить способы взаимодействия при работе в группе;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вступать в полемику и вести дискуссию;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выделять главное, классифицировать, </w:t>
      </w:r>
      <w:proofErr w:type="spellStart"/>
      <w:r>
        <w:rPr>
          <w:sz w:val="28"/>
          <w:szCs w:val="28"/>
        </w:rPr>
        <w:t>рефлексировать</w:t>
      </w:r>
      <w:proofErr w:type="spellEnd"/>
      <w:r>
        <w:rPr>
          <w:sz w:val="28"/>
          <w:szCs w:val="28"/>
        </w:rPr>
        <w:t>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Части речи. Деепричастие – 5 часов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Определение. Признаки глагола. Признаки наречия. Образование деепричастий несовершенного вида. Образование деепричастий совершенного вида.  Морфологический разбор деепричастий.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«Правописание деепричастий» с использованием тестов ЕГЭ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Деепричастие. Деепричастия совершенного и несовершенного вида. Признаки глагола и наречия у деепричастий. Синтаксическая роль деепричастий.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особенности употребления деепричастий в речи;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синонимические особенности возможности употребления глагольных форм;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особенности обособления деепричастий и деепричастных оборотов;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морфологический разбор деепричастий;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образовывать деепричастия;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деепричастия;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знания на практике;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самостоятельно искать и отбирать необходимую информацию;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находить способы взаимодействия при работе в группе;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вступать в полемику и вести дискуссию;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выделять главное, классифицировать, </w:t>
      </w:r>
      <w:proofErr w:type="spellStart"/>
      <w:r>
        <w:rPr>
          <w:sz w:val="28"/>
          <w:szCs w:val="28"/>
        </w:rPr>
        <w:t>рефлексировать</w:t>
      </w:r>
      <w:proofErr w:type="spellEnd"/>
      <w:r>
        <w:rPr>
          <w:sz w:val="28"/>
          <w:szCs w:val="28"/>
        </w:rPr>
        <w:t>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Части речи. Наречие – 7 часов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Наречие как часть речи.  Определение. Обстоятельственные и определительные наречия. Образование степеней сравнения  наречия. Правописание наречий: гласные на конце наречий, слитное, раздельное, дефисное написание. Слова категории состояния. Омонимичность наречиям и кратким прилагательным. Степени сравнения слов категории состояния. Морфологический разбор наречий.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Диктант с лексико-грамматическим заданием по теме: «Правописание наречий» с использованием тестов ЕГЭ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Наречие. Морфологические признаки наречий. Наречия обстоятельственные и определительные. Степени сравнения наречий. Слова категории состояния. Степени сравнения слов категории состояния. Синтаксическая роль наречий. 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особенности употребления наречий в речи;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образования наречий;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образования степеней сравнения наречий;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морфологический разбор наречий;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 писать гласные </w:t>
      </w:r>
      <w:proofErr w:type="gramStart"/>
      <w:r>
        <w:rPr>
          <w:sz w:val="28"/>
          <w:szCs w:val="28"/>
        </w:rPr>
        <w:t>О-А</w:t>
      </w:r>
      <w:proofErr w:type="gramEnd"/>
      <w:r>
        <w:rPr>
          <w:sz w:val="28"/>
          <w:szCs w:val="28"/>
        </w:rPr>
        <w:t xml:space="preserve"> на конце наречий;- правильно писать Ь после шипящих на конце наречий;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отрицательные наречия;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использовать  слитное, дефисное, раздельное написание наречий;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знания на практике;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самостоятельно искать и отбирать необходимую информацию;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находить способы взаимодействия при работе в группе;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вступать в полемику и вести дискуссию;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выделять главное, классифицировать, </w:t>
      </w:r>
      <w:proofErr w:type="spellStart"/>
      <w:r>
        <w:rPr>
          <w:sz w:val="28"/>
          <w:szCs w:val="28"/>
        </w:rPr>
        <w:t>рефлексировать</w:t>
      </w:r>
      <w:proofErr w:type="spellEnd"/>
      <w:r>
        <w:rPr>
          <w:sz w:val="28"/>
          <w:szCs w:val="28"/>
        </w:rPr>
        <w:t>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Служебные части речи – 15 часов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Предлог как служебная часть речи. Функции предлога в речи. Производные и непроизводные предлоги. Простые и сложные предлоги. Правописание предлогов: слитное, дефисное, раздельное написание. Союз как служебная часть речи. Союзные слова. Виды союзов по происхождению (производные и непроизводные), по структуре (простые и составные), по синтаксическим функциям (сочинительные и подчинительные). Правописание союзов. Правописание союзов и сходных с ними по звучанию слов других частей речи. Функции частиц в речи. Разряды частиц. Правописание частиц: раздельное написание частиц со словами, дефисное написание частиц со словами. Частицы НЕ и НИ. Употребление частиц НЕ и НИ. Междометие как особый разряд слов.  Звукоподражательные слова.</w:t>
      </w:r>
    </w:p>
    <w:p w:rsidR="00AE192D" w:rsidRDefault="00AE192D" w:rsidP="00AE192D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Диктант с лексико-грамматическим заданием по теме: «Правописание служебных слов» с использованием тестов ЕГЭ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Типы предлогов по структуре, по значению. Союзы: подчинительные, сочинительные; простые, составные; производные, непроизводные. Разряды частиц: восклицательные, вопросительные, усилительные, указательные, отрицательные, формообразующие. Междометие. Типы междометий по значению и структуре. Звукоподражательные слова.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типы предлогов по структуре, по значению;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союзы: простые, составные, сочинительные, подчинительные;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разряды частиц;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типы междометий по значению и структуре;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отличать союзы и союзные слова;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употреблять союзы в речи;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частицы;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предлоги;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производить морфологический разбор служебных частей речи;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отличать междометия и звукоподражательные слова;                                                                          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знания на практике;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самостоятельно искать и отбирать необходимую информацию;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находить способы взаимодействия при работе в группе;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вступать в полемику и вести дискуссию;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выделять главное, классифицировать, </w:t>
      </w:r>
      <w:proofErr w:type="spellStart"/>
      <w:r>
        <w:rPr>
          <w:sz w:val="28"/>
          <w:szCs w:val="28"/>
        </w:rPr>
        <w:t>рефлексировать</w:t>
      </w:r>
      <w:proofErr w:type="spellEnd"/>
      <w:r>
        <w:rPr>
          <w:sz w:val="28"/>
          <w:szCs w:val="28"/>
        </w:rPr>
        <w:t>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 – 5 часов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и речь. Правильность русской речи. Типы норм литературного языка. Работа с толковым словарем. Строение словарной статьи.  Словарные пометы. Строение словарной статьи многозначного слова. Работа с различными видами словарей. Тема. Главная мысль. Ключевые слова. Выявление лексических, морфологических и синтаксических особенностей текста. Понятие о плане. Составление плана. Тематический конспект. Аннотация. Оценка текста. Рецензия. </w:t>
      </w:r>
    </w:p>
    <w:p w:rsidR="00AE192D" w:rsidRDefault="00AE192D" w:rsidP="00AE19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Устная и письменная формы речи.  Речевая ошибка.  </w:t>
      </w:r>
      <w:proofErr w:type="gramStart"/>
      <w:r>
        <w:rPr>
          <w:sz w:val="28"/>
          <w:szCs w:val="28"/>
        </w:rPr>
        <w:t>Нормы литературного языка: лексические, орфоэпические, акцентологические, словообразовательные, орфографические, морфологические, синтаксические, пунктуационные, стилистические.</w:t>
      </w:r>
      <w:proofErr w:type="gramEnd"/>
      <w:r>
        <w:rPr>
          <w:sz w:val="28"/>
          <w:szCs w:val="28"/>
        </w:rPr>
        <w:t xml:space="preserve">  Качества речи. Словарная статья. Тема текста. Главная мысль текста и мини текста. План. Конспект. Аннотация. Рецензия.</w:t>
      </w:r>
    </w:p>
    <w:p w:rsidR="00AE192D" w:rsidRPr="0095766F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Знать:</w:t>
      </w:r>
      <w:r>
        <w:rPr>
          <w:sz w:val="28"/>
          <w:szCs w:val="28"/>
        </w:rPr>
        <w:t xml:space="preserve"> 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формы письменной и устной речи;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нормы литературного языка;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сведения о тексте, теме, основной мысли;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понятие различных видов устного и письменного высказывания;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особенности строения устного и письменного публичного  высказывания;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Уметь: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находить речевые ошибки и уметь их исправлять;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владеть нормами русского языка;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определять стиль и тип высказывания;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определять тему и основную мысль текста;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выразительности для создания собственного  высказывания;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создавать различные виды высказывания в соответствии с ситуацией, учебной задачей;</w:t>
      </w:r>
    </w:p>
    <w:p w:rsidR="00AE192D" w:rsidRDefault="00AE192D" w:rsidP="00AE19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Ключевые компетенции, формируемые в теме: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выделять главное;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искать и отбирать необходимую информацию;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для решения познавательных задач справочные пособия по русскому языку;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текста определенного функционально-смыслового типа;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в устной и письменной форме результатов своей деятельности;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выбор и использование выразительных средств языка в соответствии с коммуникативной задачей;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адекватное восприятие устной речи и способность передать содержание прослушанного текста в развернутом виде в соответствии с целью учебного задания;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примеров, подбор аргументов;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монологической  и диалогической речью; 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анализе давать интерпретацию языковых явлений;</w:t>
      </w:r>
    </w:p>
    <w:p w:rsidR="00AE192D" w:rsidRDefault="00AE192D" w:rsidP="00AE19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редактировать и творчески перерабатывать собственный текст;</w:t>
      </w:r>
    </w:p>
    <w:p w:rsidR="00AE192D" w:rsidRDefault="00AE192D" w:rsidP="00AE192D">
      <w:pPr>
        <w:ind w:left="360"/>
        <w:jc w:val="both"/>
        <w:rPr>
          <w:sz w:val="28"/>
          <w:szCs w:val="28"/>
        </w:rPr>
      </w:pPr>
    </w:p>
    <w:p w:rsidR="00AE192D" w:rsidRDefault="00AE192D" w:rsidP="00AE192D">
      <w:pPr>
        <w:rPr>
          <w:sz w:val="28"/>
          <w:szCs w:val="28"/>
        </w:rPr>
      </w:pPr>
    </w:p>
    <w:p w:rsidR="00AE192D" w:rsidRDefault="00AE192D" w:rsidP="00AE192D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AE192D" w:rsidRDefault="00AE192D" w:rsidP="00AE192D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AE192D" w:rsidRDefault="00AE192D" w:rsidP="00AE192D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AE192D" w:rsidRDefault="00AE192D" w:rsidP="00AE192D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AE192D" w:rsidRDefault="00AE192D" w:rsidP="00AE192D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AE192D" w:rsidRPr="00AE192D" w:rsidRDefault="00AE192D"/>
    <w:sectPr w:rsidR="00AE192D" w:rsidRPr="00AE192D" w:rsidSect="009668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941"/>
    <w:multiLevelType w:val="hybridMultilevel"/>
    <w:tmpl w:val="E912E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45DFC"/>
    <w:multiLevelType w:val="hybridMultilevel"/>
    <w:tmpl w:val="673A7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D2B30"/>
    <w:multiLevelType w:val="hybridMultilevel"/>
    <w:tmpl w:val="68E0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F1A64"/>
    <w:multiLevelType w:val="hybridMultilevel"/>
    <w:tmpl w:val="3E20CE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061CF"/>
    <w:multiLevelType w:val="hybridMultilevel"/>
    <w:tmpl w:val="1276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00993"/>
    <w:multiLevelType w:val="hybridMultilevel"/>
    <w:tmpl w:val="C1E4BA62"/>
    <w:lvl w:ilvl="0" w:tplc="AC56EE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D0EDB"/>
    <w:multiLevelType w:val="hybridMultilevel"/>
    <w:tmpl w:val="1B40ED10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11563"/>
    <w:multiLevelType w:val="hybridMultilevel"/>
    <w:tmpl w:val="5734E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66865"/>
    <w:rsid w:val="00004C27"/>
    <w:rsid w:val="000832EC"/>
    <w:rsid w:val="000B0BF4"/>
    <w:rsid w:val="0011009D"/>
    <w:rsid w:val="001515BF"/>
    <w:rsid w:val="0015173E"/>
    <w:rsid w:val="001B112D"/>
    <w:rsid w:val="001C1AE4"/>
    <w:rsid w:val="00206705"/>
    <w:rsid w:val="00212A62"/>
    <w:rsid w:val="00217F1B"/>
    <w:rsid w:val="00253B3F"/>
    <w:rsid w:val="00271A68"/>
    <w:rsid w:val="002C3F7C"/>
    <w:rsid w:val="003243DC"/>
    <w:rsid w:val="00371D5C"/>
    <w:rsid w:val="003763EC"/>
    <w:rsid w:val="00386D62"/>
    <w:rsid w:val="003F3E31"/>
    <w:rsid w:val="00423BA4"/>
    <w:rsid w:val="00435B49"/>
    <w:rsid w:val="00446994"/>
    <w:rsid w:val="004676D7"/>
    <w:rsid w:val="004A05E7"/>
    <w:rsid w:val="004A4B84"/>
    <w:rsid w:val="004A64D5"/>
    <w:rsid w:val="004D48CA"/>
    <w:rsid w:val="004D5242"/>
    <w:rsid w:val="004F56FA"/>
    <w:rsid w:val="00522B53"/>
    <w:rsid w:val="00550978"/>
    <w:rsid w:val="005924FF"/>
    <w:rsid w:val="005B3429"/>
    <w:rsid w:val="005D0C82"/>
    <w:rsid w:val="005D49CB"/>
    <w:rsid w:val="005D6B5F"/>
    <w:rsid w:val="005F49F6"/>
    <w:rsid w:val="006062FB"/>
    <w:rsid w:val="0062359E"/>
    <w:rsid w:val="00630D1C"/>
    <w:rsid w:val="006437BF"/>
    <w:rsid w:val="00693DD4"/>
    <w:rsid w:val="006F20AA"/>
    <w:rsid w:val="00700FBC"/>
    <w:rsid w:val="00704732"/>
    <w:rsid w:val="007050BD"/>
    <w:rsid w:val="007234EA"/>
    <w:rsid w:val="00753E65"/>
    <w:rsid w:val="00773A2C"/>
    <w:rsid w:val="00776E2D"/>
    <w:rsid w:val="007F2AB5"/>
    <w:rsid w:val="00817D8D"/>
    <w:rsid w:val="0084725D"/>
    <w:rsid w:val="00873A18"/>
    <w:rsid w:val="008C2581"/>
    <w:rsid w:val="008D6B0A"/>
    <w:rsid w:val="008E0701"/>
    <w:rsid w:val="008E2C3F"/>
    <w:rsid w:val="008E302F"/>
    <w:rsid w:val="008F76BD"/>
    <w:rsid w:val="00920C2B"/>
    <w:rsid w:val="0092744E"/>
    <w:rsid w:val="009328F2"/>
    <w:rsid w:val="00944960"/>
    <w:rsid w:val="00966865"/>
    <w:rsid w:val="0098164A"/>
    <w:rsid w:val="009A26BB"/>
    <w:rsid w:val="009C0943"/>
    <w:rsid w:val="00A325CC"/>
    <w:rsid w:val="00AA06A5"/>
    <w:rsid w:val="00AB16FD"/>
    <w:rsid w:val="00AC0217"/>
    <w:rsid w:val="00AE192D"/>
    <w:rsid w:val="00AE4003"/>
    <w:rsid w:val="00B11A23"/>
    <w:rsid w:val="00B11AE3"/>
    <w:rsid w:val="00B13DE6"/>
    <w:rsid w:val="00B3110B"/>
    <w:rsid w:val="00B549DA"/>
    <w:rsid w:val="00B726D5"/>
    <w:rsid w:val="00BC085C"/>
    <w:rsid w:val="00BE0556"/>
    <w:rsid w:val="00C020E5"/>
    <w:rsid w:val="00C04ED8"/>
    <w:rsid w:val="00C33BB3"/>
    <w:rsid w:val="00C70188"/>
    <w:rsid w:val="00CA0B94"/>
    <w:rsid w:val="00CA6D5A"/>
    <w:rsid w:val="00CD109D"/>
    <w:rsid w:val="00D04409"/>
    <w:rsid w:val="00D24D33"/>
    <w:rsid w:val="00D47728"/>
    <w:rsid w:val="00D63E6A"/>
    <w:rsid w:val="00DA112A"/>
    <w:rsid w:val="00DA5A04"/>
    <w:rsid w:val="00DF42E5"/>
    <w:rsid w:val="00E13857"/>
    <w:rsid w:val="00E16796"/>
    <w:rsid w:val="00E176F8"/>
    <w:rsid w:val="00E50EA2"/>
    <w:rsid w:val="00E57ECA"/>
    <w:rsid w:val="00E7067F"/>
    <w:rsid w:val="00EB4BD4"/>
    <w:rsid w:val="00EC3455"/>
    <w:rsid w:val="00F04889"/>
    <w:rsid w:val="00F135C4"/>
    <w:rsid w:val="00F336A5"/>
    <w:rsid w:val="00F50128"/>
    <w:rsid w:val="00F71A6F"/>
    <w:rsid w:val="00F82C06"/>
    <w:rsid w:val="00FE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253B3F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FE4CE7"/>
    <w:pPr>
      <w:ind w:left="720"/>
      <w:contextualSpacing/>
    </w:pPr>
  </w:style>
  <w:style w:type="paragraph" w:styleId="a5">
    <w:name w:val="No Spacing"/>
    <w:qFormat/>
    <w:rsid w:val="00AE192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9942</Words>
  <Characters>56671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Антон</cp:lastModifiedBy>
  <cp:revision>4</cp:revision>
  <cp:lastPrinted>2010-03-16T04:00:00Z</cp:lastPrinted>
  <dcterms:created xsi:type="dcterms:W3CDTF">2017-10-10T17:54:00Z</dcterms:created>
  <dcterms:modified xsi:type="dcterms:W3CDTF">2017-10-10T17:58:00Z</dcterms:modified>
</cp:coreProperties>
</file>