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/>
      </w:tblPr>
      <w:tblGrid>
        <w:gridCol w:w="6947"/>
        <w:gridCol w:w="5175"/>
      </w:tblGrid>
      <w:tr w:rsidR="00481D48" w:rsidRPr="00852FC7" w:rsidTr="00D83384">
        <w:tc>
          <w:tcPr>
            <w:tcW w:w="6947" w:type="dxa"/>
          </w:tcPr>
          <w:p w:rsidR="00481D48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</w:t>
            </w:r>
            <w:r w:rsidR="00636ABA">
              <w:t>1</w:t>
            </w:r>
            <w:r w:rsidRPr="00CB59E6">
              <w:t>» августа 201</w:t>
            </w:r>
            <w:r w:rsidR="00636ABA">
              <w:t xml:space="preserve">7 </w:t>
            </w:r>
            <w:r w:rsidRPr="00CB59E6">
              <w:t>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636ABA">
              <w:t>7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B77D43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РАБОЧАЯ ПРОГРАММА</w:t>
      </w:r>
    </w:p>
    <w:p w:rsidR="00442816" w:rsidRPr="00CB59E6" w:rsidRDefault="00B77D43" w:rsidP="00442816">
      <w:pPr>
        <w:spacing w:line="360" w:lineRule="auto"/>
        <w:jc w:val="center"/>
        <w:rPr>
          <w:b/>
        </w:rPr>
      </w:pPr>
      <w:r>
        <w:rPr>
          <w:b/>
        </w:rPr>
        <w:t>ПО АНГЛИЙСКОМУ ЯЗЫКУ</w:t>
      </w:r>
      <w:r w:rsidR="00442816" w:rsidRPr="00CB59E6">
        <w:rPr>
          <w:b/>
        </w:rPr>
        <w:t xml:space="preserve"> </w:t>
      </w:r>
    </w:p>
    <w:p w:rsidR="00442816" w:rsidRPr="00B77D43" w:rsidRDefault="00B77D43" w:rsidP="00442816">
      <w:pPr>
        <w:spacing w:line="360" w:lineRule="auto"/>
        <w:jc w:val="center"/>
        <w:rPr>
          <w:b/>
          <w:i/>
          <w:sz w:val="32"/>
          <w:szCs w:val="32"/>
        </w:rPr>
      </w:pPr>
      <w:r w:rsidRPr="00B77D43">
        <w:rPr>
          <w:b/>
          <w:i/>
          <w:sz w:val="32"/>
          <w:szCs w:val="32"/>
        </w:rPr>
        <w:t>ИСКУССТВО ПИСЬМА</w:t>
      </w:r>
    </w:p>
    <w:p w:rsidR="00442816" w:rsidRPr="00CB59E6" w:rsidRDefault="00442816" w:rsidP="00442816">
      <w:pPr>
        <w:spacing w:line="360" w:lineRule="auto"/>
        <w:jc w:val="center"/>
        <w:rPr>
          <w:b/>
        </w:rPr>
      </w:pPr>
    </w:p>
    <w:p w:rsidR="00442816" w:rsidRPr="00CB59E6" w:rsidRDefault="00442816" w:rsidP="00442816">
      <w:pPr>
        <w:spacing w:line="360" w:lineRule="auto"/>
        <w:jc w:val="center"/>
        <w:rPr>
          <w:b/>
          <w:bCs/>
        </w:rPr>
      </w:pPr>
    </w:p>
    <w:p w:rsidR="00442816" w:rsidRPr="00E96B23" w:rsidRDefault="00B77D43" w:rsidP="00442816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Возраст обучающихся: 10 – 11 лет</w:t>
      </w:r>
      <w:r w:rsidR="00E96B23" w:rsidRPr="00E96B23">
        <w:rPr>
          <w:bCs/>
        </w:rPr>
        <w:t xml:space="preserve"> (5 класс</w:t>
      </w:r>
      <w:proofErr w:type="gramStart"/>
      <w:r w:rsidR="00E96B23" w:rsidRPr="00E96B23">
        <w:rPr>
          <w:bCs/>
        </w:rPr>
        <w:t>0</w:t>
      </w:r>
      <w:proofErr w:type="gramEnd"/>
    </w:p>
    <w:p w:rsidR="00B77D43" w:rsidRDefault="00B77D43" w:rsidP="00442816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Срок реализации: 1 год</w:t>
      </w:r>
    </w:p>
    <w:p w:rsidR="00B77D43" w:rsidRPr="00B77D43" w:rsidRDefault="00B77D43" w:rsidP="00442816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Учитель: </w:t>
      </w:r>
      <w:proofErr w:type="spellStart"/>
      <w:r>
        <w:rPr>
          <w:bCs/>
        </w:rPr>
        <w:t>Чавгун</w:t>
      </w:r>
      <w:proofErr w:type="spellEnd"/>
      <w:r>
        <w:rPr>
          <w:bCs/>
        </w:rPr>
        <w:t xml:space="preserve"> Е.А.</w:t>
      </w:r>
    </w:p>
    <w:p w:rsidR="00442816" w:rsidRPr="00F53AB3" w:rsidRDefault="00442816" w:rsidP="00442816">
      <w:pPr>
        <w:spacing w:line="360" w:lineRule="auto"/>
        <w:jc w:val="right"/>
        <w:rPr>
          <w:b/>
          <w:bCs/>
        </w:rPr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CB59E6" w:rsidRDefault="00442816" w:rsidP="0044281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636ABA">
        <w:rPr>
          <w:b/>
        </w:rPr>
        <w:t>7</w:t>
      </w:r>
      <w:r w:rsidR="00D83384">
        <w:rPr>
          <w:b/>
        </w:rPr>
        <w:t xml:space="preserve"> </w:t>
      </w:r>
      <w:r w:rsidRPr="00CB59E6">
        <w:rPr>
          <w:b/>
        </w:rPr>
        <w:t>- 201</w:t>
      </w:r>
      <w:r w:rsidR="00636ABA">
        <w:rPr>
          <w:b/>
        </w:rPr>
        <w:t>8</w:t>
      </w:r>
      <w:r w:rsidRPr="00CB59E6">
        <w:rPr>
          <w:b/>
        </w:rPr>
        <w:t xml:space="preserve">  учебный год</w:t>
      </w:r>
    </w:p>
    <w:p w:rsidR="00442816" w:rsidRDefault="00442816" w:rsidP="00442816">
      <w:pPr>
        <w:spacing w:line="360" w:lineRule="auto"/>
        <w:ind w:left="567"/>
        <w:jc w:val="center"/>
        <w:rPr>
          <w:b/>
        </w:rPr>
      </w:pPr>
    </w:p>
    <w:p w:rsidR="00442816" w:rsidRPr="007A7FE0" w:rsidRDefault="00442816" w:rsidP="00442816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442816" w:rsidRPr="00BD61EA" w:rsidRDefault="00C946F6" w:rsidP="00C946F6">
      <w:pPr>
        <w:spacing w:line="360" w:lineRule="auto"/>
        <w:ind w:left="-1134" w:right="142" w:firstLine="65"/>
        <w:jc w:val="both"/>
      </w:pPr>
      <w:r>
        <w:t xml:space="preserve">      Р</w:t>
      </w:r>
      <w:r w:rsidR="00442816">
        <w:t xml:space="preserve">абочая программа по </w:t>
      </w:r>
      <w:r w:rsidR="00B77D43">
        <w:t>английскому языку</w:t>
      </w:r>
      <w:r w:rsidR="00442816"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="00442816" w:rsidRPr="00BD61EA">
        <w:t>: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 w:rsidR="00636ABA"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E9716D" w:rsidRPr="00E9716D" w:rsidRDefault="00E9716D" w:rsidP="00636ABA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36ABA" w:rsidRPr="00636ABA" w:rsidRDefault="00636ABA" w:rsidP="00636ABA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36ABA" w:rsidRPr="00636ABA" w:rsidRDefault="00636ABA" w:rsidP="00636ABA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636ABA" w:rsidRPr="00636ABA" w:rsidRDefault="00636ABA" w:rsidP="00636ABA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36ABA" w:rsidRPr="00636ABA" w:rsidRDefault="00636ABA" w:rsidP="00636ABA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636ABA">
        <w:rPr>
          <w:rFonts w:eastAsia="Calibri"/>
          <w:lang w:eastAsia="en-US"/>
        </w:rPr>
        <w:t xml:space="preserve"> С</w:t>
      </w:r>
      <w:proofErr w:type="gramEnd"/>
      <w:r w:rsidRPr="00636ABA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</w:t>
      </w:r>
      <w:r w:rsidRPr="00E9716D">
        <w:rPr>
          <w:rFonts w:eastAsia="Calibri"/>
          <w:lang w:eastAsia="en-US"/>
        </w:rPr>
        <w:lastRenderedPageBreak/>
        <w:t>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C946F6" w:rsidRPr="00C946F6" w:rsidRDefault="00E96B23" w:rsidP="00E165F1">
      <w:pPr>
        <w:numPr>
          <w:ilvl w:val="0"/>
          <w:numId w:val="2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highlight w:val="yellow"/>
          <w:lang w:eastAsia="en-US"/>
        </w:rPr>
        <w:t xml:space="preserve">Авторской образовательной программой дополнительного образования, авторов </w:t>
      </w:r>
      <w:proofErr w:type="spellStart"/>
      <w:r>
        <w:rPr>
          <w:rFonts w:eastAsia="Calibri"/>
          <w:highlight w:val="yellow"/>
          <w:lang w:eastAsia="en-US"/>
        </w:rPr>
        <w:t>Бордовских</w:t>
      </w:r>
      <w:proofErr w:type="spellEnd"/>
      <w:r>
        <w:rPr>
          <w:rFonts w:eastAsia="Calibri"/>
          <w:highlight w:val="yellow"/>
          <w:lang w:eastAsia="en-US"/>
        </w:rPr>
        <w:t xml:space="preserve"> А.О., </w:t>
      </w:r>
      <w:proofErr w:type="spellStart"/>
      <w:r>
        <w:rPr>
          <w:rFonts w:eastAsia="Calibri"/>
          <w:highlight w:val="yellow"/>
          <w:lang w:eastAsia="en-US"/>
        </w:rPr>
        <w:t>Шитиковой</w:t>
      </w:r>
      <w:proofErr w:type="spellEnd"/>
      <w:r>
        <w:rPr>
          <w:rFonts w:eastAsia="Calibri"/>
          <w:highlight w:val="yellow"/>
          <w:lang w:eastAsia="en-US"/>
        </w:rPr>
        <w:t xml:space="preserve"> О.А., опубликованной на электронном ресурсе http://oldprosv.ru/umk</w:t>
      </w:r>
    </w:p>
    <w:p w:rsidR="00C946F6" w:rsidRDefault="00C946F6" w:rsidP="00E34327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 w:rsidR="00636ABA">
        <w:rPr>
          <w:rFonts w:eastAsia="Calibri"/>
          <w:lang w:eastAsia="en-US"/>
        </w:rPr>
        <w:t>ым планом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="00636ABA">
        <w:rPr>
          <w:rFonts w:eastAsia="Calibri"/>
          <w:lang w:eastAsia="en-US"/>
        </w:rPr>
        <w:t>7-2018</w:t>
      </w:r>
      <w:bookmarkStart w:id="0" w:name="_GoBack"/>
      <w:bookmarkEnd w:id="0"/>
      <w:r>
        <w:rPr>
          <w:rFonts w:eastAsia="Calibri"/>
          <w:lang w:eastAsia="en-US"/>
        </w:rPr>
        <w:t xml:space="preserve"> учебный год,</w:t>
      </w:r>
    </w:p>
    <w:p w:rsidR="00C946F6" w:rsidRPr="00C946F6" w:rsidRDefault="00C946F6" w:rsidP="00CF4AEC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 w:rsidR="00636ABA"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Pr="00F2627E" w:rsidRDefault="00E9716D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96B23" w:rsidRDefault="00F2627E"/>
    <w:p w:rsidR="00F2627E" w:rsidRPr="00E67C8F" w:rsidRDefault="00F2627E" w:rsidP="00F2627E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Pr="00A76C80">
        <w:rPr>
          <w:b/>
          <w:sz w:val="36"/>
          <w:szCs w:val="36"/>
        </w:rPr>
        <w:t>.</w:t>
      </w:r>
      <w:r w:rsidRPr="00E67C8F">
        <w:rPr>
          <w:b/>
          <w:sz w:val="36"/>
          <w:szCs w:val="36"/>
        </w:rPr>
        <w:t>Пояснительная записка</w:t>
      </w:r>
    </w:p>
    <w:p w:rsidR="00F2627E" w:rsidRDefault="00F2627E" w:rsidP="00F2627E">
      <w:pPr>
        <w:pStyle w:val="a8"/>
        <w:jc w:val="center"/>
        <w:rPr>
          <w:b/>
        </w:rPr>
      </w:pPr>
    </w:p>
    <w:p w:rsidR="00F2627E" w:rsidRPr="00F2627E" w:rsidRDefault="00F2627E" w:rsidP="00F2627E">
      <w:pPr>
        <w:pStyle w:val="a8"/>
        <w:spacing w:after="0" w:line="360" w:lineRule="auto"/>
        <w:ind w:firstLine="709"/>
        <w:jc w:val="both"/>
      </w:pPr>
      <w:r w:rsidRPr="001706F7">
        <w:t>В современном многонациональном мире в условиях развития глобальных взаимосвязей владение иностранным языком является неотъемлемой частью правильного функционирования социума. Свободное влад</w:t>
      </w:r>
      <w:r>
        <w:t>ение английским языком становит</w:t>
      </w:r>
      <w:r w:rsidRPr="001706F7">
        <w:t xml:space="preserve">ся не столько желательным, сколько необходимым условием в государственных, частных и академических кругах. </w:t>
      </w:r>
      <w:proofErr w:type="gramStart"/>
      <w:r w:rsidRPr="001706F7">
        <w:t xml:space="preserve">На фоне активного использования иностранных языков в профессиональной деятельности сегодня мы не обходимся без </w:t>
      </w:r>
      <w:r>
        <w:t xml:space="preserve">них </w:t>
      </w:r>
      <w:r w:rsidRPr="001706F7">
        <w:t>и в нашей повседневной жизни – в путешествиях, общении с друзьями, учебной деятельности и т.</w:t>
      </w:r>
      <w:r>
        <w:t xml:space="preserve"> </w:t>
      </w:r>
      <w:r w:rsidRPr="001706F7">
        <w:t>д. Все вместе это требует не столько корректировки, сколько дополнения академических подходов к изучению английского языка программами и методиками, с</w:t>
      </w:r>
      <w:r>
        <w:t>пособствующими развитию навыков</w:t>
      </w:r>
      <w:r w:rsidRPr="0034471B">
        <w:t xml:space="preserve"> </w:t>
      </w:r>
      <w:r w:rsidRPr="001706F7">
        <w:t>и умений в письменной и устной речи.</w:t>
      </w:r>
      <w:r w:rsidRPr="00917343">
        <w:t xml:space="preserve"> </w:t>
      </w:r>
      <w:proofErr w:type="gramEnd"/>
    </w:p>
    <w:p w:rsidR="00F2627E" w:rsidRPr="00F70661" w:rsidRDefault="00F2627E" w:rsidP="00F2627E">
      <w:pPr>
        <w:pStyle w:val="a8"/>
        <w:spacing w:after="0" w:line="360" w:lineRule="auto"/>
        <w:ind w:firstLine="709"/>
        <w:jc w:val="both"/>
      </w:pPr>
      <w:r w:rsidRPr="00917343">
        <w:t>В течение десятилетий в условиях закрытой политической системы и, соответственно, минимальных взаимосвязей с ино</w:t>
      </w:r>
      <w:r>
        <w:t>странным миром</w:t>
      </w:r>
      <w:r w:rsidRPr="00917343">
        <w:t xml:space="preserve"> система изучения английского языка в России строилась на академическом подходе. Под академическим подходом подразумевается, прежде всего, формирование крепкой грамматической базы, внедрение обширного </w:t>
      </w:r>
      <w:proofErr w:type="spellStart"/>
      <w:r w:rsidRPr="00917343">
        <w:t>вокабуляра</w:t>
      </w:r>
      <w:proofErr w:type="spellEnd"/>
      <w:r w:rsidRPr="00917343">
        <w:t xml:space="preserve"> по самым разным тематикам, построение системы познания иностранного языка на основ</w:t>
      </w:r>
      <w:r>
        <w:t xml:space="preserve">е аналогий </w:t>
      </w:r>
      <w:proofErr w:type="gramStart"/>
      <w:r>
        <w:t>с</w:t>
      </w:r>
      <w:proofErr w:type="gramEnd"/>
      <w:r>
        <w:t xml:space="preserve"> </w:t>
      </w:r>
      <w:proofErr w:type="gramStart"/>
      <w:r>
        <w:t>родным</w:t>
      </w:r>
      <w:proofErr w:type="gramEnd"/>
      <w:r>
        <w:t xml:space="preserve"> (в основном</w:t>
      </w:r>
      <w:r w:rsidRPr="00917343">
        <w:t xml:space="preserve"> методами двустороннего перевода). Это позволило достичь очень высокого уровня </w:t>
      </w:r>
      <w:r w:rsidRPr="001706F7">
        <w:t>грамотности иностранной речи и владения большим словарным запасом у выпускников специализиров</w:t>
      </w:r>
      <w:r>
        <w:t>анных школ. Вместе с тем</w:t>
      </w:r>
      <w:r w:rsidRPr="001706F7">
        <w:t xml:space="preserve"> исключительное применение подобных методик образования не дает возможности развития функционального языка, «текучести», естественности речи, что является отличительной особенностью коммуникативно-когнитивного подхода в изучении иностранного языка. Это важно для современных российских школьников, для которых все чаще становится актуален не столько литературный язык в свете формата государственных итоговых аттестаций, сколько повседневный английский язык и коммуникация на нем в разли</w:t>
      </w:r>
      <w:r>
        <w:t xml:space="preserve">чных сферах </w:t>
      </w:r>
      <w:r w:rsidRPr="001706F7">
        <w:t>жизнедеятельности.</w:t>
      </w:r>
    </w:p>
    <w:p w:rsidR="00F2627E" w:rsidRPr="00F70661" w:rsidRDefault="00F2627E" w:rsidP="00F2627E">
      <w:pPr>
        <w:pStyle w:val="a8"/>
        <w:spacing w:after="0" w:line="360" w:lineRule="auto"/>
        <w:ind w:firstLine="709"/>
        <w:jc w:val="both"/>
      </w:pPr>
      <w:r w:rsidRPr="001706F7">
        <w:t>Более того, в современном</w:t>
      </w:r>
      <w:r>
        <w:t xml:space="preserve"> мире получает совершенно новое развитие письменная речь. Если раньше письменные умения были необходимы, прежде всего, в области формальной и литературной коммуникации, то сегодня письмо становится столь же обыденным элементом повседневной жизни, как и телефонный разговор. Безусловно, это связано с быстрым развитием информационных технологий на фоне усиления </w:t>
      </w:r>
      <w:r>
        <w:lastRenderedPageBreak/>
        <w:t xml:space="preserve">международных связей. Половина той информации, обмен которой раньше производился с использованием телефонных звонков, сегодня передается посредством электронной почты и интерактивных систем общения (чаты).  Это быстрее, экономичнее и эффективнее, особенно когда речь идет о международной коммуникации. </w:t>
      </w:r>
    </w:p>
    <w:p w:rsidR="00F2627E" w:rsidRPr="00F70661" w:rsidRDefault="00F2627E" w:rsidP="00F2627E">
      <w:pPr>
        <w:pStyle w:val="a8"/>
        <w:spacing w:after="0" w:line="360" w:lineRule="auto"/>
        <w:ind w:firstLine="709"/>
        <w:jc w:val="both"/>
      </w:pPr>
      <w:r w:rsidRPr="00917343">
        <w:t>Второй важной проблемой в области изучения английского языка является сложность подготовки школьников к сдаче</w:t>
      </w:r>
      <w:r>
        <w:t xml:space="preserve"> </w:t>
      </w:r>
      <w:r w:rsidRPr="001706F7">
        <w:t xml:space="preserve">Государственной Итоговой </w:t>
      </w:r>
      <w:r>
        <w:t>А</w:t>
      </w:r>
      <w:r w:rsidRPr="001706F7">
        <w:t xml:space="preserve">ттестации в 9 классе и Единого Государственного Экзамена в 11 классе. </w:t>
      </w:r>
      <w:proofErr w:type="gramStart"/>
      <w:r w:rsidRPr="001706F7">
        <w:t xml:space="preserve">При этом желательно внедрение программ адекватной подготовки к формам итоговой аттестации не только на финальном этапе обучения, но и в процессе учебной деятельности на средней </w:t>
      </w:r>
      <w:r>
        <w:t>и старшей ступенях.</w:t>
      </w:r>
      <w:proofErr w:type="gramEnd"/>
      <w:r>
        <w:t xml:space="preserve"> Как показали</w:t>
      </w:r>
      <w:r w:rsidRPr="001706F7">
        <w:t xml:space="preserve"> практика первых результатов сдачи ЕГЭ и методическ</w:t>
      </w:r>
      <w:r>
        <w:t>ие письма, именно раздел письма</w:t>
      </w:r>
      <w:r w:rsidRPr="001706F7">
        <w:t xml:space="preserve"> вызывает сегодня определенные сложности в понимании этого вида речевой деятельности у российских школьников.</w:t>
      </w:r>
    </w:p>
    <w:p w:rsidR="00F2627E" w:rsidRPr="00F70661" w:rsidRDefault="00F2627E" w:rsidP="00F2627E">
      <w:pPr>
        <w:pStyle w:val="a8"/>
        <w:spacing w:after="0" w:line="360" w:lineRule="auto"/>
        <w:ind w:firstLine="709"/>
        <w:jc w:val="both"/>
      </w:pPr>
      <w:r w:rsidRPr="00917343">
        <w:t xml:space="preserve">Серия учебных пособий </w:t>
      </w:r>
      <w:r w:rsidRPr="002300A8">
        <w:t>“</w:t>
      </w:r>
      <w:r w:rsidRPr="00917343">
        <w:rPr>
          <w:lang w:val="en-US"/>
        </w:rPr>
        <w:t>Reading</w:t>
      </w:r>
      <w:r w:rsidRPr="00917343">
        <w:t xml:space="preserve"> </w:t>
      </w:r>
      <w:r w:rsidRPr="00917343">
        <w:rPr>
          <w:lang w:val="en-US"/>
        </w:rPr>
        <w:t>and</w:t>
      </w:r>
      <w:r w:rsidRPr="00917343">
        <w:t xml:space="preserve"> </w:t>
      </w:r>
      <w:r w:rsidRPr="00917343">
        <w:rPr>
          <w:lang w:val="en-US"/>
        </w:rPr>
        <w:t>Writing</w:t>
      </w:r>
      <w:r w:rsidRPr="00917343">
        <w:t xml:space="preserve"> </w:t>
      </w:r>
      <w:r>
        <w:rPr>
          <w:lang w:val="en-US"/>
        </w:rPr>
        <w:t>Targets</w:t>
      </w:r>
      <w:r w:rsidRPr="006C0FA4">
        <w:t xml:space="preserve">” </w:t>
      </w:r>
      <w:r w:rsidRPr="00917343">
        <w:t>(автор</w:t>
      </w:r>
      <w:r>
        <w:t xml:space="preserve">ы </w:t>
      </w:r>
      <w:proofErr w:type="spellStart"/>
      <w:r>
        <w:t>Вирджиния</w:t>
      </w:r>
      <w:proofErr w:type="spellEnd"/>
      <w:r>
        <w:t xml:space="preserve"> Эванс, Дженни Дули)</w:t>
      </w:r>
      <w:r w:rsidRPr="00917343">
        <w:t xml:space="preserve"> </w:t>
      </w:r>
      <w:r>
        <w:t xml:space="preserve">и </w:t>
      </w:r>
      <w:r w:rsidRPr="002300A8">
        <w:t>“</w:t>
      </w:r>
      <w:r>
        <w:rPr>
          <w:lang w:val="en-US"/>
        </w:rPr>
        <w:t>Successful</w:t>
      </w:r>
      <w:r w:rsidRPr="002300A8">
        <w:t xml:space="preserve"> </w:t>
      </w:r>
      <w:r>
        <w:rPr>
          <w:lang w:val="en-US"/>
        </w:rPr>
        <w:t>Writing</w:t>
      </w:r>
      <w:r w:rsidRPr="006C0FA4">
        <w:t xml:space="preserve">” </w:t>
      </w:r>
      <w:r>
        <w:t>(</w:t>
      </w:r>
      <w:r w:rsidRPr="00917343">
        <w:t xml:space="preserve">автор </w:t>
      </w:r>
      <w:proofErr w:type="spellStart"/>
      <w:r w:rsidRPr="00917343">
        <w:t>Вирджиния</w:t>
      </w:r>
      <w:proofErr w:type="spellEnd"/>
      <w:r w:rsidRPr="00917343">
        <w:t xml:space="preserve"> Эванс</w:t>
      </w:r>
      <w:r>
        <w:t>)</w:t>
      </w:r>
      <w:r w:rsidRPr="006C0FA4">
        <w:t xml:space="preserve"> </w:t>
      </w:r>
      <w:r w:rsidRPr="00917343">
        <w:t>предназначен</w:t>
      </w:r>
      <w:r>
        <w:t>ы</w:t>
      </w:r>
      <w:r w:rsidRPr="00917343">
        <w:t xml:space="preserve"> для развития </w:t>
      </w:r>
      <w:r>
        <w:t xml:space="preserve">умений </w:t>
      </w:r>
      <w:r w:rsidRPr="00917343">
        <w:t>письменной речи</w:t>
      </w:r>
      <w:r>
        <w:t>,</w:t>
      </w:r>
      <w:r w:rsidRPr="00917343">
        <w:t xml:space="preserve"> чтения</w:t>
      </w:r>
      <w:r>
        <w:t xml:space="preserve"> и </w:t>
      </w:r>
      <w:proofErr w:type="spellStart"/>
      <w:r>
        <w:t>аудирования</w:t>
      </w:r>
      <w:proofErr w:type="spellEnd"/>
      <w:r w:rsidRPr="00917343">
        <w:t xml:space="preserve"> у учащихся 5-11 классов в гимназиях, общеобразовательных школах, а также в школах с углубленным изучением английского языка.   </w:t>
      </w:r>
    </w:p>
    <w:p w:rsidR="00F2627E" w:rsidRPr="00F70661" w:rsidRDefault="00F2627E" w:rsidP="00F2627E">
      <w:pPr>
        <w:pStyle w:val="a8"/>
        <w:spacing w:after="0" w:line="360" w:lineRule="auto"/>
        <w:ind w:firstLine="709"/>
        <w:jc w:val="both"/>
      </w:pPr>
      <w:proofErr w:type="gramStart"/>
      <w:r w:rsidRPr="00C16F02">
        <w:t xml:space="preserve">Учебное пособие </w:t>
      </w:r>
      <w:r w:rsidRPr="00C16F02">
        <w:rPr>
          <w:b/>
        </w:rPr>
        <w:t>“</w:t>
      </w:r>
      <w:r w:rsidRPr="00C16F02">
        <w:rPr>
          <w:b/>
          <w:lang w:val="en-GB"/>
        </w:rPr>
        <w:t>Reading</w:t>
      </w:r>
      <w:r w:rsidRPr="00C16F02">
        <w:rPr>
          <w:b/>
        </w:rPr>
        <w:t xml:space="preserve"> </w:t>
      </w:r>
      <w:r w:rsidRPr="00C16F02">
        <w:rPr>
          <w:b/>
          <w:lang w:val="en-GB"/>
        </w:rPr>
        <w:t>and</w:t>
      </w:r>
      <w:r w:rsidRPr="00C16F02">
        <w:rPr>
          <w:b/>
        </w:rPr>
        <w:t xml:space="preserve"> </w:t>
      </w:r>
      <w:r w:rsidRPr="00C16F02">
        <w:rPr>
          <w:b/>
          <w:lang w:val="en-GB"/>
        </w:rPr>
        <w:t>Writing</w:t>
      </w:r>
      <w:r w:rsidRPr="00C16F02">
        <w:rPr>
          <w:b/>
        </w:rPr>
        <w:t xml:space="preserve"> </w:t>
      </w:r>
      <w:r w:rsidRPr="00C16F02">
        <w:rPr>
          <w:b/>
          <w:lang w:val="en-US"/>
        </w:rPr>
        <w:t>Targets</w:t>
      </w:r>
      <w:r w:rsidRPr="00C16F02">
        <w:rPr>
          <w:b/>
        </w:rPr>
        <w:t xml:space="preserve">” </w:t>
      </w:r>
      <w:r w:rsidRPr="00C16F02">
        <w:t>(уровни</w:t>
      </w:r>
      <w:r w:rsidRPr="00137412">
        <w:t xml:space="preserve"> </w:t>
      </w:r>
      <w:r>
        <w:rPr>
          <w:lang w:val="en-US"/>
        </w:rPr>
        <w:t>Beginner</w:t>
      </w:r>
      <w:r w:rsidRPr="00C16F02">
        <w:t xml:space="preserve">, </w:t>
      </w:r>
      <w:r w:rsidRPr="00C16F02">
        <w:rPr>
          <w:lang w:val="en-US"/>
        </w:rPr>
        <w:t>Elementary</w:t>
      </w:r>
      <w:r w:rsidRPr="00C16F02">
        <w:t xml:space="preserve">, </w:t>
      </w:r>
      <w:r w:rsidRPr="00C16F02">
        <w:rPr>
          <w:lang w:val="en-US"/>
        </w:rPr>
        <w:t>Pre</w:t>
      </w:r>
      <w:r w:rsidRPr="00C16F02">
        <w:t>-</w:t>
      </w:r>
      <w:r w:rsidRPr="00C16F02">
        <w:rPr>
          <w:lang w:val="en-US"/>
        </w:rPr>
        <w:t>Intermediate</w:t>
      </w:r>
      <w:r w:rsidRPr="00C16F02">
        <w:t>) включает в себя 15 (</w:t>
      </w:r>
      <w:r w:rsidRPr="00C16F02">
        <w:rPr>
          <w:lang w:val="en-US"/>
        </w:rPr>
        <w:t>Reading</w:t>
      </w:r>
      <w:r w:rsidRPr="00C16F02">
        <w:t xml:space="preserve"> </w:t>
      </w:r>
      <w:r w:rsidRPr="00C16F02">
        <w:rPr>
          <w:lang w:val="en-US"/>
        </w:rPr>
        <w:t>and</w:t>
      </w:r>
      <w:r w:rsidRPr="00C16F02">
        <w:t xml:space="preserve"> </w:t>
      </w:r>
      <w:r w:rsidRPr="00C16F02">
        <w:rPr>
          <w:lang w:val="en-US"/>
        </w:rPr>
        <w:t>Writing</w:t>
      </w:r>
      <w:r w:rsidRPr="00C16F02">
        <w:t xml:space="preserve"> </w:t>
      </w:r>
      <w:r w:rsidRPr="00C16F02">
        <w:rPr>
          <w:lang w:val="en-US"/>
        </w:rPr>
        <w:t>Targets</w:t>
      </w:r>
      <w:r w:rsidRPr="00C16F02">
        <w:t xml:space="preserve"> 1 &amp; 2) и 18 (</w:t>
      </w:r>
      <w:r w:rsidRPr="00C16F02">
        <w:rPr>
          <w:lang w:val="en-US"/>
        </w:rPr>
        <w:t>Reading</w:t>
      </w:r>
      <w:r w:rsidRPr="00C16F02">
        <w:t xml:space="preserve"> </w:t>
      </w:r>
      <w:r w:rsidRPr="00C16F02">
        <w:rPr>
          <w:lang w:val="en-US"/>
        </w:rPr>
        <w:t>and</w:t>
      </w:r>
      <w:r w:rsidRPr="00C16F02">
        <w:t xml:space="preserve"> </w:t>
      </w:r>
      <w:r w:rsidRPr="00C16F02">
        <w:rPr>
          <w:lang w:val="en-US"/>
        </w:rPr>
        <w:t>Writing</w:t>
      </w:r>
      <w:r w:rsidRPr="00C16F02">
        <w:t xml:space="preserve"> </w:t>
      </w:r>
      <w:r w:rsidRPr="00C16F02">
        <w:rPr>
          <w:lang w:val="en-US"/>
        </w:rPr>
        <w:t>Targets</w:t>
      </w:r>
      <w:r w:rsidRPr="00C16F02">
        <w:t xml:space="preserve"> 3) тематических разделов, в которых представлены реальные ситуации общения с использованием разных технологий, а также теория в доступном </w:t>
      </w:r>
      <w:r>
        <w:t>изложении</w:t>
      </w:r>
      <w:r w:rsidRPr="00C16F02">
        <w:t xml:space="preserve"> и серия грамматических упражнени</w:t>
      </w:r>
      <w:r>
        <w:t>й в контексте.</w:t>
      </w:r>
      <w:proofErr w:type="gramEnd"/>
      <w:r w:rsidRPr="00C16F02">
        <w:t xml:space="preserve"> Каждый раздел снабжен текстами, развивающими определенные </w:t>
      </w:r>
      <w:r>
        <w:t>умения в чтении</w:t>
      </w:r>
      <w:r w:rsidRPr="00C16F02">
        <w:t xml:space="preserve"> и служащи</w:t>
      </w:r>
      <w:r>
        <w:t>ми</w:t>
      </w:r>
      <w:r w:rsidRPr="00C16F02">
        <w:t xml:space="preserve"> основой для дальнейшего формирования </w:t>
      </w:r>
      <w:r>
        <w:t>навыков</w:t>
      </w:r>
      <w:r w:rsidRPr="00C16F02">
        <w:t xml:space="preserve"> письменной речи. Кроме этого, данное учебное пособие представляет учащимся шаблоны и образцы для последующего выполнения задания. Каждый раздел завершается письменным заданием: написанием статьи, рассказа, письма, открытки, сочинения и т.</w:t>
      </w:r>
      <w:r>
        <w:t xml:space="preserve"> </w:t>
      </w:r>
      <w:r w:rsidRPr="00C16F02">
        <w:t>д. Таким образом, на данном этапе происходит обучени</w:t>
      </w:r>
      <w:r>
        <w:t>е</w:t>
      </w:r>
      <w:r w:rsidRPr="00C16F02">
        <w:t xml:space="preserve"> письменной речи на основе чтения.</w:t>
      </w:r>
    </w:p>
    <w:p w:rsidR="00F2627E" w:rsidRPr="00F70661" w:rsidRDefault="00F2627E" w:rsidP="00F2627E">
      <w:pPr>
        <w:pStyle w:val="a8"/>
        <w:spacing w:after="0" w:line="360" w:lineRule="auto"/>
        <w:ind w:firstLine="709"/>
        <w:jc w:val="both"/>
      </w:pPr>
      <w:r w:rsidRPr="00917343">
        <w:t>У</w:t>
      </w:r>
      <w:r>
        <w:t>ч</w:t>
      </w:r>
      <w:r w:rsidRPr="00917343">
        <w:t xml:space="preserve">ебное пособие </w:t>
      </w:r>
      <w:r w:rsidRPr="00BD2E65">
        <w:rPr>
          <w:b/>
        </w:rPr>
        <w:t>“</w:t>
      </w:r>
      <w:r w:rsidRPr="00375591">
        <w:rPr>
          <w:b/>
          <w:lang w:val="en-US"/>
        </w:rPr>
        <w:t>Successful</w:t>
      </w:r>
      <w:r w:rsidRPr="00BD2E65">
        <w:rPr>
          <w:b/>
        </w:rPr>
        <w:t xml:space="preserve"> </w:t>
      </w:r>
      <w:r w:rsidRPr="00375591">
        <w:rPr>
          <w:b/>
          <w:lang w:val="en-US"/>
        </w:rPr>
        <w:t>Writing</w:t>
      </w:r>
      <w:r w:rsidRPr="00BD2E65">
        <w:rPr>
          <w:b/>
        </w:rPr>
        <w:t>”</w:t>
      </w:r>
      <w:r>
        <w:rPr>
          <w:b/>
        </w:rPr>
        <w:t xml:space="preserve"> </w:t>
      </w:r>
      <w:r w:rsidRPr="00BD2E65">
        <w:t xml:space="preserve">(уровни </w:t>
      </w:r>
      <w:r w:rsidRPr="00BD2E65">
        <w:rPr>
          <w:lang w:val="en-US"/>
        </w:rPr>
        <w:t>Intermediate</w:t>
      </w:r>
      <w:r w:rsidRPr="00BD2E65">
        <w:t xml:space="preserve"> и </w:t>
      </w:r>
      <w:r w:rsidRPr="00BD2E65">
        <w:rPr>
          <w:lang w:val="en-US"/>
        </w:rPr>
        <w:t>Upper</w:t>
      </w:r>
      <w:r w:rsidRPr="00BD2E65">
        <w:t>-</w:t>
      </w:r>
      <w:r>
        <w:rPr>
          <w:lang w:val="en-US"/>
        </w:rPr>
        <w:t>I</w:t>
      </w:r>
      <w:r w:rsidRPr="00BD2E65">
        <w:rPr>
          <w:lang w:val="en-US"/>
        </w:rPr>
        <w:t>ntermedi</w:t>
      </w:r>
      <w:r>
        <w:rPr>
          <w:lang w:val="en-US"/>
        </w:rPr>
        <w:t>a</w:t>
      </w:r>
      <w:r w:rsidRPr="00BD2E65">
        <w:rPr>
          <w:lang w:val="en-US"/>
        </w:rPr>
        <w:t>te</w:t>
      </w:r>
      <w:r>
        <w:t>) включает в себя два учебника по 15 и 19 тематических разделов соответственно и направлено на глубокое изучение письменной речи</w:t>
      </w:r>
      <w:r w:rsidRPr="00ED16E5">
        <w:t xml:space="preserve">, формирование умений в письме в контексте реальных жизненных ситуаций. Соблюдая принцип преемственности, эта серия УМК позволяет учащимся тщательно изучить все стили, жанры и виды письменных высказываний с использованием трех остальных видов речевой деятельности как средств обучения. В учебниках широко используется современная технология мозгового штурма, </w:t>
      </w:r>
      <w:r w:rsidRPr="00ED16E5">
        <w:lastRenderedPageBreak/>
        <w:t>что позволяет развивать у учащихся критическое мышление. Для лучшего усвоения материала в пособиях предусмотрены специальные разделы на повторение, включающие в себя ключевые пункты пройденных тем. Кроме этого, в предлагаемых учебниках особое внимание уделено развитию навыков самооценки при написании письменных работ, что позволяет существенно снизить не только конечное количество ошибок, но и поднять уровень мотивации к дальнейшему изучению английского языка, к совершенствованию своего уровня и к самостоятельному изучению ново</w:t>
      </w:r>
      <w:r>
        <w:t>го.  Книги для учителя содержат</w:t>
      </w:r>
      <w:r w:rsidRPr="00ED16E5">
        <w:t xml:space="preserve"> текстовый вариант аудиозаписей и примеры, модели возможных вариантов письменных работ и ожидаемых результатов, что значительно облегчает деятельность преподавателя.</w:t>
      </w:r>
    </w:p>
    <w:p w:rsidR="00F2627E" w:rsidRPr="00F70661" w:rsidRDefault="00F2627E" w:rsidP="00F2627E">
      <w:pPr>
        <w:pStyle w:val="a8"/>
        <w:spacing w:after="0" w:line="360" w:lineRule="auto"/>
        <w:ind w:firstLine="709"/>
        <w:jc w:val="both"/>
      </w:pPr>
      <w:r w:rsidRPr="00013386">
        <w:t>Использование в изучении английского языка предлагаемых пособий представляется целесообразным именно в разрезе решения задач, стоящих сегодня перед преподавателями средних школ. Цели и задачи настоящих учебных пособий полностью отвечают требованиям современной системы обучения английскому языку в России, а также требованиям Совета Европы в области преподавания иностранных языков.</w:t>
      </w:r>
    </w:p>
    <w:p w:rsidR="00F2627E" w:rsidRPr="00F70661" w:rsidRDefault="00F2627E" w:rsidP="00F2627E">
      <w:pPr>
        <w:pStyle w:val="a8"/>
        <w:spacing w:after="0" w:line="360" w:lineRule="auto"/>
        <w:ind w:firstLine="709"/>
        <w:jc w:val="both"/>
      </w:pPr>
      <w:r w:rsidRPr="00917343">
        <w:t xml:space="preserve">Подводя итог вышесказанному, представленные программы изучения английского </w:t>
      </w:r>
      <w:r>
        <w:t xml:space="preserve">языка можно рекомендовать </w:t>
      </w:r>
      <w:r w:rsidRPr="00917343">
        <w:t xml:space="preserve">не в качестве основного, базового курса, а как превосходные </w:t>
      </w:r>
      <w:r w:rsidRPr="0034471B">
        <w:t>дополнительные к основному курсу пособия</w:t>
      </w:r>
      <w:r w:rsidRPr="00013386">
        <w:t xml:space="preserve"> для зан</w:t>
      </w:r>
      <w:r w:rsidRPr="00ED310A">
        <w:t>ятий английским языком</w:t>
      </w:r>
      <w:r w:rsidRPr="00917343">
        <w:t xml:space="preserve">. </w:t>
      </w:r>
      <w:r w:rsidRPr="003C66B6">
        <w:t>Программа «</w:t>
      </w:r>
      <w:r>
        <w:t>Искусство письма</w:t>
      </w:r>
      <w:r w:rsidRPr="003C66B6">
        <w:t>» может быть использована в учебных заведениях с гуманитарной, языковой, эсте</w:t>
      </w:r>
      <w:r>
        <w:t>тической направленностью, а так</w:t>
      </w:r>
      <w:r w:rsidRPr="003C66B6">
        <w:t>же в системе профессионального и дополнительного образования.</w:t>
      </w:r>
      <w:r>
        <w:t xml:space="preserve"> </w:t>
      </w:r>
      <w:r w:rsidRPr="00917343">
        <w:t>Система подачи материала и блоки упражнений позволяют решить те</w:t>
      </w:r>
      <w:r>
        <w:t xml:space="preserve"> проблемы</w:t>
      </w:r>
      <w:r w:rsidRPr="00917343">
        <w:t>, которые сегодня существуют в российской системе преподавания иностранных языков в разрезе развития навыков свободного общения на иностранном языке в стандартных жизненных ситуациях. Данные учебники прекрасно подходят в качестве сопровождающего материала для подготовки к сдаче</w:t>
      </w:r>
      <w:r>
        <w:t xml:space="preserve"> Государственной Итоговой Аттестации и Единого Государственного Э</w:t>
      </w:r>
      <w:r w:rsidRPr="00917343">
        <w:t>кзамена по английскому языку, особенно разделов «Чтение» и «Письмо».</w:t>
      </w:r>
    </w:p>
    <w:p w:rsidR="00F2627E" w:rsidRPr="00F70661" w:rsidRDefault="00F2627E" w:rsidP="00F2627E">
      <w:pPr>
        <w:pStyle w:val="a8"/>
        <w:spacing w:after="0" w:line="360" w:lineRule="auto"/>
        <w:ind w:firstLine="709"/>
        <w:jc w:val="both"/>
      </w:pPr>
      <w:r w:rsidRPr="00013386">
        <w:t xml:space="preserve">Учебное пособие </w:t>
      </w:r>
      <w:r w:rsidRPr="00013386">
        <w:rPr>
          <w:b/>
        </w:rPr>
        <w:t>“</w:t>
      </w:r>
      <w:r w:rsidRPr="00013386">
        <w:rPr>
          <w:b/>
          <w:lang w:val="en-GB"/>
        </w:rPr>
        <w:t>Reading</w:t>
      </w:r>
      <w:r w:rsidRPr="00013386">
        <w:rPr>
          <w:b/>
        </w:rPr>
        <w:t xml:space="preserve"> </w:t>
      </w:r>
      <w:r w:rsidRPr="00013386">
        <w:rPr>
          <w:b/>
          <w:lang w:val="en-GB"/>
        </w:rPr>
        <w:t>and</w:t>
      </w:r>
      <w:r w:rsidRPr="00013386">
        <w:rPr>
          <w:b/>
        </w:rPr>
        <w:t xml:space="preserve"> </w:t>
      </w:r>
      <w:r w:rsidRPr="00013386">
        <w:rPr>
          <w:b/>
          <w:lang w:val="en-GB"/>
        </w:rPr>
        <w:t>Writing</w:t>
      </w:r>
      <w:r w:rsidRPr="00013386">
        <w:rPr>
          <w:b/>
        </w:rPr>
        <w:t xml:space="preserve"> </w:t>
      </w:r>
      <w:r w:rsidRPr="00013386">
        <w:rPr>
          <w:b/>
          <w:lang w:val="en-US"/>
        </w:rPr>
        <w:t>Targets</w:t>
      </w:r>
      <w:r w:rsidRPr="00013386">
        <w:rPr>
          <w:b/>
        </w:rPr>
        <w:t xml:space="preserve">” </w:t>
      </w:r>
      <w:r w:rsidRPr="00013386">
        <w:t xml:space="preserve">(уровни </w:t>
      </w:r>
      <w:r w:rsidRPr="00013386">
        <w:rPr>
          <w:lang w:val="en-US"/>
        </w:rPr>
        <w:t>Elementary</w:t>
      </w:r>
      <w:r w:rsidRPr="00013386">
        <w:t xml:space="preserve">, </w:t>
      </w:r>
      <w:r w:rsidRPr="00013386">
        <w:rPr>
          <w:lang w:val="en-US"/>
        </w:rPr>
        <w:t>Beginner</w:t>
      </w:r>
      <w:r w:rsidRPr="00013386">
        <w:t xml:space="preserve">, </w:t>
      </w:r>
      <w:r w:rsidRPr="00013386">
        <w:rPr>
          <w:lang w:val="en-US"/>
        </w:rPr>
        <w:t>Pre</w:t>
      </w:r>
      <w:r w:rsidRPr="00013386">
        <w:t>-</w:t>
      </w:r>
      <w:r w:rsidRPr="00013386">
        <w:rPr>
          <w:lang w:val="en-US"/>
        </w:rPr>
        <w:t>Intermediate</w:t>
      </w:r>
      <w:r w:rsidRPr="00013386">
        <w:t>)</w:t>
      </w:r>
      <w:r>
        <w:t xml:space="preserve"> рассчитано </w:t>
      </w:r>
      <w:r w:rsidRPr="00CC431D">
        <w:t>на 124 часа</w:t>
      </w:r>
      <w:r>
        <w:t xml:space="preserve"> на весь период обучения в 5-8 классах общеобразовательных школ (33-34 часа в год). </w:t>
      </w:r>
      <w:r w:rsidRPr="00917343">
        <w:t>Учебное</w:t>
      </w:r>
      <w:r w:rsidRPr="005224D1">
        <w:t xml:space="preserve"> </w:t>
      </w:r>
      <w:r w:rsidRPr="00917343">
        <w:t>пособие</w:t>
      </w:r>
      <w:r w:rsidRPr="005224D1">
        <w:t xml:space="preserve"> </w:t>
      </w:r>
      <w:r w:rsidRPr="005224D1">
        <w:rPr>
          <w:b/>
        </w:rPr>
        <w:t>“</w:t>
      </w:r>
      <w:r w:rsidRPr="00375591">
        <w:rPr>
          <w:b/>
          <w:lang w:val="en-US"/>
        </w:rPr>
        <w:t>Successful</w:t>
      </w:r>
      <w:r w:rsidRPr="005224D1">
        <w:rPr>
          <w:b/>
        </w:rPr>
        <w:t xml:space="preserve"> </w:t>
      </w:r>
      <w:r w:rsidRPr="00375591">
        <w:rPr>
          <w:b/>
          <w:lang w:val="en-US"/>
        </w:rPr>
        <w:t>Writing</w:t>
      </w:r>
      <w:r w:rsidRPr="005224D1">
        <w:rPr>
          <w:b/>
        </w:rPr>
        <w:t xml:space="preserve">” </w:t>
      </w:r>
      <w:r w:rsidRPr="005224D1">
        <w:t>(</w:t>
      </w:r>
      <w:r w:rsidRPr="00BD2E65">
        <w:t>уровни</w:t>
      </w:r>
      <w:r w:rsidRPr="005224D1">
        <w:t xml:space="preserve"> </w:t>
      </w:r>
      <w:r w:rsidRPr="00BD2E65">
        <w:rPr>
          <w:lang w:val="en-US"/>
        </w:rPr>
        <w:t>Intermediate</w:t>
      </w:r>
      <w:r w:rsidRPr="005224D1">
        <w:t xml:space="preserve"> </w:t>
      </w:r>
      <w:r w:rsidRPr="00BD2E65">
        <w:t>и</w:t>
      </w:r>
      <w:r w:rsidRPr="005224D1">
        <w:t xml:space="preserve"> </w:t>
      </w:r>
      <w:r w:rsidRPr="00BD2E65">
        <w:rPr>
          <w:lang w:val="en-US"/>
        </w:rPr>
        <w:t>Upper</w:t>
      </w:r>
      <w:r w:rsidRPr="005224D1">
        <w:t>-</w:t>
      </w:r>
      <w:r>
        <w:rPr>
          <w:lang w:val="en-US"/>
        </w:rPr>
        <w:t>I</w:t>
      </w:r>
      <w:r w:rsidRPr="00BD2E65">
        <w:rPr>
          <w:lang w:val="en-US"/>
        </w:rPr>
        <w:t>ntermedi</w:t>
      </w:r>
      <w:r>
        <w:rPr>
          <w:lang w:val="en-US"/>
        </w:rPr>
        <w:t>a</w:t>
      </w:r>
      <w:r w:rsidRPr="00BD2E65">
        <w:rPr>
          <w:lang w:val="en-US"/>
        </w:rPr>
        <w:t>te</w:t>
      </w:r>
      <w:r w:rsidRPr="005224D1">
        <w:t xml:space="preserve">) – </w:t>
      </w:r>
      <w:r>
        <w:t>на</w:t>
      </w:r>
      <w:r w:rsidRPr="005224D1">
        <w:t xml:space="preserve"> 99 </w:t>
      </w:r>
      <w:r>
        <w:t>часов на весь период обучения</w:t>
      </w:r>
      <w:r w:rsidRPr="005224D1">
        <w:t xml:space="preserve"> </w:t>
      </w:r>
      <w:r>
        <w:t>в 9-</w:t>
      </w:r>
      <w:r w:rsidRPr="005224D1">
        <w:t xml:space="preserve">11 </w:t>
      </w:r>
      <w:r>
        <w:t>классах общеобразовательных школ (33 часа в год)</w:t>
      </w:r>
      <w:r w:rsidRPr="005224D1">
        <w:t>.</w:t>
      </w:r>
      <w:r>
        <w:t xml:space="preserve"> Данная программа является авторской и имеет лингвистическую направленность. Возраст обучающихся </w:t>
      </w:r>
      <w:r w:rsidRPr="005224D1">
        <w:t>–</w:t>
      </w:r>
      <w:r>
        <w:t xml:space="preserve"> 10-17 лет. Срок реализации программы </w:t>
      </w:r>
      <w:r w:rsidRPr="005224D1">
        <w:t>–</w:t>
      </w:r>
      <w:r>
        <w:t xml:space="preserve"> 7 лет.</w:t>
      </w:r>
    </w:p>
    <w:p w:rsidR="00F2627E" w:rsidRPr="00F70661" w:rsidRDefault="00F2627E" w:rsidP="00F2627E">
      <w:pPr>
        <w:pStyle w:val="a8"/>
        <w:spacing w:after="0" w:line="360" w:lineRule="auto"/>
        <w:ind w:firstLine="709"/>
        <w:jc w:val="both"/>
      </w:pPr>
      <w:r w:rsidRPr="00F23634">
        <w:rPr>
          <w:b/>
        </w:rPr>
        <w:t>Новизна данной программы заключается в следующем</w:t>
      </w:r>
      <w:r>
        <w:rPr>
          <w:b/>
        </w:rPr>
        <w:t xml:space="preserve">: </w:t>
      </w:r>
    </w:p>
    <w:p w:rsidR="00F2627E" w:rsidRPr="003D0DB3" w:rsidRDefault="00F2627E" w:rsidP="00F2627E">
      <w:pPr>
        <w:pStyle w:val="a8"/>
        <w:numPr>
          <w:ilvl w:val="0"/>
          <w:numId w:val="8"/>
        </w:numPr>
        <w:spacing w:after="0" w:line="360" w:lineRule="auto"/>
        <w:jc w:val="both"/>
      </w:pPr>
      <w:r>
        <w:lastRenderedPageBreak/>
        <w:t>применение в обучении творческого</w:t>
      </w:r>
      <w:r w:rsidRPr="003D0DB3">
        <w:t xml:space="preserve"> подход</w:t>
      </w:r>
      <w:r>
        <w:t>а</w:t>
      </w:r>
      <w:r w:rsidRPr="003D0DB3">
        <w:t>,</w:t>
      </w:r>
      <w:r>
        <w:t xml:space="preserve"> который позволяет</w:t>
      </w:r>
      <w:r w:rsidRPr="003D0DB3">
        <w:t xml:space="preserve"> развить </w:t>
      </w:r>
      <w:r>
        <w:t>умения</w:t>
      </w:r>
      <w:r w:rsidRPr="003D0DB3">
        <w:t xml:space="preserve"> свободной письменной коммуникац</w:t>
      </w:r>
      <w:r>
        <w:t>ии, не опосредованной переводом;</w:t>
      </w:r>
    </w:p>
    <w:p w:rsidR="00F2627E" w:rsidRDefault="00F2627E" w:rsidP="00F2627E">
      <w:pPr>
        <w:pStyle w:val="a8"/>
        <w:numPr>
          <w:ilvl w:val="0"/>
          <w:numId w:val="8"/>
        </w:numPr>
        <w:spacing w:after="0" w:line="360" w:lineRule="auto"/>
        <w:jc w:val="both"/>
      </w:pPr>
      <w:r>
        <w:t xml:space="preserve">использование максимально адаптированных к повседневной жизни форм письменной коммуникации, а также тем, по которым предлагается их отработка; </w:t>
      </w:r>
    </w:p>
    <w:p w:rsidR="00F2627E" w:rsidRPr="00F70661" w:rsidRDefault="00F2627E" w:rsidP="00F2627E">
      <w:pPr>
        <w:pStyle w:val="a8"/>
        <w:numPr>
          <w:ilvl w:val="0"/>
          <w:numId w:val="8"/>
        </w:numPr>
        <w:spacing w:after="0" w:line="360" w:lineRule="auto"/>
        <w:jc w:val="both"/>
      </w:pPr>
      <w:r>
        <w:t>комплексный подход к обучению</w:t>
      </w:r>
      <w:r w:rsidRPr="00CC4E5B">
        <w:t xml:space="preserve">, который позволяет развить не только </w:t>
      </w:r>
      <w:r>
        <w:t>умения</w:t>
      </w:r>
      <w:r w:rsidRPr="00CC4E5B">
        <w:t xml:space="preserve"> в письменной речи, но </w:t>
      </w:r>
      <w:r>
        <w:t>и</w:t>
      </w:r>
      <w:r w:rsidRPr="00CC4E5B">
        <w:t xml:space="preserve"> саму логику изложения и идейное мышление, что важно для развития аргументированного изложения мысли по всем предметам. </w:t>
      </w:r>
    </w:p>
    <w:p w:rsidR="00F2627E" w:rsidRDefault="00F2627E" w:rsidP="00F2627E">
      <w:pPr>
        <w:pStyle w:val="a8"/>
        <w:spacing w:after="0" w:line="360" w:lineRule="auto"/>
        <w:ind w:firstLine="709"/>
        <w:jc w:val="both"/>
      </w:pPr>
      <w:r w:rsidRPr="00CC4E5B">
        <w:t xml:space="preserve">Это подтверждает актуальность развития критического мышления у современных школьников. Более того, </w:t>
      </w:r>
      <w:r>
        <w:t>разнообразие</w:t>
      </w:r>
      <w:r w:rsidRPr="00CC4E5B">
        <w:t xml:space="preserve"> тем развивает </w:t>
      </w:r>
      <w:proofErr w:type="spellStart"/>
      <w:r w:rsidRPr="00CC4E5B">
        <w:t>межпредметные</w:t>
      </w:r>
      <w:proofErr w:type="spellEnd"/>
      <w:r w:rsidRPr="00CC4E5B">
        <w:t xml:space="preserve"> связи и формирует универсальные учебные действия. Это педагогически целесообразно, так как ведет к собственному пониманию школьником предметного содержания обучения.</w:t>
      </w:r>
    </w:p>
    <w:p w:rsidR="00F2627E" w:rsidRDefault="00F2627E" w:rsidP="00F2627E">
      <w:pPr>
        <w:pStyle w:val="a8"/>
        <w:spacing w:after="0" w:line="360" w:lineRule="auto"/>
        <w:rPr>
          <w:b/>
        </w:rPr>
      </w:pPr>
    </w:p>
    <w:p w:rsidR="00F2627E" w:rsidRDefault="00F2627E" w:rsidP="00F2627E">
      <w:pPr>
        <w:pStyle w:val="a8"/>
        <w:spacing w:after="0" w:line="360" w:lineRule="auto"/>
        <w:jc w:val="center"/>
        <w:rPr>
          <w:b/>
        </w:rPr>
      </w:pPr>
      <w:r w:rsidRPr="00CA1D57">
        <w:rPr>
          <w:b/>
        </w:rPr>
        <w:t>Цель</w:t>
      </w:r>
      <w:r>
        <w:rPr>
          <w:b/>
        </w:rPr>
        <w:t xml:space="preserve"> </w:t>
      </w:r>
      <w:r w:rsidRPr="003C51EB">
        <w:rPr>
          <w:b/>
        </w:rPr>
        <w:t>и задачи</w:t>
      </w:r>
    </w:p>
    <w:p w:rsidR="00F2627E" w:rsidRDefault="00F2627E" w:rsidP="00F2627E">
      <w:pPr>
        <w:pStyle w:val="a8"/>
        <w:spacing w:after="0" w:line="360" w:lineRule="auto"/>
        <w:jc w:val="center"/>
        <w:rPr>
          <w:b/>
        </w:rPr>
      </w:pPr>
    </w:p>
    <w:p w:rsidR="00F2627E" w:rsidRPr="00CC4E5B" w:rsidRDefault="00F2627E" w:rsidP="00F2627E">
      <w:pPr>
        <w:pStyle w:val="a8"/>
        <w:spacing w:after="0" w:line="360" w:lineRule="auto"/>
        <w:ind w:firstLine="709"/>
      </w:pPr>
      <w:r w:rsidRPr="00CC4E5B">
        <w:t xml:space="preserve">Основная </w:t>
      </w:r>
      <w:r w:rsidRPr="00CC4E5B">
        <w:rPr>
          <w:b/>
        </w:rPr>
        <w:t>цель</w:t>
      </w:r>
      <w:r w:rsidRPr="00CC4E5B">
        <w:t xml:space="preserve"> </w:t>
      </w:r>
      <w:r w:rsidRPr="00CC4E5B">
        <w:rPr>
          <w:b/>
        </w:rPr>
        <w:t>программы</w:t>
      </w:r>
      <w:r w:rsidRPr="00CC4E5B">
        <w:t xml:space="preserve"> отражена в самом ее названии</w:t>
      </w:r>
      <w:r>
        <w:t xml:space="preserve"> </w:t>
      </w:r>
      <w:r w:rsidRPr="00CC4E5B">
        <w:t xml:space="preserve">– </w:t>
      </w:r>
      <w:r>
        <w:t>«</w:t>
      </w:r>
      <w:r w:rsidRPr="00CC4E5B">
        <w:t xml:space="preserve">Искусство письма» – и состоит в системном (от уровня </w:t>
      </w:r>
      <w:r>
        <w:rPr>
          <w:lang w:val="en-US"/>
        </w:rPr>
        <w:t>B</w:t>
      </w:r>
      <w:r w:rsidRPr="00266AAF">
        <w:rPr>
          <w:lang w:val="en-US"/>
        </w:rPr>
        <w:t>eginner</w:t>
      </w:r>
      <w:r w:rsidRPr="00CC4E5B">
        <w:t xml:space="preserve"> до </w:t>
      </w:r>
      <w:r>
        <w:rPr>
          <w:lang w:val="en-US"/>
        </w:rPr>
        <w:t>U</w:t>
      </w:r>
      <w:r w:rsidRPr="00CC4E5B">
        <w:rPr>
          <w:lang w:val="en-US"/>
        </w:rPr>
        <w:t>pper</w:t>
      </w:r>
      <w:r w:rsidRPr="00CC4E5B">
        <w:t>-</w:t>
      </w:r>
      <w:r>
        <w:rPr>
          <w:lang w:val="en-US"/>
        </w:rPr>
        <w:t>I</w:t>
      </w:r>
      <w:r w:rsidRPr="00CC4E5B">
        <w:rPr>
          <w:lang w:val="en-US"/>
        </w:rPr>
        <w:t>ntermediate</w:t>
      </w:r>
      <w:r w:rsidRPr="00CC4E5B">
        <w:t>) развит</w:t>
      </w:r>
      <w:proofErr w:type="gramStart"/>
      <w:r w:rsidRPr="00CC4E5B">
        <w:t>ии у у</w:t>
      </w:r>
      <w:proofErr w:type="gramEnd"/>
      <w:r w:rsidRPr="00CC4E5B">
        <w:t xml:space="preserve">чащихся навыков и умений в письменной речи на базе чтения, </w:t>
      </w:r>
      <w:proofErr w:type="spellStart"/>
      <w:r w:rsidRPr="00CC4E5B">
        <w:t>аудирования</w:t>
      </w:r>
      <w:proofErr w:type="spellEnd"/>
      <w:r w:rsidRPr="00CC4E5B">
        <w:t xml:space="preserve"> и говорения по темам, наиболее востребованным в реальных жизненных ситуациях. </w:t>
      </w:r>
    </w:p>
    <w:p w:rsidR="00F2627E" w:rsidRDefault="00F2627E" w:rsidP="00F2627E">
      <w:pPr>
        <w:pStyle w:val="a4"/>
        <w:spacing w:after="0"/>
        <w:ind w:left="0" w:firstLine="709"/>
      </w:pPr>
      <w:r w:rsidRPr="00CC4E5B">
        <w:t xml:space="preserve">Для достижения данной цели программа ставит следующие </w:t>
      </w:r>
      <w:r w:rsidRPr="00CC4E5B">
        <w:rPr>
          <w:b/>
        </w:rPr>
        <w:t>задачи</w:t>
      </w:r>
      <w:r w:rsidRPr="00CC4E5B">
        <w:t>:</w:t>
      </w:r>
    </w:p>
    <w:p w:rsidR="00F2627E" w:rsidRDefault="00F2627E" w:rsidP="00F2627E">
      <w:pPr>
        <w:pStyle w:val="a4"/>
        <w:spacing w:after="0"/>
        <w:rPr>
          <w:b/>
          <w:i/>
        </w:rPr>
      </w:pPr>
    </w:p>
    <w:p w:rsidR="00F2627E" w:rsidRPr="007C31E6" w:rsidRDefault="00F2627E" w:rsidP="00F2627E">
      <w:pPr>
        <w:pStyle w:val="a4"/>
        <w:spacing w:after="0" w:line="360" w:lineRule="auto"/>
        <w:rPr>
          <w:i/>
          <w:u w:val="single"/>
        </w:rPr>
      </w:pPr>
      <w:r w:rsidRPr="007C31E6">
        <w:rPr>
          <w:i/>
          <w:u w:val="single"/>
        </w:rPr>
        <w:t>Предметные задачи:</w:t>
      </w:r>
    </w:p>
    <w:p w:rsidR="00F2627E" w:rsidRPr="007C31E6" w:rsidRDefault="00F2627E" w:rsidP="00F2627E">
      <w:pPr>
        <w:pStyle w:val="2"/>
        <w:numPr>
          <w:ilvl w:val="0"/>
          <w:numId w:val="3"/>
        </w:numPr>
        <w:spacing w:line="360" w:lineRule="auto"/>
      </w:pPr>
      <w:r w:rsidRPr="007C31E6">
        <w:rPr>
          <w:i/>
        </w:rPr>
        <w:t xml:space="preserve">Обучить школьников различным стилям, жанрам и </w:t>
      </w:r>
      <w:r w:rsidRPr="00266AAF">
        <w:rPr>
          <w:i/>
        </w:rPr>
        <w:t>формам</w:t>
      </w:r>
      <w:r w:rsidRPr="007C31E6">
        <w:rPr>
          <w:i/>
        </w:rPr>
        <w:t xml:space="preserve"> письменных высказываний</w:t>
      </w:r>
      <w:r w:rsidRPr="007C31E6">
        <w:t>. Стоит отметить прекрасные схемы планирования и организации письменного текста, помогающие ученикам быстро и правильно составить план изложения сам</w:t>
      </w:r>
      <w:r>
        <w:t>ых</w:t>
      </w:r>
      <w:r w:rsidRPr="007C31E6">
        <w:t xml:space="preserve"> разн</w:t>
      </w:r>
      <w:r>
        <w:t>ых</w:t>
      </w:r>
      <w:r w:rsidRPr="007C31E6">
        <w:t xml:space="preserve"> тип</w:t>
      </w:r>
      <w:r>
        <w:t>ов</w:t>
      </w:r>
      <w:r w:rsidRPr="007C31E6">
        <w:t xml:space="preserve"> информации в письменном виде. Блок упражнений построен на составлении и анализе неофициальных писем, письменного описания фотографий и иллюстраций, статей, объявлений, почтовых открыток, обзоров фильмов и т.</w:t>
      </w:r>
      <w:r>
        <w:t xml:space="preserve"> </w:t>
      </w:r>
      <w:r w:rsidRPr="007C31E6">
        <w:t>д. поэтапно с использованием самых разнообразных технологий.</w:t>
      </w:r>
    </w:p>
    <w:p w:rsidR="00F2627E" w:rsidRPr="007C31E6" w:rsidRDefault="00F2627E" w:rsidP="00F2627E">
      <w:pPr>
        <w:pStyle w:val="2"/>
        <w:numPr>
          <w:ilvl w:val="0"/>
          <w:numId w:val="3"/>
        </w:numPr>
        <w:spacing w:line="360" w:lineRule="auto"/>
      </w:pPr>
      <w:r w:rsidRPr="007C31E6">
        <w:rPr>
          <w:i/>
        </w:rPr>
        <w:t xml:space="preserve">Развить у изучающих английский язык </w:t>
      </w:r>
      <w:r w:rsidRPr="00266AAF">
        <w:rPr>
          <w:i/>
        </w:rPr>
        <w:t>умения</w:t>
      </w:r>
      <w:r w:rsidRPr="007C31E6">
        <w:rPr>
          <w:i/>
        </w:rPr>
        <w:t xml:space="preserve"> «эффективного» чтения.</w:t>
      </w:r>
      <w:r w:rsidRPr="007C31E6">
        <w:t xml:space="preserve"> Для этого в настоящих учебных пособиях предусмотрены следующие упражнения в рамках развития технологий ознакомительного, просмотрового, поискового и изучающего чтения:</w:t>
      </w:r>
    </w:p>
    <w:p w:rsidR="00F2627E" w:rsidRPr="007C31E6" w:rsidRDefault="00F2627E" w:rsidP="00F2627E">
      <w:pPr>
        <w:pStyle w:val="3"/>
        <w:numPr>
          <w:ilvl w:val="1"/>
          <w:numId w:val="3"/>
        </w:numPr>
        <w:spacing w:line="360" w:lineRule="auto"/>
      </w:pPr>
      <w:r w:rsidRPr="007C31E6">
        <w:t>на развитие беглости чтения для быстрого ознакомления с текстом,</w:t>
      </w:r>
    </w:p>
    <w:p w:rsidR="00F2627E" w:rsidRPr="007C31E6" w:rsidRDefault="00F2627E" w:rsidP="00F2627E">
      <w:pPr>
        <w:pStyle w:val="3"/>
        <w:numPr>
          <w:ilvl w:val="1"/>
          <w:numId w:val="3"/>
        </w:numPr>
        <w:spacing w:line="360" w:lineRule="auto"/>
      </w:pPr>
      <w:r w:rsidRPr="007C31E6">
        <w:t>на умение моментально опознавать сюжет текста по ключевым словам и ходу рассуждения,</w:t>
      </w:r>
    </w:p>
    <w:p w:rsidR="00F2627E" w:rsidRPr="007C31E6" w:rsidRDefault="00F2627E" w:rsidP="00F2627E">
      <w:pPr>
        <w:pStyle w:val="3"/>
        <w:numPr>
          <w:ilvl w:val="1"/>
          <w:numId w:val="3"/>
        </w:numPr>
        <w:spacing w:line="360" w:lineRule="auto"/>
      </w:pPr>
      <w:r w:rsidRPr="007C31E6">
        <w:lastRenderedPageBreak/>
        <w:t>на быстрое воспроизведение текста в форме пересказа,</w:t>
      </w:r>
    </w:p>
    <w:p w:rsidR="00F2627E" w:rsidRPr="007C31E6" w:rsidRDefault="00F2627E" w:rsidP="00F2627E">
      <w:pPr>
        <w:pStyle w:val="3"/>
        <w:numPr>
          <w:ilvl w:val="1"/>
          <w:numId w:val="3"/>
        </w:numPr>
        <w:spacing w:line="360" w:lineRule="auto"/>
      </w:pPr>
      <w:r w:rsidRPr="007C31E6">
        <w:t>на узнавание словарных эквивалентов.</w:t>
      </w:r>
    </w:p>
    <w:p w:rsidR="00F2627E" w:rsidRPr="006A71A9" w:rsidRDefault="00F2627E" w:rsidP="00F2627E">
      <w:pPr>
        <w:pStyle w:val="2"/>
        <w:numPr>
          <w:ilvl w:val="0"/>
          <w:numId w:val="3"/>
        </w:numPr>
        <w:spacing w:line="360" w:lineRule="auto"/>
      </w:pPr>
      <w:r w:rsidRPr="00E0274D">
        <w:rPr>
          <w:i/>
        </w:rPr>
        <w:t>Научить воспринимать аутентичный текст на английском языке на слух.</w:t>
      </w:r>
      <w:r>
        <w:t xml:space="preserve"> Данная задача реализуется с учетом введения </w:t>
      </w:r>
      <w:proofErr w:type="spellStart"/>
      <w:r>
        <w:t>аудирования</w:t>
      </w:r>
      <w:proofErr w:type="spellEnd"/>
      <w:r>
        <w:t xml:space="preserve"> как одного из основных видов речевой деятельности в 9 классе для изучения предлагаемого материала. Учащимся предоставляются разнообразные аутентичные </w:t>
      </w:r>
      <w:proofErr w:type="spellStart"/>
      <w:r>
        <w:t>аудиотексты</w:t>
      </w:r>
      <w:proofErr w:type="spellEnd"/>
      <w:r>
        <w:t xml:space="preserve"> с различными технологиями прослушивания как цель и средство обучения на определенном этапе.  На </w:t>
      </w:r>
      <w:proofErr w:type="spellStart"/>
      <w:r>
        <w:t>послетекстовом</w:t>
      </w:r>
      <w:proofErr w:type="spellEnd"/>
      <w:r>
        <w:t xml:space="preserve"> этапе </w:t>
      </w:r>
      <w:proofErr w:type="spellStart"/>
      <w:r>
        <w:t>аудирования</w:t>
      </w:r>
      <w:proofErr w:type="spellEnd"/>
      <w:r>
        <w:t xml:space="preserve"> учащиеся выполняют упражнения на формирование  умений в монологическом говорении и в форме дебатов с последующим выходом на продуктивное письмо.</w:t>
      </w:r>
    </w:p>
    <w:p w:rsidR="00F2627E" w:rsidRPr="007C31E6" w:rsidRDefault="00F2627E" w:rsidP="00F2627E">
      <w:pPr>
        <w:pStyle w:val="2"/>
        <w:numPr>
          <w:ilvl w:val="0"/>
          <w:numId w:val="3"/>
        </w:numPr>
        <w:spacing w:line="360" w:lineRule="auto"/>
      </w:pPr>
      <w:r w:rsidRPr="007C31E6">
        <w:rPr>
          <w:i/>
        </w:rPr>
        <w:t>Расширить активный и пассивный словарный запас</w:t>
      </w:r>
      <w:r w:rsidRPr="007C31E6">
        <w:t>. Для решения данной задачи учебниками предусмотрена работа обучающихся над письменными проектами, основанными на предложенных в программе идеях, темах, сюжетах повседневной жизни.</w:t>
      </w:r>
    </w:p>
    <w:p w:rsidR="00F2627E" w:rsidRPr="007C31E6" w:rsidRDefault="00F2627E" w:rsidP="00F2627E">
      <w:pPr>
        <w:pStyle w:val="2"/>
        <w:numPr>
          <w:ilvl w:val="0"/>
          <w:numId w:val="3"/>
        </w:numPr>
        <w:spacing w:line="360" w:lineRule="auto"/>
      </w:pPr>
      <w:r w:rsidRPr="007C31E6">
        <w:rPr>
          <w:i/>
        </w:rPr>
        <w:t>Помочь учащимся в построении грамматических структур на иностранном языке</w:t>
      </w:r>
      <w:r w:rsidRPr="007C31E6">
        <w:t xml:space="preserve"> </w:t>
      </w:r>
      <w:r w:rsidRPr="006A71A9">
        <w:rPr>
          <w:i/>
        </w:rPr>
        <w:t>«напрямую», избегая проведения аналогий и переводов с родного языка.</w:t>
      </w:r>
      <w:r w:rsidRPr="007C31E6">
        <w:t xml:space="preserve"> В рамках поставленной задачи в учебниках содержится целый ряд устных и письменных упражнений, направленных на отработку грамматических оборотов английского языка в употребляемом в повседневной жизни словарном контексте. </w:t>
      </w:r>
    </w:p>
    <w:p w:rsidR="00F2627E" w:rsidRDefault="00F2627E" w:rsidP="00F2627E">
      <w:pPr>
        <w:spacing w:line="360" w:lineRule="auto"/>
        <w:ind w:left="360"/>
      </w:pPr>
    </w:p>
    <w:p w:rsidR="00F2627E" w:rsidRPr="00C376AA" w:rsidRDefault="00F2627E" w:rsidP="00F2627E">
      <w:pPr>
        <w:spacing w:line="360" w:lineRule="auto"/>
        <w:ind w:left="360"/>
        <w:rPr>
          <w:i/>
          <w:u w:val="single"/>
        </w:rPr>
      </w:pPr>
      <w:proofErr w:type="spellStart"/>
      <w:r w:rsidRPr="00432CB3">
        <w:rPr>
          <w:i/>
          <w:u w:val="single"/>
        </w:rPr>
        <w:t>Метапредметные</w:t>
      </w:r>
      <w:proofErr w:type="spellEnd"/>
      <w:r>
        <w:rPr>
          <w:i/>
          <w:u w:val="single"/>
        </w:rPr>
        <w:t xml:space="preserve"> задачи</w:t>
      </w:r>
      <w:r w:rsidRPr="00C376AA">
        <w:rPr>
          <w:i/>
          <w:u w:val="single"/>
        </w:rPr>
        <w:t>:</w:t>
      </w:r>
    </w:p>
    <w:p w:rsidR="00F2627E" w:rsidRDefault="00F2627E" w:rsidP="00F2627E">
      <w:pPr>
        <w:numPr>
          <w:ilvl w:val="0"/>
          <w:numId w:val="5"/>
        </w:numPr>
        <w:spacing w:line="360" w:lineRule="auto"/>
      </w:pPr>
      <w:r>
        <w:t>Развить у учащихся навыки логического изложения мысли.</w:t>
      </w:r>
    </w:p>
    <w:p w:rsidR="00F2627E" w:rsidRPr="006A71A9" w:rsidRDefault="00F2627E" w:rsidP="00F2627E">
      <w:pPr>
        <w:numPr>
          <w:ilvl w:val="0"/>
          <w:numId w:val="5"/>
        </w:numPr>
        <w:spacing w:line="360" w:lineRule="auto"/>
      </w:pPr>
      <w:r>
        <w:t>Развить у учащихся критическое мышление.</w:t>
      </w:r>
    </w:p>
    <w:p w:rsidR="00F2627E" w:rsidRDefault="00F2627E" w:rsidP="00F2627E">
      <w:pPr>
        <w:numPr>
          <w:ilvl w:val="0"/>
          <w:numId w:val="5"/>
        </w:numPr>
        <w:spacing w:line="360" w:lineRule="auto"/>
      </w:pPr>
      <w:r>
        <w:t>Развить у учащихся мотивацию к познанию и творчеству.</w:t>
      </w:r>
    </w:p>
    <w:p w:rsidR="00F2627E" w:rsidRDefault="00F2627E" w:rsidP="00F2627E">
      <w:pPr>
        <w:numPr>
          <w:ilvl w:val="0"/>
          <w:numId w:val="5"/>
        </w:numPr>
        <w:spacing w:line="360" w:lineRule="auto"/>
      </w:pPr>
      <w:r>
        <w:t>Актуализировать интеллектуально-творческий потенциал личности учащегося, его образовательную активность.</w:t>
      </w:r>
    </w:p>
    <w:p w:rsidR="00F2627E" w:rsidRDefault="00F2627E" w:rsidP="00F2627E">
      <w:pPr>
        <w:numPr>
          <w:ilvl w:val="0"/>
          <w:numId w:val="5"/>
        </w:numPr>
        <w:spacing w:line="360" w:lineRule="auto"/>
      </w:pPr>
      <w:r>
        <w:t xml:space="preserve">Познакомить учеников с </w:t>
      </w:r>
      <w:r w:rsidRPr="00432CB3">
        <w:t>социолингвистическими</w:t>
      </w:r>
      <w:r>
        <w:t xml:space="preserve"> аспектами формирования тех или иных структур письменной речи в английском языке (прежде всего, написание письма) и сравнить их с аналогичными структурами в русском языке. </w:t>
      </w:r>
    </w:p>
    <w:p w:rsidR="00F2627E" w:rsidRDefault="00F2627E" w:rsidP="00F2627E">
      <w:pPr>
        <w:numPr>
          <w:ilvl w:val="0"/>
          <w:numId w:val="5"/>
        </w:numPr>
        <w:spacing w:line="360" w:lineRule="auto"/>
      </w:pPr>
      <w:r>
        <w:t>Развить навыки исследовательской работы при написании школьниками статей и писем.</w:t>
      </w:r>
    </w:p>
    <w:p w:rsidR="00F2627E" w:rsidRDefault="00F2627E" w:rsidP="00F2627E">
      <w:pPr>
        <w:numPr>
          <w:ilvl w:val="0"/>
          <w:numId w:val="5"/>
        </w:numPr>
        <w:spacing w:line="360" w:lineRule="auto"/>
      </w:pPr>
      <w:r>
        <w:t>Развить навыки быстрой письменной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письме.</w:t>
      </w:r>
    </w:p>
    <w:p w:rsidR="00F2627E" w:rsidRDefault="00F2627E" w:rsidP="00F2627E">
      <w:pPr>
        <w:numPr>
          <w:ilvl w:val="0"/>
          <w:numId w:val="5"/>
        </w:numPr>
        <w:spacing w:line="360" w:lineRule="auto"/>
      </w:pPr>
      <w:r>
        <w:lastRenderedPageBreak/>
        <w:t>Развить у учащихся навык самооценки выполненной работы для формирования дальнейшего стимула к изучению искусства письменной речи.</w:t>
      </w:r>
    </w:p>
    <w:p w:rsidR="00F2627E" w:rsidRDefault="00F2627E" w:rsidP="00F2627E">
      <w:pPr>
        <w:numPr>
          <w:ilvl w:val="0"/>
          <w:numId w:val="5"/>
        </w:numPr>
        <w:spacing w:line="360" w:lineRule="auto"/>
      </w:pPr>
      <w:r>
        <w:t>Развить у учащихся фонематический слух и навык восприятия иноязычной речи в реальных жизненных ситуациях.</w:t>
      </w:r>
    </w:p>
    <w:p w:rsidR="00F2627E" w:rsidRDefault="00F2627E" w:rsidP="00F2627E">
      <w:pPr>
        <w:spacing w:line="360" w:lineRule="auto"/>
        <w:ind w:left="360"/>
      </w:pPr>
    </w:p>
    <w:p w:rsidR="00F2627E" w:rsidRPr="00C376AA" w:rsidRDefault="00F2627E" w:rsidP="00F2627E">
      <w:pPr>
        <w:spacing w:line="360" w:lineRule="auto"/>
        <w:ind w:left="360"/>
        <w:rPr>
          <w:i/>
          <w:u w:val="single"/>
        </w:rPr>
      </w:pPr>
      <w:r>
        <w:rPr>
          <w:i/>
          <w:u w:val="single"/>
        </w:rPr>
        <w:t xml:space="preserve">Личностные </w:t>
      </w:r>
      <w:r w:rsidRPr="00C376AA">
        <w:rPr>
          <w:i/>
          <w:u w:val="single"/>
        </w:rPr>
        <w:t xml:space="preserve"> задачи:</w:t>
      </w:r>
    </w:p>
    <w:p w:rsidR="00F2627E" w:rsidRDefault="00F2627E" w:rsidP="00F2627E">
      <w:pPr>
        <w:numPr>
          <w:ilvl w:val="0"/>
          <w:numId w:val="6"/>
        </w:numPr>
        <w:spacing w:line="360" w:lineRule="auto"/>
      </w:pPr>
      <w:r>
        <w:t>Воспитать у учащихся уважение и интерес к литературным ценностям.</w:t>
      </w:r>
    </w:p>
    <w:p w:rsidR="00F2627E" w:rsidRDefault="00F2627E" w:rsidP="00F2627E">
      <w:pPr>
        <w:numPr>
          <w:ilvl w:val="0"/>
          <w:numId w:val="6"/>
        </w:numPr>
        <w:spacing w:line="360" w:lineRule="auto"/>
      </w:pPr>
      <w:r>
        <w:t>Сформировать</w:t>
      </w:r>
      <w:r w:rsidRPr="006A71A9">
        <w:t xml:space="preserve"> позицию гражданина мира, понимающего и принимающего особенности социального общежития.</w:t>
      </w:r>
    </w:p>
    <w:p w:rsidR="00F2627E" w:rsidRPr="006A71A9" w:rsidRDefault="00F2627E" w:rsidP="00F2627E">
      <w:pPr>
        <w:numPr>
          <w:ilvl w:val="0"/>
          <w:numId w:val="6"/>
        </w:numPr>
        <w:spacing w:line="360" w:lineRule="auto"/>
      </w:pPr>
      <w:r>
        <w:t>Интегрировать личность в национальную и мировую культуру.</w:t>
      </w:r>
    </w:p>
    <w:p w:rsidR="00F2627E" w:rsidRDefault="00F2627E" w:rsidP="00F2627E">
      <w:pPr>
        <w:numPr>
          <w:ilvl w:val="0"/>
          <w:numId w:val="6"/>
        </w:numPr>
        <w:spacing w:line="360" w:lineRule="auto"/>
      </w:pPr>
      <w:r>
        <w:t xml:space="preserve">Воспитать уважение к </w:t>
      </w:r>
      <w:r w:rsidRPr="006A71A9">
        <w:t>отличительным особенностям</w:t>
      </w:r>
      <w:r>
        <w:t xml:space="preserve"> жизни в англосаксонских странах, их культуре и традициям и умение к ним адаптироваться.</w:t>
      </w:r>
    </w:p>
    <w:p w:rsidR="00F2627E" w:rsidRPr="006A71A9" w:rsidRDefault="00F2627E" w:rsidP="00F2627E">
      <w:pPr>
        <w:numPr>
          <w:ilvl w:val="0"/>
          <w:numId w:val="6"/>
        </w:numPr>
        <w:spacing w:line="360" w:lineRule="auto"/>
      </w:pPr>
      <w:r w:rsidRPr="006A71A9">
        <w:t>Воспитать у учащихся готовность и способность к саморазвитию.</w:t>
      </w:r>
    </w:p>
    <w:p w:rsidR="00F2627E" w:rsidRPr="006A71A9" w:rsidRDefault="00F2627E" w:rsidP="00F2627E">
      <w:pPr>
        <w:numPr>
          <w:ilvl w:val="0"/>
          <w:numId w:val="6"/>
        </w:numPr>
        <w:spacing w:line="360" w:lineRule="auto"/>
      </w:pPr>
      <w:r w:rsidRPr="006A71A9">
        <w:t>Сформировать у учащихся мотивацию к обучению и познанию.</w:t>
      </w:r>
    </w:p>
    <w:p w:rsidR="00F2627E" w:rsidRDefault="00F2627E" w:rsidP="00F2627E">
      <w:pPr>
        <w:numPr>
          <w:ilvl w:val="0"/>
          <w:numId w:val="6"/>
        </w:numPr>
        <w:spacing w:line="360" w:lineRule="auto"/>
      </w:pPr>
      <w:r w:rsidRPr="006A71A9">
        <w:t>Сформировать у учащихся основы гражданской идентичности.</w:t>
      </w:r>
    </w:p>
    <w:p w:rsidR="00F2627E" w:rsidRDefault="00F2627E" w:rsidP="00F2627E">
      <w:pPr>
        <w:numPr>
          <w:ilvl w:val="0"/>
          <w:numId w:val="6"/>
        </w:numPr>
        <w:spacing w:line="360" w:lineRule="auto"/>
      </w:pPr>
      <w:r>
        <w:t>Создать условия для социального, культурного и профессионального самоопределения учащегося.</w:t>
      </w:r>
    </w:p>
    <w:p w:rsidR="00F2627E" w:rsidRPr="006A71A9" w:rsidRDefault="00F2627E" w:rsidP="00F2627E">
      <w:pPr>
        <w:spacing w:line="360" w:lineRule="auto"/>
        <w:ind w:left="720"/>
      </w:pPr>
    </w:p>
    <w:p w:rsidR="00F2627E" w:rsidRDefault="00F2627E" w:rsidP="00F2627E">
      <w:pPr>
        <w:pStyle w:val="20"/>
        <w:spacing w:after="0" w:line="360" w:lineRule="auto"/>
        <w:ind w:left="720" w:firstLine="0"/>
      </w:pPr>
    </w:p>
    <w:p w:rsidR="00F2627E" w:rsidRDefault="00F2627E" w:rsidP="00F2627E">
      <w:pPr>
        <w:pStyle w:val="20"/>
        <w:spacing w:after="0" w:line="360" w:lineRule="auto"/>
        <w:ind w:left="720" w:firstLine="0"/>
        <w:jc w:val="center"/>
        <w:rPr>
          <w:b/>
        </w:rPr>
      </w:pPr>
      <w:r w:rsidRPr="00F51D66">
        <w:rPr>
          <w:b/>
        </w:rPr>
        <w:t>Формы проведения занятий</w:t>
      </w:r>
    </w:p>
    <w:p w:rsidR="00F2627E" w:rsidRDefault="00F2627E" w:rsidP="00F2627E">
      <w:pPr>
        <w:pStyle w:val="20"/>
        <w:numPr>
          <w:ilvl w:val="0"/>
          <w:numId w:val="7"/>
        </w:numPr>
        <w:spacing w:after="0" w:line="360" w:lineRule="auto"/>
      </w:pPr>
      <w:r w:rsidRPr="00C376AA">
        <w:t>Групповые занятия под руководством учителя</w:t>
      </w:r>
      <w:r>
        <w:t xml:space="preserve"> (обучение в сотрудничестве).</w:t>
      </w:r>
    </w:p>
    <w:p w:rsidR="00F2627E" w:rsidRPr="00C376AA" w:rsidRDefault="00F2627E" w:rsidP="00F2627E">
      <w:pPr>
        <w:pStyle w:val="20"/>
        <w:numPr>
          <w:ilvl w:val="0"/>
          <w:numId w:val="7"/>
        </w:numPr>
        <w:spacing w:after="0" w:line="360" w:lineRule="auto"/>
      </w:pPr>
      <w:r>
        <w:t>Работа в парах.</w:t>
      </w:r>
    </w:p>
    <w:p w:rsidR="00F2627E" w:rsidRPr="00C376AA" w:rsidRDefault="00F2627E" w:rsidP="00F2627E">
      <w:pPr>
        <w:pStyle w:val="20"/>
        <w:numPr>
          <w:ilvl w:val="0"/>
          <w:numId w:val="7"/>
        </w:numPr>
        <w:spacing w:after="0" w:line="360" w:lineRule="auto"/>
      </w:pPr>
      <w:r w:rsidRPr="00C376AA">
        <w:t>Индивидуальные консультации</w:t>
      </w:r>
      <w:r>
        <w:t>.</w:t>
      </w:r>
    </w:p>
    <w:p w:rsidR="00F2627E" w:rsidRPr="00C376AA" w:rsidRDefault="00F2627E" w:rsidP="00F2627E">
      <w:pPr>
        <w:pStyle w:val="20"/>
        <w:numPr>
          <w:ilvl w:val="0"/>
          <w:numId w:val="7"/>
        </w:numPr>
        <w:spacing w:after="0" w:line="360" w:lineRule="auto"/>
      </w:pPr>
      <w:r w:rsidRPr="00C376AA">
        <w:t>Самостоятельная работа</w:t>
      </w:r>
      <w:r>
        <w:t>.</w:t>
      </w:r>
    </w:p>
    <w:p w:rsidR="00F2627E" w:rsidRDefault="00F2627E" w:rsidP="00F2627E">
      <w:pPr>
        <w:pStyle w:val="20"/>
        <w:numPr>
          <w:ilvl w:val="0"/>
          <w:numId w:val="7"/>
        </w:numPr>
        <w:spacing w:after="0" w:line="360" w:lineRule="auto"/>
      </w:pPr>
      <w:r w:rsidRPr="00C376AA">
        <w:t>Семинары</w:t>
      </w:r>
      <w:r>
        <w:t xml:space="preserve"> в форме дебатов и дискуссий.</w:t>
      </w:r>
    </w:p>
    <w:p w:rsidR="00F2627E" w:rsidRPr="00241565" w:rsidRDefault="00F2627E" w:rsidP="00F2627E">
      <w:pPr>
        <w:pStyle w:val="20"/>
        <w:spacing w:after="0" w:line="360" w:lineRule="auto"/>
        <w:ind w:left="720" w:firstLine="0"/>
      </w:pPr>
    </w:p>
    <w:p w:rsidR="00F2627E" w:rsidRDefault="00F2627E" w:rsidP="00F2627E">
      <w:pPr>
        <w:pStyle w:val="20"/>
        <w:spacing w:after="0" w:line="360" w:lineRule="auto"/>
        <w:jc w:val="center"/>
        <w:rPr>
          <w:b/>
        </w:rPr>
      </w:pPr>
      <w:r w:rsidRPr="00F51D66">
        <w:rPr>
          <w:b/>
        </w:rPr>
        <w:t>Формы контроля</w:t>
      </w:r>
      <w:r>
        <w:rPr>
          <w:b/>
        </w:rPr>
        <w:t xml:space="preserve"> и подведения итогов реализации дополнительной образовательной программы</w:t>
      </w:r>
    </w:p>
    <w:p w:rsidR="00F2627E" w:rsidRPr="006A71A9" w:rsidRDefault="00F2627E" w:rsidP="00F2627E">
      <w:pPr>
        <w:pStyle w:val="20"/>
        <w:numPr>
          <w:ilvl w:val="0"/>
          <w:numId w:val="7"/>
        </w:numPr>
        <w:spacing w:after="0" w:line="360" w:lineRule="auto"/>
      </w:pPr>
      <w:r w:rsidRPr="006A71A9">
        <w:t>Фронтальная и индивидуальная проверка выполненной работы.</w:t>
      </w:r>
    </w:p>
    <w:p w:rsidR="00F2627E" w:rsidRPr="006A71A9" w:rsidRDefault="00F2627E" w:rsidP="00F2627E">
      <w:pPr>
        <w:pStyle w:val="20"/>
        <w:numPr>
          <w:ilvl w:val="0"/>
          <w:numId w:val="7"/>
        </w:numPr>
        <w:spacing w:after="0" w:line="360" w:lineRule="auto"/>
      </w:pPr>
      <w:r w:rsidRPr="006A71A9">
        <w:t>Индивидуальные работы по основным формам письменной коммуникации (письмо, написание открытки, статья, эссе и т.</w:t>
      </w:r>
      <w:r>
        <w:t xml:space="preserve"> </w:t>
      </w:r>
      <w:r w:rsidRPr="006A71A9">
        <w:t>д.).</w:t>
      </w:r>
    </w:p>
    <w:p w:rsidR="00F2627E" w:rsidRPr="006A71A9" w:rsidRDefault="00F2627E" w:rsidP="00F2627E">
      <w:pPr>
        <w:pStyle w:val="20"/>
        <w:numPr>
          <w:ilvl w:val="0"/>
          <w:numId w:val="7"/>
        </w:numPr>
        <w:spacing w:after="0" w:line="360" w:lineRule="auto"/>
      </w:pPr>
      <w:r w:rsidRPr="006A71A9">
        <w:t>Проектная деятельность.</w:t>
      </w:r>
    </w:p>
    <w:p w:rsidR="00F2627E" w:rsidRPr="006A71A9" w:rsidRDefault="00F2627E" w:rsidP="00F2627E">
      <w:pPr>
        <w:pStyle w:val="20"/>
        <w:numPr>
          <w:ilvl w:val="0"/>
          <w:numId w:val="7"/>
        </w:numPr>
        <w:spacing w:after="0" w:line="360" w:lineRule="auto"/>
      </w:pPr>
      <w:r w:rsidRPr="006A71A9">
        <w:t>Устные выступления по подготовленным эссе. Презентация своей работы.</w:t>
      </w:r>
    </w:p>
    <w:p w:rsidR="00F2627E" w:rsidRPr="006A71A9" w:rsidRDefault="00F2627E" w:rsidP="00F2627E">
      <w:pPr>
        <w:pStyle w:val="20"/>
        <w:numPr>
          <w:ilvl w:val="0"/>
          <w:numId w:val="7"/>
        </w:numPr>
        <w:spacing w:after="0" w:line="360" w:lineRule="auto"/>
      </w:pPr>
      <w:r w:rsidRPr="006A71A9">
        <w:t>Тестовые задания.</w:t>
      </w:r>
    </w:p>
    <w:p w:rsidR="00F2627E" w:rsidRDefault="00F2627E" w:rsidP="00F2627E">
      <w:pPr>
        <w:pStyle w:val="20"/>
        <w:numPr>
          <w:ilvl w:val="0"/>
          <w:numId w:val="7"/>
        </w:numPr>
        <w:spacing w:after="0" w:line="360" w:lineRule="auto"/>
      </w:pPr>
      <w:r w:rsidRPr="006A71A9">
        <w:t>Зачет в письменной форме.</w:t>
      </w:r>
    </w:p>
    <w:p w:rsidR="00F2627E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after="0" w:line="360" w:lineRule="auto"/>
      </w:pPr>
    </w:p>
    <w:p w:rsidR="00F2627E" w:rsidRPr="0054473C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after="0" w:line="360" w:lineRule="auto"/>
      </w:pPr>
    </w:p>
    <w:p w:rsidR="00F2627E" w:rsidRDefault="00F2627E" w:rsidP="00F2627E">
      <w:pPr>
        <w:pStyle w:val="20"/>
        <w:spacing w:line="360" w:lineRule="auto"/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E67C8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Pr="00E67C8F">
        <w:rPr>
          <w:b/>
          <w:sz w:val="36"/>
          <w:szCs w:val="36"/>
          <w:lang w:val="en-US"/>
        </w:rPr>
        <w:t>II</w:t>
      </w:r>
      <w:r w:rsidRPr="00E67C8F">
        <w:rPr>
          <w:b/>
          <w:sz w:val="36"/>
          <w:szCs w:val="36"/>
        </w:rPr>
        <w:t>. Учебно-тематический план</w:t>
      </w:r>
      <w:r>
        <w:rPr>
          <w:b/>
          <w:sz w:val="36"/>
          <w:szCs w:val="36"/>
        </w:rPr>
        <w:t xml:space="preserve"> и содержание курса</w:t>
      </w:r>
    </w:p>
    <w:p w:rsidR="00F2627E" w:rsidRPr="00E67C8F" w:rsidRDefault="00F2627E" w:rsidP="00F2627E">
      <w:pPr>
        <w:pStyle w:val="20"/>
        <w:spacing w:line="360" w:lineRule="auto"/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5 класс</w:t>
      </w:r>
    </w:p>
    <w:p w:rsidR="00F2627E" w:rsidRDefault="00F2627E" w:rsidP="00F2627E"/>
    <w:tbl>
      <w:tblPr>
        <w:tblpPr w:leftFromText="180" w:rightFromText="180" w:vertAnchor="page" w:horzAnchor="margin" w:tblpY="2919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3085"/>
        <w:gridCol w:w="55"/>
        <w:gridCol w:w="2225"/>
        <w:gridCol w:w="2123"/>
      </w:tblGrid>
      <w:tr w:rsidR="00F2627E" w:rsidTr="00054CAB">
        <w:trPr>
          <w:trHeight w:val="978"/>
        </w:trPr>
        <w:tc>
          <w:tcPr>
            <w:tcW w:w="1809" w:type="dxa"/>
          </w:tcPr>
          <w:p w:rsidR="00F2627E" w:rsidRPr="00A76251" w:rsidRDefault="00F2627E" w:rsidP="00054CAB">
            <w:pPr>
              <w:jc w:val="center"/>
              <w:rPr>
                <w:b/>
              </w:rPr>
            </w:pPr>
            <w:r w:rsidRPr="00A76251">
              <w:rPr>
                <w:b/>
              </w:rPr>
              <w:lastRenderedPageBreak/>
              <w:t>Тематика разделов</w:t>
            </w:r>
          </w:p>
        </w:tc>
        <w:tc>
          <w:tcPr>
            <w:tcW w:w="1134" w:type="dxa"/>
          </w:tcPr>
          <w:p w:rsidR="00F2627E" w:rsidRPr="009E7A28" w:rsidRDefault="00F2627E" w:rsidP="00054CAB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9E7A28">
              <w:rPr>
                <w:b/>
              </w:rPr>
              <w:t xml:space="preserve"> часов</w:t>
            </w:r>
          </w:p>
        </w:tc>
        <w:tc>
          <w:tcPr>
            <w:tcW w:w="3140" w:type="dxa"/>
            <w:gridSpan w:val="2"/>
          </w:tcPr>
          <w:p w:rsidR="00F2627E" w:rsidRDefault="00F2627E" w:rsidP="00054CAB">
            <w:pPr>
              <w:jc w:val="center"/>
              <w:rPr>
                <w:b/>
              </w:rPr>
            </w:pPr>
            <w:r w:rsidRPr="009E7A28">
              <w:rPr>
                <w:b/>
              </w:rPr>
              <w:t>Лексика</w:t>
            </w:r>
          </w:p>
          <w:p w:rsidR="00F2627E" w:rsidRPr="009E7A28" w:rsidRDefault="00F2627E" w:rsidP="00054CAB">
            <w:pPr>
              <w:jc w:val="center"/>
              <w:rPr>
                <w:b/>
              </w:rPr>
            </w:pPr>
            <w:r w:rsidRPr="009E7A28">
              <w:rPr>
                <w:b/>
              </w:rPr>
              <w:t>и грамматика</w:t>
            </w:r>
          </w:p>
        </w:tc>
        <w:tc>
          <w:tcPr>
            <w:tcW w:w="2225" w:type="dxa"/>
          </w:tcPr>
          <w:p w:rsidR="00F2627E" w:rsidRPr="009E7A28" w:rsidRDefault="00F2627E" w:rsidP="00054CAB">
            <w:pPr>
              <w:jc w:val="center"/>
              <w:rPr>
                <w:b/>
              </w:rPr>
            </w:pPr>
            <w:r w:rsidRPr="009E7A28">
              <w:rPr>
                <w:b/>
              </w:rPr>
              <w:t>Виды речевой деятельности</w:t>
            </w:r>
          </w:p>
        </w:tc>
        <w:tc>
          <w:tcPr>
            <w:tcW w:w="2123" w:type="dxa"/>
          </w:tcPr>
          <w:p w:rsidR="00F2627E" w:rsidRPr="009E7A28" w:rsidRDefault="00F2627E" w:rsidP="00054CAB">
            <w:pPr>
              <w:jc w:val="center"/>
              <w:rPr>
                <w:b/>
              </w:rPr>
            </w:pPr>
            <w:r w:rsidRPr="009E7A28">
              <w:rPr>
                <w:b/>
              </w:rPr>
              <w:t>Ожидаемые результаты</w:t>
            </w:r>
          </w:p>
        </w:tc>
      </w:tr>
      <w:tr w:rsidR="00F2627E" w:rsidRPr="00E96B23" w:rsidTr="00054CAB">
        <w:trPr>
          <w:trHeight w:val="394"/>
        </w:trPr>
        <w:tc>
          <w:tcPr>
            <w:tcW w:w="10431" w:type="dxa"/>
            <w:gridSpan w:val="6"/>
          </w:tcPr>
          <w:p w:rsidR="00F2627E" w:rsidRPr="00241565" w:rsidRDefault="00F2627E" w:rsidP="00054CA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1565">
              <w:rPr>
                <w:b/>
                <w:sz w:val="28"/>
                <w:szCs w:val="28"/>
                <w:lang w:val="en-US"/>
              </w:rPr>
              <w:t xml:space="preserve">5 </w:t>
            </w:r>
            <w:r w:rsidRPr="009E7A28">
              <w:rPr>
                <w:b/>
                <w:sz w:val="28"/>
                <w:szCs w:val="28"/>
              </w:rPr>
              <w:t>класс</w:t>
            </w:r>
          </w:p>
          <w:p w:rsidR="00F2627E" w:rsidRPr="00241565" w:rsidRDefault="00F2627E" w:rsidP="00054CAB">
            <w:pPr>
              <w:jc w:val="center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8"/>
                    <w:szCs w:val="28"/>
                    <w:lang w:val="en-US"/>
                  </w:rPr>
                  <w:t>Reading</w:t>
                </w:r>
              </w:smartTag>
            </w:smartTag>
            <w:r>
              <w:rPr>
                <w:b/>
                <w:sz w:val="28"/>
                <w:szCs w:val="28"/>
                <w:lang w:val="en-US"/>
              </w:rPr>
              <w:t xml:space="preserve"> and Writing </w:t>
            </w:r>
            <w:r w:rsidRPr="009E7A28">
              <w:rPr>
                <w:b/>
                <w:sz w:val="28"/>
                <w:szCs w:val="28"/>
                <w:lang w:val="en-US"/>
              </w:rPr>
              <w:t>Targets</w:t>
            </w:r>
            <w:r w:rsidRPr="00241565">
              <w:rPr>
                <w:b/>
                <w:sz w:val="28"/>
                <w:szCs w:val="28"/>
                <w:lang w:val="en-US"/>
              </w:rPr>
              <w:t xml:space="preserve"> 1</w:t>
            </w:r>
          </w:p>
        </w:tc>
      </w:tr>
      <w:tr w:rsidR="00F2627E" w:rsidTr="00054CAB">
        <w:trPr>
          <w:trHeight w:val="394"/>
        </w:trPr>
        <w:tc>
          <w:tcPr>
            <w:tcW w:w="1809" w:type="dxa"/>
          </w:tcPr>
          <w:p w:rsidR="00F2627E" w:rsidRPr="009E7A2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t>Unit</w:t>
            </w:r>
            <w:r w:rsidRPr="00E67C8F">
              <w:rPr>
                <w:b/>
              </w:rPr>
              <w:t xml:space="preserve"> 1</w:t>
            </w:r>
            <w:r>
              <w:rPr>
                <w:b/>
              </w:rPr>
              <w:t>.</w:t>
            </w:r>
          </w:p>
          <w:p w:rsidR="00F2627E" w:rsidRPr="00E67C8F" w:rsidRDefault="00F2627E" w:rsidP="00054CAB">
            <w:pPr>
              <w:rPr>
                <w:b/>
              </w:rPr>
            </w:pPr>
            <w:r w:rsidRPr="00917343">
              <w:t>Семья</w:t>
            </w:r>
            <w:r>
              <w:t>.</w:t>
            </w:r>
            <w:r w:rsidRPr="00917343">
              <w:t xml:space="preserve"> </w:t>
            </w:r>
          </w:p>
          <w:p w:rsidR="00F2627E" w:rsidRPr="00917343" w:rsidRDefault="00F2627E" w:rsidP="00054CAB"/>
        </w:tc>
        <w:tc>
          <w:tcPr>
            <w:tcW w:w="1134" w:type="dxa"/>
          </w:tcPr>
          <w:p w:rsidR="00F2627E" w:rsidRDefault="00F2627E" w:rsidP="00054CAB">
            <w:r>
              <w:t>1</w:t>
            </w:r>
          </w:p>
        </w:tc>
        <w:tc>
          <w:tcPr>
            <w:tcW w:w="3085" w:type="dxa"/>
          </w:tcPr>
          <w:p w:rsidR="00F2627E" w:rsidRPr="00777A6E" w:rsidRDefault="00F2627E" w:rsidP="00054CAB">
            <w:r w:rsidRPr="00777A6E">
              <w:t>Лексика: семья, профессия, описание внешности; числительные.</w:t>
            </w:r>
          </w:p>
          <w:p w:rsidR="00F2627E" w:rsidRPr="00E70AE5" w:rsidRDefault="00F2627E" w:rsidP="00054CAB">
            <w:r w:rsidRPr="00777A6E">
              <w:t>Г</w:t>
            </w:r>
            <w:r>
              <w:t>рамматика: употребление глагола</w:t>
            </w:r>
            <w:r w:rsidRPr="00777A6E">
              <w:t xml:space="preserve"> </w:t>
            </w:r>
            <w:r w:rsidRPr="00777A6E">
              <w:rPr>
                <w:lang w:val="en-US"/>
              </w:rPr>
              <w:t>to</w:t>
            </w:r>
            <w:r w:rsidRPr="00777A6E">
              <w:t xml:space="preserve"> </w:t>
            </w:r>
            <w:r w:rsidRPr="00777A6E">
              <w:rPr>
                <w:lang w:val="en-US"/>
              </w:rPr>
              <w:t>be</w:t>
            </w:r>
            <w:r w:rsidRPr="00777A6E">
              <w:t xml:space="preserve">, </w:t>
            </w:r>
            <w:r w:rsidRPr="00777A6E">
              <w:rPr>
                <w:lang w:val="en-US"/>
              </w:rPr>
              <w:t>have</w:t>
            </w:r>
            <w:r w:rsidRPr="00777A6E">
              <w:t xml:space="preserve"> </w:t>
            </w:r>
            <w:r w:rsidRPr="00777A6E">
              <w:rPr>
                <w:lang w:val="en-US"/>
              </w:rPr>
              <w:t>got</w:t>
            </w:r>
            <w:r w:rsidRPr="00777A6E">
              <w:t xml:space="preserve"> (</w:t>
            </w:r>
            <w:r>
              <w:rPr>
                <w:lang w:val="en-US"/>
              </w:rPr>
              <w:t>P</w:t>
            </w:r>
            <w:r w:rsidRPr="00777A6E">
              <w:rPr>
                <w:lang w:val="en-US"/>
              </w:rPr>
              <w:t>resent</w:t>
            </w:r>
            <w:r w:rsidRPr="00777A6E">
              <w:t xml:space="preserve"> </w:t>
            </w:r>
            <w:r>
              <w:rPr>
                <w:lang w:val="en-US"/>
              </w:rPr>
              <w:t>S</w:t>
            </w:r>
            <w:r w:rsidRPr="00777A6E">
              <w:rPr>
                <w:lang w:val="en-US"/>
              </w:rPr>
              <w:t>imple</w:t>
            </w:r>
            <w:r w:rsidRPr="00777A6E">
              <w:t>); личные и притяжательные  местоимения</w:t>
            </w:r>
            <w:r>
              <w:t xml:space="preserve">; родительный падеж; аббревиатуры; союз </w:t>
            </w:r>
            <w:r>
              <w:rPr>
                <w:lang w:val="en-US"/>
              </w:rPr>
              <w:t>and</w:t>
            </w:r>
            <w:r w:rsidRPr="00E70AE5">
              <w:t>.</w:t>
            </w:r>
          </w:p>
        </w:tc>
        <w:tc>
          <w:tcPr>
            <w:tcW w:w="2280" w:type="dxa"/>
            <w:gridSpan w:val="2"/>
          </w:tcPr>
          <w:p w:rsidR="00F2627E" w:rsidRPr="00777A6E" w:rsidRDefault="00F2627E" w:rsidP="00054CAB">
            <w:r>
              <w:t>Чтение с вычленением определенной информации</w:t>
            </w:r>
            <w:r w:rsidRPr="00777A6E">
              <w:t>.</w:t>
            </w:r>
          </w:p>
          <w:p w:rsidR="00F2627E" w:rsidRPr="00A50896" w:rsidRDefault="00F2627E" w:rsidP="00054CAB">
            <w:r>
              <w:t>Говорение:</w:t>
            </w:r>
            <w:r w:rsidRPr="00777A6E">
              <w:t xml:space="preserve"> монологическая речь (описание человека).</w:t>
            </w:r>
          </w:p>
          <w:p w:rsidR="00F2627E" w:rsidRPr="00777A6E" w:rsidRDefault="00F2627E" w:rsidP="00054CAB">
            <w:r>
              <w:t>Письменная речь: небольшое описательное сочинение неофициального стиля.</w:t>
            </w:r>
          </w:p>
        </w:tc>
        <w:tc>
          <w:tcPr>
            <w:tcW w:w="2123" w:type="dxa"/>
          </w:tcPr>
          <w:p w:rsidR="00F2627E" w:rsidRDefault="00F2627E" w:rsidP="00054CAB">
            <w:r>
              <w:t>Проект о своей семье.</w:t>
            </w:r>
          </w:p>
        </w:tc>
      </w:tr>
      <w:tr w:rsidR="00F2627E" w:rsidTr="00054CAB">
        <w:trPr>
          <w:trHeight w:val="394"/>
        </w:trPr>
        <w:tc>
          <w:tcPr>
            <w:tcW w:w="1809" w:type="dxa"/>
          </w:tcPr>
          <w:p w:rsidR="00F2627E" w:rsidRPr="00BE0C5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t>Unit</w:t>
            </w:r>
            <w:r w:rsidRPr="00BE0C58">
              <w:rPr>
                <w:b/>
              </w:rPr>
              <w:t xml:space="preserve"> 2</w:t>
            </w:r>
            <w:r>
              <w:rPr>
                <w:b/>
              </w:rPr>
              <w:t>.</w:t>
            </w:r>
          </w:p>
          <w:p w:rsidR="00F2627E" w:rsidRPr="00BE0C58" w:rsidRDefault="00F2627E" w:rsidP="00054CAB">
            <w:r w:rsidRPr="00917343">
              <w:t>Знаменитые люди</w:t>
            </w:r>
            <w:r>
              <w:t>.</w:t>
            </w:r>
            <w:r w:rsidRPr="00BE0C58">
              <w:t xml:space="preserve"> </w:t>
            </w:r>
          </w:p>
        </w:tc>
        <w:tc>
          <w:tcPr>
            <w:tcW w:w="1134" w:type="dxa"/>
          </w:tcPr>
          <w:p w:rsidR="00F2627E" w:rsidRDefault="00F2627E" w:rsidP="00054CAB">
            <w:r>
              <w:t>2</w:t>
            </w:r>
          </w:p>
        </w:tc>
        <w:tc>
          <w:tcPr>
            <w:tcW w:w="3085" w:type="dxa"/>
          </w:tcPr>
          <w:p w:rsidR="00F2627E" w:rsidRPr="00777A6E" w:rsidRDefault="00F2627E" w:rsidP="00054CAB">
            <w:r w:rsidRPr="00777A6E">
              <w:t xml:space="preserve">Лексика: </w:t>
            </w:r>
            <w:r>
              <w:t xml:space="preserve">профессии, </w:t>
            </w:r>
            <w:r w:rsidRPr="00777A6E">
              <w:t>страны и национальности, виды деятельности, описание характера.</w:t>
            </w:r>
          </w:p>
          <w:p w:rsidR="00F2627E" w:rsidRPr="00AC261D" w:rsidRDefault="00F2627E" w:rsidP="00054CAB">
            <w:r w:rsidRPr="00777A6E">
              <w:t>Гр</w:t>
            </w:r>
            <w:r>
              <w:t>амматика: употребление глагола</w:t>
            </w:r>
            <w:r w:rsidRPr="00777A6E">
              <w:t xml:space="preserve"> </w:t>
            </w:r>
            <w:r w:rsidRPr="00777A6E">
              <w:rPr>
                <w:lang w:val="en-US"/>
              </w:rPr>
              <w:t>to</w:t>
            </w:r>
            <w:r w:rsidRPr="00777A6E">
              <w:t xml:space="preserve"> </w:t>
            </w:r>
            <w:r w:rsidRPr="00777A6E">
              <w:rPr>
                <w:lang w:val="en-US"/>
              </w:rPr>
              <w:t>be</w:t>
            </w:r>
            <w:r w:rsidRPr="00777A6E">
              <w:t xml:space="preserve">, </w:t>
            </w:r>
            <w:r w:rsidRPr="00777A6E">
              <w:rPr>
                <w:lang w:val="en-US"/>
              </w:rPr>
              <w:t>have</w:t>
            </w:r>
            <w:r w:rsidRPr="00777A6E">
              <w:t xml:space="preserve"> </w:t>
            </w:r>
            <w:r w:rsidRPr="00777A6E">
              <w:rPr>
                <w:lang w:val="en-US"/>
              </w:rPr>
              <w:t>got</w:t>
            </w:r>
            <w:r w:rsidRPr="00777A6E">
              <w:t xml:space="preserve"> (</w:t>
            </w:r>
            <w:r>
              <w:rPr>
                <w:lang w:val="en-US"/>
              </w:rPr>
              <w:t>P</w:t>
            </w:r>
            <w:r w:rsidRPr="00777A6E">
              <w:rPr>
                <w:lang w:val="en-US"/>
              </w:rPr>
              <w:t>resent</w:t>
            </w:r>
            <w:r w:rsidRPr="00777A6E">
              <w:t xml:space="preserve"> </w:t>
            </w:r>
            <w:r>
              <w:rPr>
                <w:lang w:val="en-US"/>
              </w:rPr>
              <w:t>S</w:t>
            </w:r>
            <w:r w:rsidRPr="00777A6E">
              <w:rPr>
                <w:lang w:val="en-US"/>
              </w:rPr>
              <w:t>imple</w:t>
            </w:r>
            <w:r w:rsidRPr="00777A6E">
              <w:t>)</w:t>
            </w:r>
            <w:r>
              <w:t xml:space="preserve">, </w:t>
            </w:r>
            <w:r w:rsidRPr="00777A6E">
              <w:t xml:space="preserve">употребление модального глагола </w:t>
            </w:r>
            <w:r w:rsidRPr="00E71091">
              <w:rPr>
                <w:lang w:val="en-US"/>
              </w:rPr>
              <w:t>can</w:t>
            </w:r>
            <w:r w:rsidRPr="00E71091">
              <w:t>; сою</w:t>
            </w:r>
            <w:r>
              <w:t>зы</w:t>
            </w:r>
            <w:r w:rsidRPr="00E71091">
              <w:t xml:space="preserve"> </w:t>
            </w:r>
            <w:r w:rsidRPr="00E71091">
              <w:rPr>
                <w:lang w:val="en-US"/>
              </w:rPr>
              <w:t>and</w:t>
            </w:r>
            <w:r w:rsidRPr="00E71091">
              <w:t xml:space="preserve"> и </w:t>
            </w:r>
            <w:r w:rsidRPr="00E71091">
              <w:rPr>
                <w:lang w:val="en-US"/>
              </w:rPr>
              <w:t>but</w:t>
            </w:r>
            <w:r w:rsidRPr="00E71091">
              <w:t>.</w:t>
            </w:r>
          </w:p>
        </w:tc>
        <w:tc>
          <w:tcPr>
            <w:tcW w:w="2280" w:type="dxa"/>
            <w:gridSpan w:val="2"/>
          </w:tcPr>
          <w:p w:rsidR="00F2627E" w:rsidRDefault="00F2627E" w:rsidP="00054CAB">
            <w:r w:rsidRPr="00777A6E">
              <w:t>Ознако</w:t>
            </w:r>
            <w:r>
              <w:t>мительное и просмотровое чтение.</w:t>
            </w:r>
            <w:r>
              <w:br/>
              <w:t xml:space="preserve">Говорение: </w:t>
            </w:r>
            <w:r w:rsidRPr="00777A6E">
              <w:t>монологическое высказывание</w:t>
            </w:r>
            <w:r>
              <w:t>.</w:t>
            </w:r>
          </w:p>
          <w:p w:rsidR="00F2627E" w:rsidRPr="00777A6E" w:rsidRDefault="00F2627E" w:rsidP="00054CAB">
            <w:r>
              <w:t>Письменная речь: статья для журнала об известном человеке.</w:t>
            </w:r>
          </w:p>
        </w:tc>
        <w:tc>
          <w:tcPr>
            <w:tcW w:w="2123" w:type="dxa"/>
          </w:tcPr>
          <w:p w:rsidR="00F2627E" w:rsidRDefault="00F2627E" w:rsidP="00054CAB">
            <w:r>
              <w:t>Статья об известном человеке (60-80 слов).</w:t>
            </w:r>
          </w:p>
        </w:tc>
      </w:tr>
      <w:tr w:rsidR="00F2627E" w:rsidTr="00054CAB">
        <w:trPr>
          <w:trHeight w:val="394"/>
        </w:trPr>
        <w:tc>
          <w:tcPr>
            <w:tcW w:w="1809" w:type="dxa"/>
          </w:tcPr>
          <w:p w:rsidR="00F2627E" w:rsidRPr="009E7A2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t>Unit</w:t>
            </w:r>
            <w:r w:rsidRPr="00E70AE5">
              <w:rPr>
                <w:b/>
              </w:rPr>
              <w:t xml:space="preserve"> 3</w:t>
            </w:r>
            <w:r>
              <w:rPr>
                <w:b/>
              </w:rPr>
              <w:t>.</w:t>
            </w:r>
          </w:p>
          <w:p w:rsidR="00F2627E" w:rsidRPr="00E70AE5" w:rsidRDefault="00F2627E" w:rsidP="00054CAB">
            <w:r w:rsidRPr="00917343">
              <w:t>Спорт</w:t>
            </w:r>
            <w:r>
              <w:t>.</w:t>
            </w:r>
            <w:r w:rsidRPr="00E70AE5">
              <w:t xml:space="preserve"> </w:t>
            </w:r>
          </w:p>
        </w:tc>
        <w:tc>
          <w:tcPr>
            <w:tcW w:w="1134" w:type="dxa"/>
          </w:tcPr>
          <w:p w:rsidR="00F2627E" w:rsidRDefault="00F2627E" w:rsidP="00054CAB">
            <w:r>
              <w:t>3</w:t>
            </w:r>
          </w:p>
        </w:tc>
        <w:tc>
          <w:tcPr>
            <w:tcW w:w="3085" w:type="dxa"/>
          </w:tcPr>
          <w:p w:rsidR="00F2627E" w:rsidRDefault="00F2627E" w:rsidP="00054CAB">
            <w:r>
              <w:t>Лексика: спорт и спортивное снаряжение.</w:t>
            </w:r>
          </w:p>
          <w:p w:rsidR="00F2627E" w:rsidRDefault="00F2627E" w:rsidP="00054CAB">
            <w:r>
              <w:t xml:space="preserve">Грамматика: структура  </w:t>
            </w:r>
            <w:r w:rsidRPr="009E7A28">
              <w:rPr>
                <w:lang w:val="en-US"/>
              </w:rPr>
              <w:t>there</w:t>
            </w:r>
            <w:r w:rsidRPr="00EB57DB">
              <w:t xml:space="preserve"> </w:t>
            </w:r>
            <w:r w:rsidRPr="009E7A28">
              <w:rPr>
                <w:lang w:val="en-US"/>
              </w:rPr>
              <w:t>is</w:t>
            </w:r>
            <w:r w:rsidRPr="00EB57DB">
              <w:t>/</w:t>
            </w:r>
            <w:r w:rsidRPr="009E7A28">
              <w:rPr>
                <w:lang w:val="en-US"/>
              </w:rPr>
              <w:t>there</w:t>
            </w:r>
            <w:r w:rsidRPr="00EB57DB">
              <w:t xml:space="preserve"> </w:t>
            </w:r>
            <w:r w:rsidRPr="009E7A28">
              <w:rPr>
                <w:lang w:val="en-US"/>
              </w:rPr>
              <w:t>are</w:t>
            </w:r>
            <w:r>
              <w:t>,</w:t>
            </w:r>
            <w:r w:rsidRPr="00EB57DB">
              <w:t xml:space="preserve"> </w:t>
            </w:r>
            <w:r>
              <w:t xml:space="preserve">предлоги места, </w:t>
            </w:r>
            <w:r w:rsidRPr="00777A6E">
              <w:t>правила английской пунктуации.</w:t>
            </w:r>
          </w:p>
        </w:tc>
        <w:tc>
          <w:tcPr>
            <w:tcW w:w="2280" w:type="dxa"/>
            <w:gridSpan w:val="2"/>
          </w:tcPr>
          <w:p w:rsidR="00F2627E" w:rsidRDefault="00F2627E" w:rsidP="00054CAB">
            <w:r>
              <w:t xml:space="preserve">Ознакомительное и просмотровое чтение, поисковое чтение. </w:t>
            </w:r>
            <w:r>
              <w:br/>
              <w:t xml:space="preserve">Говорение: групповое обсуждение с использованием наглядного материала – дебаты. </w:t>
            </w:r>
          </w:p>
          <w:p w:rsidR="00F2627E" w:rsidRPr="00EB57DB" w:rsidRDefault="00F2627E" w:rsidP="00054CAB">
            <w:r>
              <w:t>Письменная речь: написание брошюры – рекламы неофициального или полуофициального стиля.</w:t>
            </w:r>
          </w:p>
        </w:tc>
        <w:tc>
          <w:tcPr>
            <w:tcW w:w="2123" w:type="dxa"/>
          </w:tcPr>
          <w:p w:rsidR="00F2627E" w:rsidRDefault="00F2627E" w:rsidP="00054CAB">
            <w:r>
              <w:t>Рекламное объявление для спортивного центра.</w:t>
            </w:r>
          </w:p>
        </w:tc>
      </w:tr>
      <w:tr w:rsidR="00F2627E" w:rsidRPr="00CC1FA4" w:rsidTr="00054CAB">
        <w:trPr>
          <w:trHeight w:val="394"/>
        </w:trPr>
        <w:tc>
          <w:tcPr>
            <w:tcW w:w="1809" w:type="dxa"/>
          </w:tcPr>
          <w:p w:rsidR="00F2627E" w:rsidRPr="00BE0C5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t>Unit</w:t>
            </w:r>
            <w:r>
              <w:rPr>
                <w:b/>
              </w:rPr>
              <w:t xml:space="preserve"> </w:t>
            </w:r>
            <w:r w:rsidRPr="00BE0C58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F2627E" w:rsidRPr="00BE0C58" w:rsidRDefault="00F2627E" w:rsidP="00054CAB">
            <w:r w:rsidRPr="00917343">
              <w:t>Погода</w:t>
            </w:r>
            <w:r>
              <w:t>.</w:t>
            </w:r>
            <w:r w:rsidRPr="00BE0C58">
              <w:t xml:space="preserve"> </w:t>
            </w:r>
          </w:p>
        </w:tc>
        <w:tc>
          <w:tcPr>
            <w:tcW w:w="1134" w:type="dxa"/>
          </w:tcPr>
          <w:p w:rsidR="00F2627E" w:rsidRDefault="00F2627E" w:rsidP="00054CAB">
            <w:r>
              <w:t>2</w:t>
            </w:r>
          </w:p>
        </w:tc>
        <w:tc>
          <w:tcPr>
            <w:tcW w:w="3085" w:type="dxa"/>
          </w:tcPr>
          <w:p w:rsidR="00F2627E" w:rsidRPr="00CC1FA4" w:rsidRDefault="00F2627E" w:rsidP="00054CAB">
            <w:r w:rsidRPr="00CC1FA4">
              <w:t>Лексика: погодные и сезонные явления, деятельност</w:t>
            </w:r>
            <w:r>
              <w:t>ь</w:t>
            </w:r>
            <w:r w:rsidRPr="00CC1FA4">
              <w:t xml:space="preserve"> в </w:t>
            </w:r>
            <w:r w:rsidRPr="00CC1FA4">
              <w:lastRenderedPageBreak/>
              <w:t>зависимости от погодных сезонных условий.</w:t>
            </w:r>
          </w:p>
          <w:p w:rsidR="00F2627E" w:rsidRPr="00CC1FA4" w:rsidRDefault="00F2627E" w:rsidP="00054CAB">
            <w:r w:rsidRPr="00CC1FA4">
              <w:t xml:space="preserve">Грамматика: употребление времени </w:t>
            </w:r>
            <w:r w:rsidRPr="00CC1FA4">
              <w:rPr>
                <w:lang w:val="en-US"/>
              </w:rPr>
              <w:t>the</w:t>
            </w:r>
            <w:r w:rsidRPr="00CC1FA4">
              <w:t xml:space="preserve"> </w:t>
            </w:r>
            <w:r>
              <w:rPr>
                <w:lang w:val="en-US"/>
              </w:rPr>
              <w:t>P</w:t>
            </w:r>
            <w:r w:rsidRPr="00CC1FA4">
              <w:rPr>
                <w:lang w:val="en-US"/>
              </w:rPr>
              <w:t>resent</w:t>
            </w:r>
            <w:r w:rsidRPr="00CC1FA4">
              <w:t xml:space="preserve"> </w:t>
            </w:r>
            <w:r>
              <w:rPr>
                <w:lang w:val="en-US"/>
              </w:rPr>
              <w:t>S</w:t>
            </w:r>
            <w:r w:rsidRPr="00CC1FA4">
              <w:rPr>
                <w:lang w:val="en-US"/>
              </w:rPr>
              <w:t>imple</w:t>
            </w:r>
            <w:r w:rsidRPr="00CC1FA4">
              <w:t xml:space="preserve"> </w:t>
            </w:r>
            <w:r w:rsidRPr="00CC1FA4">
              <w:rPr>
                <w:lang w:val="en-US"/>
              </w:rPr>
              <w:t>tense</w:t>
            </w:r>
            <w:r w:rsidRPr="00CC1FA4">
              <w:t>, употребление наречий частотности</w:t>
            </w:r>
            <w:r>
              <w:t>.</w:t>
            </w:r>
          </w:p>
        </w:tc>
        <w:tc>
          <w:tcPr>
            <w:tcW w:w="2280" w:type="dxa"/>
            <w:gridSpan w:val="2"/>
          </w:tcPr>
          <w:p w:rsidR="00F2627E" w:rsidRPr="00CC1FA4" w:rsidRDefault="00F2627E" w:rsidP="00054CAB">
            <w:r w:rsidRPr="00CC1FA4">
              <w:lastRenderedPageBreak/>
              <w:t>Просмотровое и поисковое чтение. Г</w:t>
            </w:r>
            <w:r>
              <w:t>оворение:</w:t>
            </w:r>
            <w:r w:rsidRPr="00CC1FA4">
              <w:t xml:space="preserve"> </w:t>
            </w:r>
            <w:r w:rsidRPr="00CC1FA4">
              <w:lastRenderedPageBreak/>
              <w:t>составление рассказа-описания.</w:t>
            </w:r>
          </w:p>
          <w:p w:rsidR="00F2627E" w:rsidRPr="00CC1FA4" w:rsidRDefault="00F2627E" w:rsidP="00054CAB">
            <w:r>
              <w:t>Письменная речь:</w:t>
            </w:r>
            <w:r w:rsidRPr="00CC1FA4">
              <w:t xml:space="preserve"> описание любимого времени года по плану.</w:t>
            </w:r>
          </w:p>
        </w:tc>
        <w:tc>
          <w:tcPr>
            <w:tcW w:w="2123" w:type="dxa"/>
          </w:tcPr>
          <w:p w:rsidR="00F2627E" w:rsidRPr="00CC1FA4" w:rsidRDefault="00F2627E" w:rsidP="00054CAB">
            <w:r>
              <w:lastRenderedPageBreak/>
              <w:t>Описание</w:t>
            </w:r>
            <w:r w:rsidRPr="00CC1FA4">
              <w:t xml:space="preserve"> </w:t>
            </w:r>
            <w:r>
              <w:t>любимого времени года.</w:t>
            </w:r>
          </w:p>
        </w:tc>
      </w:tr>
      <w:tr w:rsidR="00F2627E" w:rsidTr="00054CAB">
        <w:trPr>
          <w:trHeight w:val="394"/>
        </w:trPr>
        <w:tc>
          <w:tcPr>
            <w:tcW w:w="1809" w:type="dxa"/>
          </w:tcPr>
          <w:p w:rsidR="00F2627E" w:rsidRPr="00BE0C5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lastRenderedPageBreak/>
              <w:t>Unit</w:t>
            </w:r>
            <w:r w:rsidRPr="00BE0C58">
              <w:rPr>
                <w:b/>
              </w:rPr>
              <w:t xml:space="preserve"> 5</w:t>
            </w:r>
            <w:r>
              <w:rPr>
                <w:b/>
              </w:rPr>
              <w:t>.</w:t>
            </w:r>
          </w:p>
          <w:p w:rsidR="00F2627E" w:rsidRPr="00BE0C58" w:rsidRDefault="00F2627E" w:rsidP="00054CAB">
            <w:r w:rsidRPr="00917343">
              <w:t>Каникулы</w:t>
            </w:r>
            <w:r>
              <w:t>.</w:t>
            </w:r>
            <w:r w:rsidRPr="00BE0C58">
              <w:t xml:space="preserve"> </w:t>
            </w:r>
          </w:p>
        </w:tc>
        <w:tc>
          <w:tcPr>
            <w:tcW w:w="1134" w:type="dxa"/>
          </w:tcPr>
          <w:p w:rsidR="00F2627E" w:rsidRDefault="00F2627E" w:rsidP="00054CAB">
            <w:r>
              <w:t>2</w:t>
            </w:r>
          </w:p>
        </w:tc>
        <w:tc>
          <w:tcPr>
            <w:tcW w:w="3085" w:type="dxa"/>
          </w:tcPr>
          <w:p w:rsidR="00F2627E" w:rsidRDefault="00F2627E" w:rsidP="00054CAB">
            <w:r>
              <w:t>Лексика: виды отдыха, лексика для описания отдыха.</w:t>
            </w:r>
          </w:p>
          <w:p w:rsidR="00F2627E" w:rsidRPr="00733FDE" w:rsidRDefault="00F2627E" w:rsidP="00054CAB">
            <w:r>
              <w:t xml:space="preserve">Грамматика: употребление времени </w:t>
            </w:r>
            <w:r>
              <w:rPr>
                <w:lang w:val="en-US"/>
              </w:rPr>
              <w:t>the</w:t>
            </w:r>
            <w:r w:rsidRPr="00733FDE">
              <w:t xml:space="preserve"> </w:t>
            </w:r>
            <w:r>
              <w:rPr>
                <w:lang w:val="en-US"/>
              </w:rPr>
              <w:t>Present</w:t>
            </w:r>
            <w:r w:rsidRPr="00733FDE">
              <w:t xml:space="preserve"> </w:t>
            </w:r>
            <w:r>
              <w:rPr>
                <w:lang w:val="en-US"/>
              </w:rPr>
              <w:t>Continuous</w:t>
            </w:r>
            <w:r w:rsidRPr="00733FDE">
              <w:t xml:space="preserve"> </w:t>
            </w:r>
            <w:r>
              <w:rPr>
                <w:lang w:val="en-US"/>
              </w:rPr>
              <w:t>tense</w:t>
            </w:r>
            <w:r>
              <w:t>, возвратные местоимения.</w:t>
            </w:r>
          </w:p>
        </w:tc>
        <w:tc>
          <w:tcPr>
            <w:tcW w:w="2280" w:type="dxa"/>
            <w:gridSpan w:val="2"/>
          </w:tcPr>
          <w:p w:rsidR="00F2627E" w:rsidRDefault="00F2627E" w:rsidP="00054CAB">
            <w:r w:rsidRPr="00733FDE">
              <w:t>Поисковое чтение. Г</w:t>
            </w:r>
            <w:r>
              <w:t>оворение: диалогические высказывания о проведении каникул.</w:t>
            </w:r>
          </w:p>
          <w:p w:rsidR="00F2627E" w:rsidRDefault="00F2627E" w:rsidP="00054CAB">
            <w:r>
              <w:t>Письменная речь: написание открытки по образцу.</w:t>
            </w:r>
          </w:p>
          <w:p w:rsidR="00F2627E" w:rsidRDefault="00F2627E" w:rsidP="00054CAB"/>
          <w:p w:rsidR="00F2627E" w:rsidRDefault="00F2627E" w:rsidP="00054CAB"/>
          <w:p w:rsidR="00F2627E" w:rsidRPr="00E97760" w:rsidRDefault="00F2627E" w:rsidP="00054CAB"/>
        </w:tc>
        <w:tc>
          <w:tcPr>
            <w:tcW w:w="2123" w:type="dxa"/>
          </w:tcPr>
          <w:p w:rsidR="00F2627E" w:rsidRDefault="00F2627E" w:rsidP="00054CAB">
            <w:r>
              <w:t>Описание каникул в открытке другу (50-70 слов).</w:t>
            </w:r>
          </w:p>
        </w:tc>
      </w:tr>
      <w:tr w:rsidR="00F2627E" w:rsidTr="00054CAB">
        <w:trPr>
          <w:trHeight w:val="394"/>
        </w:trPr>
        <w:tc>
          <w:tcPr>
            <w:tcW w:w="1809" w:type="dxa"/>
          </w:tcPr>
          <w:p w:rsidR="00F2627E" w:rsidRPr="009E7A2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t>Unit</w:t>
            </w:r>
            <w:r w:rsidRPr="00733FDE">
              <w:rPr>
                <w:b/>
              </w:rPr>
              <w:t xml:space="preserve"> 6</w:t>
            </w:r>
            <w:r>
              <w:rPr>
                <w:b/>
              </w:rPr>
              <w:t>.</w:t>
            </w:r>
          </w:p>
          <w:p w:rsidR="00F2627E" w:rsidRPr="00733FDE" w:rsidRDefault="00F2627E" w:rsidP="00054CAB">
            <w:r w:rsidRPr="00917343">
              <w:t>Еда</w:t>
            </w:r>
            <w:r>
              <w:t>. Приготовление пищи.</w:t>
            </w:r>
            <w:r w:rsidRPr="00733FDE">
              <w:t xml:space="preserve"> </w:t>
            </w:r>
          </w:p>
        </w:tc>
        <w:tc>
          <w:tcPr>
            <w:tcW w:w="1134" w:type="dxa"/>
          </w:tcPr>
          <w:p w:rsidR="00F2627E" w:rsidRDefault="00F2627E" w:rsidP="00054CAB">
            <w:r>
              <w:t>3</w:t>
            </w:r>
          </w:p>
        </w:tc>
        <w:tc>
          <w:tcPr>
            <w:tcW w:w="3085" w:type="dxa"/>
          </w:tcPr>
          <w:p w:rsidR="00F2627E" w:rsidRPr="006B77D9" w:rsidRDefault="00F2627E" w:rsidP="00054CAB">
            <w:pPr>
              <w:rPr>
                <w:color w:val="000000"/>
              </w:rPr>
            </w:pPr>
            <w:r>
              <w:t xml:space="preserve">Лексика: еда, способы </w:t>
            </w:r>
            <w:r w:rsidRPr="006B77D9">
              <w:rPr>
                <w:color w:val="000000"/>
              </w:rPr>
              <w:t>приготовления пищи.</w:t>
            </w:r>
          </w:p>
          <w:p w:rsidR="00F2627E" w:rsidRDefault="00F2627E" w:rsidP="00054CAB">
            <w:r w:rsidRPr="006B77D9">
              <w:rPr>
                <w:color w:val="000000"/>
              </w:rPr>
              <w:t>Грамматика: множественное число имени существительного</w:t>
            </w:r>
            <w:r>
              <w:rPr>
                <w:color w:val="000000"/>
              </w:rPr>
              <w:t>;</w:t>
            </w:r>
            <w:r>
              <w:t xml:space="preserve"> неисчисляемые существительные;</w:t>
            </w:r>
            <w:r w:rsidRPr="007D32FE">
              <w:t xml:space="preserve"> </w:t>
            </w:r>
            <w:r>
              <w:t xml:space="preserve">употребление конструкции </w:t>
            </w:r>
            <w:r w:rsidRPr="009E7A28">
              <w:rPr>
                <w:lang w:val="en-US"/>
              </w:rPr>
              <w:t>how</w:t>
            </w:r>
            <w:r w:rsidRPr="007D32FE">
              <w:t xml:space="preserve"> </w:t>
            </w:r>
            <w:r w:rsidRPr="009E7A28">
              <w:rPr>
                <w:lang w:val="en-US"/>
              </w:rPr>
              <w:t>much</w:t>
            </w:r>
            <w:r w:rsidRPr="007D32FE">
              <w:t>/</w:t>
            </w:r>
            <w:r w:rsidRPr="009E7A28">
              <w:rPr>
                <w:lang w:val="en-US"/>
              </w:rPr>
              <w:t>how</w:t>
            </w:r>
            <w:r w:rsidRPr="007D32FE">
              <w:t xml:space="preserve"> </w:t>
            </w:r>
            <w:r w:rsidRPr="009E7A28">
              <w:rPr>
                <w:lang w:val="en-US"/>
              </w:rPr>
              <w:t>many</w:t>
            </w:r>
            <w:r>
              <w:t xml:space="preserve"> в вопросительном предложении; повелительное наклонение;</w:t>
            </w:r>
            <w:r w:rsidRPr="00733FDE">
              <w:t xml:space="preserve"> </w:t>
            </w:r>
            <w:r>
              <w:rPr>
                <w:lang w:val="en-US"/>
              </w:rPr>
              <w:t>some</w:t>
            </w:r>
            <w:r w:rsidRPr="00733FDE">
              <w:t>/</w:t>
            </w:r>
            <w:r>
              <w:rPr>
                <w:lang w:val="en-US"/>
              </w:rPr>
              <w:t>any</w:t>
            </w:r>
            <w:r>
              <w:t>.</w:t>
            </w:r>
          </w:p>
        </w:tc>
        <w:tc>
          <w:tcPr>
            <w:tcW w:w="2280" w:type="dxa"/>
            <w:gridSpan w:val="2"/>
          </w:tcPr>
          <w:p w:rsidR="00F2627E" w:rsidRPr="00F2627E" w:rsidRDefault="00F2627E" w:rsidP="00054CAB">
            <w:r>
              <w:t>Ознакомительное и просмотровое чтение.</w:t>
            </w:r>
            <w:r>
              <w:br/>
            </w:r>
            <w:r>
              <w:rPr>
                <w:color w:val="000000"/>
              </w:rPr>
              <w:t>Г</w:t>
            </w:r>
            <w:r w:rsidRPr="006B77D9">
              <w:rPr>
                <w:color w:val="000000"/>
              </w:rPr>
              <w:t>оворение</w:t>
            </w:r>
            <w:r>
              <w:t xml:space="preserve">: групповая дискуссия с использованием наглядного материала. </w:t>
            </w:r>
          </w:p>
          <w:p w:rsidR="00F2627E" w:rsidRPr="00646096" w:rsidRDefault="00F2627E" w:rsidP="00054CAB">
            <w:r>
              <w:rPr>
                <w:color w:val="000000"/>
              </w:rPr>
              <w:t>П</w:t>
            </w:r>
            <w:r w:rsidRPr="006B77D9">
              <w:rPr>
                <w:color w:val="000000"/>
              </w:rPr>
              <w:t>исьменная речь</w:t>
            </w:r>
            <w:r>
              <w:rPr>
                <w:color w:val="000000"/>
              </w:rPr>
              <w:t>:</w:t>
            </w:r>
            <w:r w:rsidRPr="006B77D9">
              <w:rPr>
                <w:color w:val="000000"/>
              </w:rPr>
              <w:t xml:space="preserve"> </w:t>
            </w:r>
            <w:r>
              <w:t>описание одного из любимых блюд</w:t>
            </w:r>
            <w:r w:rsidRPr="00646096">
              <w:t>.</w:t>
            </w:r>
          </w:p>
        </w:tc>
        <w:tc>
          <w:tcPr>
            <w:tcW w:w="2123" w:type="dxa"/>
          </w:tcPr>
          <w:p w:rsidR="00F2627E" w:rsidRDefault="00F2627E" w:rsidP="00054CAB">
            <w:r>
              <w:t>Описание своего любимого блюда и способа его приготовления.</w:t>
            </w:r>
          </w:p>
        </w:tc>
      </w:tr>
      <w:tr w:rsidR="00F2627E" w:rsidTr="00054CAB">
        <w:trPr>
          <w:trHeight w:val="394"/>
        </w:trPr>
        <w:tc>
          <w:tcPr>
            <w:tcW w:w="1809" w:type="dxa"/>
          </w:tcPr>
          <w:p w:rsidR="00F2627E" w:rsidRPr="009E7A2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t>Unit</w:t>
            </w:r>
            <w:r w:rsidRPr="00733FDE">
              <w:rPr>
                <w:b/>
              </w:rPr>
              <w:t xml:space="preserve"> 7</w:t>
            </w:r>
            <w:r>
              <w:rPr>
                <w:b/>
              </w:rPr>
              <w:t>.</w:t>
            </w:r>
          </w:p>
          <w:p w:rsidR="00F2627E" w:rsidRPr="00733FDE" w:rsidRDefault="00F2627E" w:rsidP="00054CAB">
            <w:r w:rsidRPr="00917343">
              <w:t>Распорядок дня</w:t>
            </w:r>
            <w:r>
              <w:t>.</w:t>
            </w:r>
            <w:r w:rsidRPr="00733FDE">
              <w:t xml:space="preserve"> </w:t>
            </w:r>
          </w:p>
        </w:tc>
        <w:tc>
          <w:tcPr>
            <w:tcW w:w="1134" w:type="dxa"/>
          </w:tcPr>
          <w:p w:rsidR="00F2627E" w:rsidRDefault="00F2627E" w:rsidP="00054CAB">
            <w:r>
              <w:t>2</w:t>
            </w:r>
          </w:p>
        </w:tc>
        <w:tc>
          <w:tcPr>
            <w:tcW w:w="3085" w:type="dxa"/>
          </w:tcPr>
          <w:p w:rsidR="00F2627E" w:rsidRDefault="00F2627E" w:rsidP="00054CAB">
            <w:r>
              <w:t>Лексика: режим дня/виды деятельности; свободное время; умение сказать, который час.</w:t>
            </w:r>
          </w:p>
          <w:p w:rsidR="00F2627E" w:rsidRPr="0082499E" w:rsidRDefault="00F2627E" w:rsidP="00054CAB">
            <w:r>
              <w:t>Грамматика</w:t>
            </w:r>
            <w:r w:rsidRPr="0082499E">
              <w:t>: употребление</w:t>
            </w:r>
            <w:r w:rsidRPr="006B77D9">
              <w:t xml:space="preserve"> времени </w:t>
            </w:r>
            <w:r w:rsidRPr="006B77D9">
              <w:rPr>
                <w:lang w:val="en-US"/>
              </w:rPr>
              <w:t>the</w:t>
            </w:r>
            <w:r w:rsidRPr="006B77D9">
              <w:t xml:space="preserve"> </w:t>
            </w:r>
            <w:r>
              <w:rPr>
                <w:lang w:val="en-US"/>
              </w:rPr>
              <w:t>P</w:t>
            </w:r>
            <w:r w:rsidRPr="006B77D9">
              <w:rPr>
                <w:lang w:val="en-US"/>
              </w:rPr>
              <w:t>resent</w:t>
            </w:r>
            <w:r w:rsidRPr="006B77D9">
              <w:t xml:space="preserve"> </w:t>
            </w:r>
            <w:r>
              <w:rPr>
                <w:lang w:val="en-US"/>
              </w:rPr>
              <w:t>S</w:t>
            </w:r>
            <w:r w:rsidRPr="006B77D9">
              <w:rPr>
                <w:lang w:val="en-US"/>
              </w:rPr>
              <w:t>imple</w:t>
            </w:r>
            <w:r w:rsidRPr="006B77D9">
              <w:t xml:space="preserve"> </w:t>
            </w:r>
            <w:r w:rsidRPr="006B77D9">
              <w:rPr>
                <w:lang w:val="en-US"/>
              </w:rPr>
              <w:t>tense</w:t>
            </w:r>
            <w:r>
              <w:t>.</w:t>
            </w:r>
          </w:p>
        </w:tc>
        <w:tc>
          <w:tcPr>
            <w:tcW w:w="2280" w:type="dxa"/>
            <w:gridSpan w:val="2"/>
          </w:tcPr>
          <w:p w:rsidR="00F2627E" w:rsidRDefault="00F2627E" w:rsidP="00054CAB">
            <w:pPr>
              <w:rPr>
                <w:color w:val="000000"/>
              </w:rPr>
            </w:pPr>
            <w:r>
              <w:t>П</w:t>
            </w:r>
            <w:r w:rsidRPr="002C24D8">
              <w:t>оисковое чтение</w:t>
            </w:r>
            <w:r>
              <w:t>.</w:t>
            </w:r>
          </w:p>
          <w:p w:rsidR="00F2627E" w:rsidRDefault="00F2627E" w:rsidP="00054CAB">
            <w:r w:rsidRPr="006B77D9">
              <w:rPr>
                <w:color w:val="000000"/>
              </w:rPr>
              <w:t>Говорение</w:t>
            </w:r>
            <w:r>
              <w:rPr>
                <w:color w:val="000000"/>
              </w:rPr>
              <w:t>:</w:t>
            </w:r>
            <w:r w:rsidRPr="006B77D9">
              <w:rPr>
                <w:color w:val="000000"/>
              </w:rPr>
              <w:t xml:space="preserve"> </w:t>
            </w:r>
            <w:r w:rsidRPr="002C24D8">
              <w:t>монологическ</w:t>
            </w:r>
            <w:r>
              <w:t>ое высказывание с обоснованием.</w:t>
            </w:r>
          </w:p>
          <w:p w:rsidR="00F2627E" w:rsidRPr="002C24D8" w:rsidRDefault="00F2627E" w:rsidP="00054CAB">
            <w:r>
              <w:t>Письменная речь</w:t>
            </w:r>
            <w:r w:rsidRPr="0082499E">
              <w:t>: тренировочное эссе о режиме одного</w:t>
            </w:r>
            <w:r>
              <w:t xml:space="preserve"> </w:t>
            </w:r>
            <w:r w:rsidRPr="002C24D8">
              <w:t>выходн</w:t>
            </w:r>
            <w:r>
              <w:t>ого дня</w:t>
            </w:r>
            <w:r w:rsidRPr="002C24D8">
              <w:t xml:space="preserve"> моей семьи</w:t>
            </w:r>
            <w:r>
              <w:t>.</w:t>
            </w:r>
          </w:p>
        </w:tc>
        <w:tc>
          <w:tcPr>
            <w:tcW w:w="2123" w:type="dxa"/>
          </w:tcPr>
          <w:p w:rsidR="00F2627E" w:rsidRPr="00D13F0A" w:rsidRDefault="00F2627E" w:rsidP="00054CAB">
            <w:r>
              <w:t>Статья об одном дне известного человека.</w:t>
            </w:r>
          </w:p>
        </w:tc>
      </w:tr>
      <w:tr w:rsidR="00F2627E" w:rsidTr="00054CAB">
        <w:trPr>
          <w:trHeight w:val="394"/>
        </w:trPr>
        <w:tc>
          <w:tcPr>
            <w:tcW w:w="1809" w:type="dxa"/>
          </w:tcPr>
          <w:p w:rsidR="00F2627E" w:rsidRPr="009E7A2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t>Unit</w:t>
            </w:r>
            <w:r w:rsidRPr="0082499E">
              <w:rPr>
                <w:b/>
              </w:rPr>
              <w:t xml:space="preserve"> 8</w:t>
            </w:r>
            <w:r>
              <w:rPr>
                <w:b/>
              </w:rPr>
              <w:t>.</w:t>
            </w:r>
          </w:p>
          <w:p w:rsidR="00F2627E" w:rsidRPr="0082499E" w:rsidRDefault="00F2627E" w:rsidP="00054CAB">
            <w:r w:rsidRPr="00917343">
              <w:t>Происшествие</w:t>
            </w:r>
            <w:r>
              <w:t>.</w:t>
            </w:r>
            <w:r w:rsidRPr="0082499E">
              <w:t xml:space="preserve"> </w:t>
            </w:r>
          </w:p>
        </w:tc>
        <w:tc>
          <w:tcPr>
            <w:tcW w:w="1134" w:type="dxa"/>
          </w:tcPr>
          <w:p w:rsidR="00F2627E" w:rsidRDefault="00F2627E" w:rsidP="00054CAB">
            <w:r>
              <w:t>2</w:t>
            </w:r>
          </w:p>
        </w:tc>
        <w:tc>
          <w:tcPr>
            <w:tcW w:w="3085" w:type="dxa"/>
          </w:tcPr>
          <w:p w:rsidR="00F2627E" w:rsidRPr="00A53EFF" w:rsidRDefault="00F2627E" w:rsidP="00054CAB">
            <w:r>
              <w:t>Лексика: прилагательные, характеризующие чувства; наречия времени.</w:t>
            </w:r>
          </w:p>
          <w:p w:rsidR="00F2627E" w:rsidRPr="00A53EFF" w:rsidRDefault="00F2627E" w:rsidP="00054CAB">
            <w:r>
              <w:t>Грамматика</w:t>
            </w:r>
            <w:r w:rsidRPr="0082499E">
              <w:t xml:space="preserve">: употребление времени </w:t>
            </w:r>
            <w:r w:rsidRPr="0082499E">
              <w:rPr>
                <w:lang w:val="en-US"/>
              </w:rPr>
              <w:t>the</w:t>
            </w:r>
            <w:r w:rsidRPr="0082499E">
              <w:t xml:space="preserve"> </w:t>
            </w:r>
            <w:r>
              <w:rPr>
                <w:lang w:val="en-US"/>
              </w:rPr>
              <w:t>P</w:t>
            </w:r>
            <w:r w:rsidRPr="0082499E">
              <w:rPr>
                <w:lang w:val="en-US"/>
              </w:rPr>
              <w:t>ast</w:t>
            </w:r>
            <w:r w:rsidRPr="0082499E">
              <w:t xml:space="preserve"> </w:t>
            </w:r>
            <w:r>
              <w:rPr>
                <w:lang w:val="en-US"/>
              </w:rPr>
              <w:t>S</w:t>
            </w:r>
            <w:r w:rsidRPr="0082499E">
              <w:rPr>
                <w:lang w:val="en-US"/>
              </w:rPr>
              <w:t>imple</w:t>
            </w:r>
            <w:r w:rsidRPr="0082499E">
              <w:t xml:space="preserve"> </w:t>
            </w:r>
            <w:r w:rsidRPr="0082499E">
              <w:rPr>
                <w:lang w:val="en-US"/>
              </w:rPr>
              <w:t>tense</w:t>
            </w:r>
            <w:r>
              <w:t>,</w:t>
            </w:r>
            <w:r w:rsidRPr="0082499E">
              <w:t xml:space="preserve"> слова-связки,</w:t>
            </w:r>
            <w:r>
              <w:t xml:space="preserve"> выражающие последовательность.</w:t>
            </w:r>
          </w:p>
        </w:tc>
        <w:tc>
          <w:tcPr>
            <w:tcW w:w="2280" w:type="dxa"/>
            <w:gridSpan w:val="2"/>
          </w:tcPr>
          <w:p w:rsidR="00F2627E" w:rsidRDefault="00F2627E" w:rsidP="00054CAB">
            <w:r w:rsidRPr="006B77D9">
              <w:t>Изучающее чтение</w:t>
            </w:r>
            <w:r>
              <w:t xml:space="preserve">. Говорение: краткое монологическое сообщение, оценивающее чувства участников событий. </w:t>
            </w:r>
          </w:p>
          <w:p w:rsidR="00F2627E" w:rsidRDefault="00F2627E" w:rsidP="00054CAB">
            <w:r w:rsidRPr="0082499E">
              <w:t>Письменная речь</w:t>
            </w:r>
            <w:r>
              <w:t xml:space="preserve">: составление рассказа по </w:t>
            </w:r>
            <w:r>
              <w:lastRenderedPageBreak/>
              <w:t>картинкам.</w:t>
            </w:r>
          </w:p>
        </w:tc>
        <w:tc>
          <w:tcPr>
            <w:tcW w:w="2123" w:type="dxa"/>
          </w:tcPr>
          <w:p w:rsidR="00F2627E" w:rsidRDefault="00F2627E" w:rsidP="00054CAB">
            <w:r>
              <w:lastRenderedPageBreak/>
              <w:t>Рассказ от третьего лица (80-100 слов).</w:t>
            </w:r>
          </w:p>
        </w:tc>
      </w:tr>
      <w:tr w:rsidR="00F2627E" w:rsidTr="00054CAB">
        <w:trPr>
          <w:trHeight w:val="394"/>
        </w:trPr>
        <w:tc>
          <w:tcPr>
            <w:tcW w:w="1809" w:type="dxa"/>
          </w:tcPr>
          <w:p w:rsidR="00F2627E" w:rsidRPr="00BE0C5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lastRenderedPageBreak/>
              <w:t>Unit</w:t>
            </w:r>
            <w:r w:rsidRPr="00BE0C58">
              <w:rPr>
                <w:b/>
              </w:rPr>
              <w:t xml:space="preserve"> 9</w:t>
            </w:r>
            <w:r>
              <w:rPr>
                <w:b/>
              </w:rPr>
              <w:t>.</w:t>
            </w:r>
          </w:p>
          <w:p w:rsidR="00F2627E" w:rsidRPr="00BE0C58" w:rsidRDefault="00F2627E" w:rsidP="00054CAB">
            <w:r w:rsidRPr="00917343">
              <w:t>Животные</w:t>
            </w:r>
            <w:r>
              <w:t>.</w:t>
            </w:r>
            <w:r w:rsidRPr="00BE0C58">
              <w:t xml:space="preserve"> </w:t>
            </w:r>
          </w:p>
        </w:tc>
        <w:tc>
          <w:tcPr>
            <w:tcW w:w="1134" w:type="dxa"/>
          </w:tcPr>
          <w:p w:rsidR="00F2627E" w:rsidRDefault="00F2627E" w:rsidP="00054CAB">
            <w:r>
              <w:t>3</w:t>
            </w:r>
          </w:p>
        </w:tc>
        <w:tc>
          <w:tcPr>
            <w:tcW w:w="3085" w:type="dxa"/>
          </w:tcPr>
          <w:p w:rsidR="00F2627E" w:rsidRDefault="00F2627E" w:rsidP="00054CAB">
            <w:r>
              <w:t>Лексика: названия животных и домашних питомцев.</w:t>
            </w:r>
          </w:p>
          <w:p w:rsidR="00F2627E" w:rsidRDefault="00F2627E" w:rsidP="00054CAB">
            <w:r>
              <w:t>Грамматика: сравнительная и превосходная степени прилагательных, слова-связки для перечисления и противопоставления.</w:t>
            </w:r>
          </w:p>
        </w:tc>
        <w:tc>
          <w:tcPr>
            <w:tcW w:w="2280" w:type="dxa"/>
            <w:gridSpan w:val="2"/>
          </w:tcPr>
          <w:p w:rsidR="00F2627E" w:rsidRDefault="00F2627E" w:rsidP="00054CAB">
            <w:r>
              <w:t>Поисковое и изучающее чтение. Говорение:</w:t>
            </w:r>
          </w:p>
          <w:p w:rsidR="00F2627E" w:rsidRDefault="00F2627E" w:rsidP="00054CAB">
            <w:r>
              <w:t xml:space="preserve">аргументированное монологическое высказывание. </w:t>
            </w:r>
          </w:p>
          <w:p w:rsidR="00F2627E" w:rsidRDefault="00F2627E" w:rsidP="00054CAB">
            <w:r>
              <w:t>Письменная речь: сочинение – эссе с элементами «за» и «против».</w:t>
            </w:r>
          </w:p>
        </w:tc>
        <w:tc>
          <w:tcPr>
            <w:tcW w:w="2123" w:type="dxa"/>
          </w:tcPr>
          <w:p w:rsidR="00F2627E" w:rsidRDefault="00F2627E" w:rsidP="00054CAB">
            <w:r>
              <w:t>Письменное высказывание с элементами рассуждения</w:t>
            </w:r>
            <w:r w:rsidRPr="006B77D9">
              <w:t xml:space="preserve"> «за</w:t>
            </w:r>
            <w:r>
              <w:t>»</w:t>
            </w:r>
            <w:r w:rsidRPr="006B77D9">
              <w:t xml:space="preserve"> и </w:t>
            </w:r>
            <w:r>
              <w:t>«</w:t>
            </w:r>
            <w:r w:rsidRPr="006B77D9">
              <w:t xml:space="preserve">против» </w:t>
            </w:r>
            <w:r>
              <w:t>по заданной теме (80-100 слов).</w:t>
            </w:r>
          </w:p>
        </w:tc>
      </w:tr>
      <w:tr w:rsidR="00F2627E" w:rsidTr="00054CAB">
        <w:trPr>
          <w:trHeight w:val="394"/>
        </w:trPr>
        <w:tc>
          <w:tcPr>
            <w:tcW w:w="1809" w:type="dxa"/>
          </w:tcPr>
          <w:p w:rsidR="00F2627E" w:rsidRPr="00BE0C5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t>Unit</w:t>
            </w:r>
            <w:r w:rsidRPr="00BE0C58">
              <w:rPr>
                <w:b/>
              </w:rPr>
              <w:t xml:space="preserve"> 10</w:t>
            </w:r>
            <w:r>
              <w:rPr>
                <w:b/>
              </w:rPr>
              <w:t>.</w:t>
            </w:r>
          </w:p>
          <w:p w:rsidR="00F2627E" w:rsidRPr="00BE0C58" w:rsidRDefault="00F2627E" w:rsidP="00054CAB">
            <w:r w:rsidRPr="00917343">
              <w:t>Фильмы</w:t>
            </w:r>
            <w:r>
              <w:t>.</w:t>
            </w:r>
            <w:r w:rsidRPr="00BE0C58">
              <w:t xml:space="preserve"> </w:t>
            </w:r>
          </w:p>
        </w:tc>
        <w:tc>
          <w:tcPr>
            <w:tcW w:w="1134" w:type="dxa"/>
          </w:tcPr>
          <w:p w:rsidR="00F2627E" w:rsidRDefault="00F2627E" w:rsidP="00054CAB">
            <w:r>
              <w:t>3</w:t>
            </w:r>
          </w:p>
        </w:tc>
        <w:tc>
          <w:tcPr>
            <w:tcW w:w="3085" w:type="dxa"/>
          </w:tcPr>
          <w:p w:rsidR="00F2627E" w:rsidRDefault="00F2627E" w:rsidP="00054CAB">
            <w:r>
              <w:t>Лексика: терминология для описания фильмов и драматических произведений; лексика для выражения мнения и отношения.</w:t>
            </w:r>
          </w:p>
          <w:p w:rsidR="00F2627E" w:rsidRPr="006C63DD" w:rsidRDefault="00F2627E" w:rsidP="00054CAB">
            <w:r>
              <w:t>Грамматика: прилагательные с окончанием на –</w:t>
            </w:r>
            <w:proofErr w:type="spellStart"/>
            <w:r w:rsidRPr="009E7A28">
              <w:rPr>
                <w:lang w:val="en-US"/>
              </w:rPr>
              <w:t>ing</w:t>
            </w:r>
            <w:proofErr w:type="spellEnd"/>
            <w:r>
              <w:t>; слова-связки, используемые для перечисления, противопоставления и выражения причины.</w:t>
            </w:r>
          </w:p>
        </w:tc>
        <w:tc>
          <w:tcPr>
            <w:tcW w:w="2280" w:type="dxa"/>
            <w:gridSpan w:val="2"/>
          </w:tcPr>
          <w:p w:rsidR="00F2627E" w:rsidRDefault="00F2627E" w:rsidP="00054CAB">
            <w:r>
              <w:t xml:space="preserve">Поисковое и изучающее чтение. </w:t>
            </w:r>
          </w:p>
          <w:p w:rsidR="00F2627E" w:rsidRDefault="00F2627E" w:rsidP="00054CAB">
            <w:r>
              <w:t xml:space="preserve">Говорение: монологическое высказывание с элементами описания и выражения своего отношения. </w:t>
            </w:r>
          </w:p>
          <w:p w:rsidR="00F2627E" w:rsidRDefault="00F2627E" w:rsidP="00054CAB">
            <w:r w:rsidRPr="0082499E">
              <w:t>П</w:t>
            </w:r>
            <w:r>
              <w:t>исьменная речь: отзыв о фильме.</w:t>
            </w:r>
          </w:p>
        </w:tc>
        <w:tc>
          <w:tcPr>
            <w:tcW w:w="2123" w:type="dxa"/>
          </w:tcPr>
          <w:p w:rsidR="00F2627E" w:rsidRDefault="00F2627E" w:rsidP="00054CAB">
            <w:r>
              <w:t>Рецензия на фильм (80-100 слов).</w:t>
            </w:r>
          </w:p>
        </w:tc>
      </w:tr>
      <w:tr w:rsidR="00F2627E" w:rsidTr="00054CAB">
        <w:trPr>
          <w:trHeight w:val="394"/>
        </w:trPr>
        <w:tc>
          <w:tcPr>
            <w:tcW w:w="1809" w:type="dxa"/>
          </w:tcPr>
          <w:p w:rsidR="00F2627E" w:rsidRPr="009E7A2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t>Unit</w:t>
            </w:r>
            <w:r w:rsidRPr="009E7A28">
              <w:rPr>
                <w:b/>
              </w:rPr>
              <w:t xml:space="preserve"> 11</w:t>
            </w:r>
            <w:r>
              <w:rPr>
                <w:b/>
              </w:rPr>
              <w:t>.</w:t>
            </w:r>
          </w:p>
          <w:p w:rsidR="00F2627E" w:rsidRPr="00917343" w:rsidRDefault="00F2627E" w:rsidP="00054CAB">
            <w:r w:rsidRPr="00917343">
              <w:t>Полезные советы для путешественни</w:t>
            </w:r>
            <w:r>
              <w:t>к</w:t>
            </w:r>
            <w:r w:rsidRPr="00917343">
              <w:t>ов</w:t>
            </w:r>
            <w:r>
              <w:t>.</w:t>
            </w:r>
          </w:p>
          <w:p w:rsidR="00F2627E" w:rsidRPr="00917343" w:rsidRDefault="00F2627E" w:rsidP="00054CAB"/>
        </w:tc>
        <w:tc>
          <w:tcPr>
            <w:tcW w:w="1134" w:type="dxa"/>
          </w:tcPr>
          <w:p w:rsidR="00F2627E" w:rsidRDefault="00F2627E" w:rsidP="00054CAB">
            <w:r>
              <w:t>2</w:t>
            </w:r>
          </w:p>
        </w:tc>
        <w:tc>
          <w:tcPr>
            <w:tcW w:w="3085" w:type="dxa"/>
          </w:tcPr>
          <w:p w:rsidR="00F2627E" w:rsidRDefault="00F2627E" w:rsidP="00054CAB">
            <w:r>
              <w:t>Лексика: путешествия, подготовка к поездке.</w:t>
            </w:r>
          </w:p>
          <w:p w:rsidR="00F2627E" w:rsidRDefault="00F2627E" w:rsidP="00054CAB">
            <w:r>
              <w:t>Грамматика: модальные глаголы, повелительное наклонение, придаточные цели/причины.</w:t>
            </w:r>
          </w:p>
        </w:tc>
        <w:tc>
          <w:tcPr>
            <w:tcW w:w="2280" w:type="dxa"/>
            <w:gridSpan w:val="2"/>
          </w:tcPr>
          <w:p w:rsidR="00F2627E" w:rsidRDefault="00F2627E" w:rsidP="00054CAB">
            <w:r>
              <w:t>Ознакомительное и просмотровое чтение, поисковое чтение.</w:t>
            </w:r>
            <w:r>
              <w:br/>
            </w:r>
            <w:r w:rsidRPr="0082499E">
              <w:t>Г</w:t>
            </w:r>
            <w:r>
              <w:t xml:space="preserve">оворение: </w:t>
            </w:r>
            <w:r w:rsidRPr="0082499E">
              <w:t xml:space="preserve">краткие сообщения в рамках </w:t>
            </w:r>
            <w:proofErr w:type="spellStart"/>
            <w:r w:rsidRPr="0082499E">
              <w:t>социокультурной</w:t>
            </w:r>
            <w:proofErr w:type="spellEnd"/>
            <w:r>
              <w:t xml:space="preserve"> сферы.</w:t>
            </w:r>
            <w:r>
              <w:br/>
              <w:t>Письменная речь: письмо неофициального стиля другу с целью дать совет.</w:t>
            </w:r>
          </w:p>
        </w:tc>
        <w:tc>
          <w:tcPr>
            <w:tcW w:w="2123" w:type="dxa"/>
          </w:tcPr>
          <w:p w:rsidR="00F2627E" w:rsidRDefault="00F2627E" w:rsidP="00054CAB">
            <w:r>
              <w:t>Письмо другу, содержащее совет (60-80 слов).</w:t>
            </w:r>
          </w:p>
        </w:tc>
      </w:tr>
      <w:tr w:rsidR="00F2627E" w:rsidRPr="00476977" w:rsidTr="00054CAB">
        <w:trPr>
          <w:trHeight w:val="394"/>
        </w:trPr>
        <w:tc>
          <w:tcPr>
            <w:tcW w:w="1809" w:type="dxa"/>
          </w:tcPr>
          <w:p w:rsidR="00F2627E" w:rsidRPr="009E7A2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t>Unit</w:t>
            </w:r>
            <w:r w:rsidRPr="009E7A28">
              <w:rPr>
                <w:b/>
              </w:rPr>
              <w:t xml:space="preserve"> 12</w:t>
            </w:r>
            <w:r>
              <w:rPr>
                <w:b/>
              </w:rPr>
              <w:t>.</w:t>
            </w:r>
          </w:p>
          <w:p w:rsidR="00F2627E" w:rsidRPr="00917343" w:rsidRDefault="00F2627E" w:rsidP="00054CAB">
            <w:r w:rsidRPr="00917343">
              <w:t>Консолидация знаний по теме «Рассказ»</w:t>
            </w:r>
            <w:r>
              <w:t>.</w:t>
            </w:r>
            <w:r w:rsidRPr="00917343">
              <w:t xml:space="preserve"> </w:t>
            </w:r>
          </w:p>
          <w:p w:rsidR="00F2627E" w:rsidRPr="009E7A28" w:rsidRDefault="00F2627E" w:rsidP="00054CAB">
            <w:pPr>
              <w:rPr>
                <w:b/>
              </w:rPr>
            </w:pPr>
          </w:p>
        </w:tc>
        <w:tc>
          <w:tcPr>
            <w:tcW w:w="1134" w:type="dxa"/>
          </w:tcPr>
          <w:p w:rsidR="00F2627E" w:rsidRDefault="00F2627E" w:rsidP="00054CAB">
            <w:r>
              <w:t>3</w:t>
            </w:r>
          </w:p>
        </w:tc>
        <w:tc>
          <w:tcPr>
            <w:tcW w:w="3085" w:type="dxa"/>
          </w:tcPr>
          <w:p w:rsidR="00F2627E" w:rsidRPr="00C1308E" w:rsidRDefault="00F2627E" w:rsidP="00054CAB">
            <w:r w:rsidRPr="00C1308E">
              <w:t>Лексика: употребление качественных и относительных прилагательных и разных категорий наречий с целью описания события.</w:t>
            </w:r>
          </w:p>
          <w:p w:rsidR="00F2627E" w:rsidRPr="00C1308E" w:rsidRDefault="00F2627E" w:rsidP="00054CAB">
            <w:r>
              <w:t>Грамматика:</w:t>
            </w:r>
            <w:r w:rsidRPr="00C1308E">
              <w:t xml:space="preserve"> употребление времени </w:t>
            </w:r>
            <w:r w:rsidRPr="00C1308E">
              <w:rPr>
                <w:lang w:val="en-US"/>
              </w:rPr>
              <w:t>the</w:t>
            </w:r>
            <w:r w:rsidRPr="00C1308E">
              <w:t xml:space="preserve"> </w:t>
            </w:r>
            <w:r>
              <w:rPr>
                <w:lang w:val="en-US"/>
              </w:rPr>
              <w:t>P</w:t>
            </w:r>
            <w:r w:rsidRPr="00C1308E">
              <w:rPr>
                <w:lang w:val="en-US"/>
              </w:rPr>
              <w:t>ast</w:t>
            </w:r>
            <w:r w:rsidRPr="00C1308E">
              <w:t xml:space="preserve"> </w:t>
            </w:r>
            <w:r>
              <w:rPr>
                <w:lang w:val="en-US"/>
              </w:rPr>
              <w:t>S</w:t>
            </w:r>
            <w:r w:rsidRPr="00C1308E">
              <w:rPr>
                <w:lang w:val="en-US"/>
              </w:rPr>
              <w:t>imple</w:t>
            </w:r>
            <w:r w:rsidRPr="00C1308E">
              <w:t xml:space="preserve"> </w:t>
            </w:r>
            <w:r w:rsidRPr="00C1308E">
              <w:rPr>
                <w:lang w:val="en-US"/>
              </w:rPr>
              <w:t>tense</w:t>
            </w:r>
            <w:r>
              <w:t>;</w:t>
            </w:r>
            <w:r w:rsidRPr="00C1308E">
              <w:t xml:space="preserve"> союзы </w:t>
            </w:r>
            <w:r w:rsidRPr="00C1308E">
              <w:rPr>
                <w:lang w:val="en-US"/>
              </w:rPr>
              <w:t>and</w:t>
            </w:r>
            <w:r w:rsidRPr="00C1308E">
              <w:t>/</w:t>
            </w:r>
            <w:r w:rsidRPr="00C1308E">
              <w:rPr>
                <w:lang w:val="en-US"/>
              </w:rPr>
              <w:t>but</w:t>
            </w:r>
            <w:r w:rsidRPr="00C1308E">
              <w:t>; порядок слов в вопросительных предложениях</w:t>
            </w:r>
            <w:r>
              <w:t>.</w:t>
            </w:r>
          </w:p>
        </w:tc>
        <w:tc>
          <w:tcPr>
            <w:tcW w:w="2280" w:type="dxa"/>
            <w:gridSpan w:val="2"/>
          </w:tcPr>
          <w:p w:rsidR="00F2627E" w:rsidRDefault="00F2627E" w:rsidP="00054CAB">
            <w:r>
              <w:t xml:space="preserve">Изучающее чтение. Говорение: </w:t>
            </w:r>
            <w:r w:rsidRPr="00C1308E">
              <w:t xml:space="preserve">монологическое </w:t>
            </w:r>
            <w:r>
              <w:t xml:space="preserve">высказывание (описание событий). </w:t>
            </w:r>
          </w:p>
          <w:p w:rsidR="00F2627E" w:rsidRPr="00C1308E" w:rsidRDefault="00F2627E" w:rsidP="00054CAB">
            <w:r>
              <w:t>Письменная речь:</w:t>
            </w:r>
            <w:r w:rsidRPr="00C1308E">
              <w:t xml:space="preserve"> использование прямой речи в повествовании</w:t>
            </w:r>
            <w:r>
              <w:t>.</w:t>
            </w:r>
          </w:p>
        </w:tc>
        <w:tc>
          <w:tcPr>
            <w:tcW w:w="2123" w:type="dxa"/>
          </w:tcPr>
          <w:p w:rsidR="00F2627E" w:rsidRPr="00476977" w:rsidRDefault="00F2627E" w:rsidP="00054CAB">
            <w:r>
              <w:t>Рассказ с использованием прямой речи (100-150 слов).</w:t>
            </w:r>
          </w:p>
        </w:tc>
      </w:tr>
      <w:tr w:rsidR="00F2627E" w:rsidTr="00054CAB">
        <w:trPr>
          <w:trHeight w:val="394"/>
        </w:trPr>
        <w:tc>
          <w:tcPr>
            <w:tcW w:w="1809" w:type="dxa"/>
          </w:tcPr>
          <w:p w:rsidR="00F2627E" w:rsidRPr="00BE0C5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t>Unit</w:t>
            </w:r>
            <w:r w:rsidRPr="00BE0C58">
              <w:rPr>
                <w:b/>
              </w:rPr>
              <w:t xml:space="preserve"> 13</w:t>
            </w:r>
            <w:r>
              <w:rPr>
                <w:b/>
              </w:rPr>
              <w:t>.</w:t>
            </w:r>
          </w:p>
          <w:p w:rsidR="00F2627E" w:rsidRPr="00917343" w:rsidRDefault="00F2627E" w:rsidP="00054CAB">
            <w:r w:rsidRPr="00917343">
              <w:t xml:space="preserve">Планы на </w:t>
            </w:r>
            <w:r w:rsidRPr="00917343">
              <w:lastRenderedPageBreak/>
              <w:t>каникулы</w:t>
            </w:r>
            <w:r>
              <w:t>.</w:t>
            </w:r>
            <w:r w:rsidRPr="00BE0C58">
              <w:t xml:space="preserve"> </w:t>
            </w:r>
          </w:p>
          <w:p w:rsidR="00F2627E" w:rsidRPr="00BE0C58" w:rsidRDefault="00F2627E" w:rsidP="00054CAB">
            <w:pPr>
              <w:rPr>
                <w:b/>
              </w:rPr>
            </w:pPr>
          </w:p>
        </w:tc>
        <w:tc>
          <w:tcPr>
            <w:tcW w:w="1134" w:type="dxa"/>
          </w:tcPr>
          <w:p w:rsidR="00F2627E" w:rsidRDefault="00F2627E" w:rsidP="00054CAB">
            <w:r>
              <w:lastRenderedPageBreak/>
              <w:t>2</w:t>
            </w:r>
          </w:p>
        </w:tc>
        <w:tc>
          <w:tcPr>
            <w:tcW w:w="3085" w:type="dxa"/>
          </w:tcPr>
          <w:p w:rsidR="00F2627E" w:rsidRDefault="00F2627E" w:rsidP="00054CAB">
            <w:r>
              <w:t xml:space="preserve">Лексика: каникулы, туризм, туристические </w:t>
            </w:r>
            <w:r>
              <w:lastRenderedPageBreak/>
              <w:t>достопримечательности.</w:t>
            </w:r>
          </w:p>
          <w:p w:rsidR="00F2627E" w:rsidRPr="00C1308E" w:rsidRDefault="00F2627E" w:rsidP="00054CAB">
            <w:r>
              <w:t>Грамматика</w:t>
            </w:r>
            <w:r w:rsidRPr="00875F8D">
              <w:t xml:space="preserve">: </w:t>
            </w:r>
            <w:r w:rsidRPr="00875F8D">
              <w:rPr>
                <w:lang w:val="en-US"/>
              </w:rPr>
              <w:t>be</w:t>
            </w:r>
            <w:r w:rsidRPr="00875F8D">
              <w:t xml:space="preserve"> </w:t>
            </w:r>
            <w:r w:rsidRPr="00875F8D">
              <w:rPr>
                <w:lang w:val="en-US"/>
              </w:rPr>
              <w:t>going</w:t>
            </w:r>
            <w:r w:rsidRPr="00875F8D">
              <w:t xml:space="preserve"> </w:t>
            </w:r>
            <w:r w:rsidRPr="00875F8D">
              <w:rPr>
                <w:lang w:val="en-US"/>
              </w:rPr>
              <w:t>to</w:t>
            </w:r>
            <w:r w:rsidRPr="00875F8D">
              <w:t>;</w:t>
            </w:r>
            <w:r w:rsidRPr="009E7A28">
              <w:rPr>
                <w:i/>
              </w:rPr>
              <w:t xml:space="preserve"> </w:t>
            </w:r>
            <w:r w:rsidRPr="00C1308E">
              <w:t>выражение формы будуще</w:t>
            </w:r>
            <w:r>
              <w:t xml:space="preserve">го действия; </w:t>
            </w:r>
            <w:r w:rsidRPr="00C1308E">
              <w:t xml:space="preserve">употребление инфинитива с частицей </w:t>
            </w:r>
            <w:r w:rsidRPr="00C1308E">
              <w:rPr>
                <w:lang w:val="en-US"/>
              </w:rPr>
              <w:t>to</w:t>
            </w:r>
            <w:r w:rsidRPr="00C1308E">
              <w:t>.</w:t>
            </w:r>
          </w:p>
        </w:tc>
        <w:tc>
          <w:tcPr>
            <w:tcW w:w="2280" w:type="dxa"/>
            <w:gridSpan w:val="2"/>
          </w:tcPr>
          <w:p w:rsidR="00F2627E" w:rsidRDefault="00F2627E" w:rsidP="00054CAB">
            <w:r>
              <w:lastRenderedPageBreak/>
              <w:t xml:space="preserve">Ознакомительное и просмотровое </w:t>
            </w:r>
            <w:r>
              <w:lastRenderedPageBreak/>
              <w:t>чтение</w:t>
            </w:r>
            <w:r w:rsidRPr="00C1308E">
              <w:t>.</w:t>
            </w:r>
            <w:r>
              <w:t xml:space="preserve"> </w:t>
            </w:r>
            <w:r w:rsidRPr="00241565">
              <w:br/>
            </w:r>
            <w:r>
              <w:t>Говорение: монологическая речь с элементами комментирования и интерпретирования.</w:t>
            </w:r>
            <w:r w:rsidRPr="00C1308E">
              <w:t xml:space="preserve"> Письменная</w:t>
            </w:r>
            <w:r>
              <w:t xml:space="preserve"> речь: письмо неофициального стиля другу с рассказом о предстоящей поездке.</w:t>
            </w:r>
          </w:p>
        </w:tc>
        <w:tc>
          <w:tcPr>
            <w:tcW w:w="2123" w:type="dxa"/>
          </w:tcPr>
          <w:p w:rsidR="00F2627E" w:rsidRDefault="00F2627E" w:rsidP="00054CAB">
            <w:r>
              <w:lastRenderedPageBreak/>
              <w:t xml:space="preserve">Письмо другу о своих планах и </w:t>
            </w:r>
            <w:r>
              <w:lastRenderedPageBreak/>
              <w:t>намерениях в связи с предстоящей поездкой (100-120 слов).</w:t>
            </w:r>
          </w:p>
        </w:tc>
      </w:tr>
      <w:tr w:rsidR="00F2627E" w:rsidRPr="004F281D" w:rsidTr="00054CAB">
        <w:trPr>
          <w:trHeight w:val="394"/>
        </w:trPr>
        <w:tc>
          <w:tcPr>
            <w:tcW w:w="1809" w:type="dxa"/>
          </w:tcPr>
          <w:p w:rsidR="00F2627E" w:rsidRPr="009E7A28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lastRenderedPageBreak/>
              <w:t>Unit</w:t>
            </w:r>
            <w:r w:rsidRPr="009E7A28">
              <w:rPr>
                <w:b/>
              </w:rPr>
              <w:t xml:space="preserve"> 14</w:t>
            </w:r>
            <w:r>
              <w:rPr>
                <w:b/>
              </w:rPr>
              <w:t>.</w:t>
            </w:r>
          </w:p>
          <w:p w:rsidR="00F2627E" w:rsidRPr="00917343" w:rsidRDefault="00F2627E" w:rsidP="00054CAB">
            <w:r w:rsidRPr="00917343">
              <w:t xml:space="preserve">Приготовления к </w:t>
            </w:r>
            <w:r>
              <w:t>т</w:t>
            </w:r>
            <w:r w:rsidRPr="00917343">
              <w:t>оржественному событию</w:t>
            </w:r>
            <w:r>
              <w:t>.</w:t>
            </w:r>
            <w:r w:rsidRPr="00917343">
              <w:t xml:space="preserve"> </w:t>
            </w:r>
          </w:p>
          <w:p w:rsidR="00F2627E" w:rsidRPr="009E7A28" w:rsidRDefault="00F2627E" w:rsidP="00054CAB">
            <w:pPr>
              <w:rPr>
                <w:b/>
              </w:rPr>
            </w:pPr>
          </w:p>
        </w:tc>
        <w:tc>
          <w:tcPr>
            <w:tcW w:w="1134" w:type="dxa"/>
          </w:tcPr>
          <w:p w:rsidR="00F2627E" w:rsidRDefault="00F2627E" w:rsidP="00054CAB">
            <w:r>
              <w:t>2</w:t>
            </w:r>
          </w:p>
        </w:tc>
        <w:tc>
          <w:tcPr>
            <w:tcW w:w="3085" w:type="dxa"/>
          </w:tcPr>
          <w:p w:rsidR="00F2627E" w:rsidRDefault="00F2627E" w:rsidP="00054CAB">
            <w:r>
              <w:t>Лексика: праздники и торжества.</w:t>
            </w:r>
          </w:p>
          <w:p w:rsidR="00F2627E" w:rsidRPr="00F2627E" w:rsidRDefault="00F2627E" w:rsidP="00054CAB">
            <w:r>
              <w:t>Грамматика</w:t>
            </w:r>
            <w:r w:rsidRPr="00F2627E">
              <w:t xml:space="preserve">: </w:t>
            </w:r>
            <w:r>
              <w:t>употребление</w:t>
            </w:r>
            <w:r w:rsidRPr="00F2627E">
              <w:t xml:space="preserve"> </w:t>
            </w:r>
            <w:r>
              <w:t>времени</w:t>
            </w:r>
            <w:r w:rsidRPr="00F2627E">
              <w:t xml:space="preserve"> </w:t>
            </w:r>
            <w:r>
              <w:rPr>
                <w:lang w:val="en-US"/>
              </w:rPr>
              <w:t>the</w:t>
            </w:r>
            <w:r w:rsidRPr="00F2627E">
              <w:t xml:space="preserve"> </w:t>
            </w:r>
            <w:r>
              <w:rPr>
                <w:lang w:val="en-US"/>
              </w:rPr>
              <w:t>P</w:t>
            </w:r>
            <w:r w:rsidRPr="009E7A28">
              <w:rPr>
                <w:lang w:val="en-US"/>
              </w:rPr>
              <w:t>resent</w:t>
            </w:r>
            <w:r w:rsidRPr="00F2627E">
              <w:t xml:space="preserve"> </w:t>
            </w:r>
            <w:r>
              <w:rPr>
                <w:lang w:val="en-US"/>
              </w:rPr>
              <w:t>P</w:t>
            </w:r>
            <w:r w:rsidRPr="009E7A28">
              <w:rPr>
                <w:lang w:val="en-US"/>
              </w:rPr>
              <w:t>erfect</w:t>
            </w:r>
            <w:r w:rsidRPr="00F2627E">
              <w:t xml:space="preserve"> </w:t>
            </w:r>
            <w:r>
              <w:rPr>
                <w:lang w:val="en-US"/>
              </w:rPr>
              <w:t>tense</w:t>
            </w:r>
            <w:r w:rsidRPr="00F2627E">
              <w:t xml:space="preserve"> (</w:t>
            </w:r>
            <w:r w:rsidRPr="009E7A28">
              <w:rPr>
                <w:lang w:val="en-US"/>
              </w:rPr>
              <w:t>yet</w:t>
            </w:r>
            <w:r w:rsidRPr="00F2627E">
              <w:t xml:space="preserve">, </w:t>
            </w:r>
            <w:r w:rsidRPr="009E7A28">
              <w:rPr>
                <w:lang w:val="en-US"/>
              </w:rPr>
              <w:t>already</w:t>
            </w:r>
            <w:r w:rsidRPr="00F2627E">
              <w:t xml:space="preserve">, </w:t>
            </w:r>
            <w:r w:rsidRPr="009E7A28">
              <w:rPr>
                <w:lang w:val="en-US"/>
              </w:rPr>
              <w:t>just</w:t>
            </w:r>
            <w:r w:rsidRPr="00F2627E">
              <w:t>).</w:t>
            </w:r>
          </w:p>
        </w:tc>
        <w:tc>
          <w:tcPr>
            <w:tcW w:w="2280" w:type="dxa"/>
            <w:gridSpan w:val="2"/>
          </w:tcPr>
          <w:p w:rsidR="00F2627E" w:rsidRDefault="00F2627E" w:rsidP="00054CAB">
            <w:r>
              <w:t>Ознакомительное и поисковое чтение.</w:t>
            </w:r>
          </w:p>
          <w:p w:rsidR="00F2627E" w:rsidRPr="004F281D" w:rsidRDefault="00F2627E" w:rsidP="00054CAB">
            <w:r w:rsidRPr="00E67C8F">
              <w:t>П</w:t>
            </w:r>
            <w:r>
              <w:t>исьменная речь: личное письмо неофициального стиля с описанием события.</w:t>
            </w:r>
          </w:p>
        </w:tc>
        <w:tc>
          <w:tcPr>
            <w:tcW w:w="2123" w:type="dxa"/>
          </w:tcPr>
          <w:p w:rsidR="00F2627E" w:rsidRPr="004F281D" w:rsidRDefault="00F2627E" w:rsidP="00054CAB">
            <w:r>
              <w:t>Письмо другу с описанием своего дня рождения (70-100 слов).</w:t>
            </w:r>
          </w:p>
        </w:tc>
      </w:tr>
      <w:tr w:rsidR="00F2627E" w:rsidTr="00054CAB">
        <w:trPr>
          <w:trHeight w:val="394"/>
        </w:trPr>
        <w:tc>
          <w:tcPr>
            <w:tcW w:w="1809" w:type="dxa"/>
          </w:tcPr>
          <w:p w:rsidR="00F2627E" w:rsidRPr="000E4374" w:rsidRDefault="00F2627E" w:rsidP="00054CAB">
            <w:pPr>
              <w:rPr>
                <w:b/>
              </w:rPr>
            </w:pPr>
            <w:r w:rsidRPr="009E7A28">
              <w:rPr>
                <w:b/>
                <w:lang w:val="en-US"/>
              </w:rPr>
              <w:t>Unit</w:t>
            </w:r>
            <w:r w:rsidRPr="000E4374">
              <w:rPr>
                <w:b/>
              </w:rPr>
              <w:t xml:space="preserve"> 15</w:t>
            </w:r>
            <w:r>
              <w:rPr>
                <w:b/>
              </w:rPr>
              <w:t>.</w:t>
            </w:r>
          </w:p>
          <w:p w:rsidR="00F2627E" w:rsidRPr="00917343" w:rsidRDefault="00F2627E" w:rsidP="00054CAB">
            <w:r w:rsidRPr="00917343">
              <w:t>Развитие технологии будущего</w:t>
            </w:r>
            <w:r>
              <w:t>.</w:t>
            </w:r>
            <w:r w:rsidRPr="000E4374">
              <w:t xml:space="preserve"> </w:t>
            </w:r>
          </w:p>
          <w:p w:rsidR="00F2627E" w:rsidRPr="000E4374" w:rsidRDefault="00F2627E" w:rsidP="00054CAB">
            <w:pPr>
              <w:rPr>
                <w:b/>
              </w:rPr>
            </w:pPr>
          </w:p>
        </w:tc>
        <w:tc>
          <w:tcPr>
            <w:tcW w:w="1134" w:type="dxa"/>
          </w:tcPr>
          <w:p w:rsidR="00F2627E" w:rsidRDefault="00F2627E" w:rsidP="00054CAB">
            <w:r>
              <w:t>2</w:t>
            </w:r>
          </w:p>
        </w:tc>
        <w:tc>
          <w:tcPr>
            <w:tcW w:w="3085" w:type="dxa"/>
          </w:tcPr>
          <w:p w:rsidR="00F2627E" w:rsidRPr="00E67C8F" w:rsidRDefault="00F2627E" w:rsidP="00054CAB">
            <w:r w:rsidRPr="00E67C8F">
              <w:t>Лексика: образование, транспорт, архитектура домов, окружающая среда, здоровье, стиль жизни.</w:t>
            </w:r>
          </w:p>
          <w:p w:rsidR="00F2627E" w:rsidRPr="00AC261D" w:rsidRDefault="00F2627E" w:rsidP="00054CAB">
            <w:r w:rsidRPr="00E67C8F">
              <w:t xml:space="preserve">Грамматика: употребление вспомогательного глагола </w:t>
            </w:r>
            <w:r w:rsidRPr="00E67C8F">
              <w:rPr>
                <w:lang w:val="en-US"/>
              </w:rPr>
              <w:t>will</w:t>
            </w:r>
            <w:r>
              <w:t xml:space="preserve"> при использовании </w:t>
            </w:r>
            <w:r w:rsidRPr="00E67C8F">
              <w:rPr>
                <w:lang w:val="en-US"/>
              </w:rPr>
              <w:t>the</w:t>
            </w:r>
            <w:r w:rsidRPr="00E67C8F">
              <w:t xml:space="preserve"> </w:t>
            </w:r>
            <w:r>
              <w:rPr>
                <w:lang w:val="en-US"/>
              </w:rPr>
              <w:t>F</w:t>
            </w:r>
            <w:r w:rsidRPr="00E67C8F">
              <w:rPr>
                <w:lang w:val="en-US"/>
              </w:rPr>
              <w:t>uture</w:t>
            </w:r>
            <w:r w:rsidRPr="00E67C8F">
              <w:t xml:space="preserve"> </w:t>
            </w:r>
            <w:r>
              <w:rPr>
                <w:lang w:val="en-US"/>
              </w:rPr>
              <w:t>S</w:t>
            </w:r>
            <w:r w:rsidRPr="00E67C8F">
              <w:rPr>
                <w:lang w:val="en-US"/>
              </w:rPr>
              <w:t>imple</w:t>
            </w:r>
            <w:r w:rsidRPr="00E67C8F">
              <w:t xml:space="preserve"> </w:t>
            </w:r>
            <w:r w:rsidRPr="00E67C8F">
              <w:rPr>
                <w:lang w:val="en-US"/>
              </w:rPr>
              <w:t>tense</w:t>
            </w:r>
            <w:r>
              <w:t>.</w:t>
            </w:r>
          </w:p>
        </w:tc>
        <w:tc>
          <w:tcPr>
            <w:tcW w:w="2280" w:type="dxa"/>
            <w:gridSpan w:val="2"/>
          </w:tcPr>
          <w:p w:rsidR="00F2627E" w:rsidRDefault="00F2627E" w:rsidP="00054CAB">
            <w:r w:rsidRPr="00E67C8F">
              <w:t>Изучающее чтение, поисковое чтение. Г</w:t>
            </w:r>
            <w:r>
              <w:t>оворение:</w:t>
            </w:r>
            <w:r w:rsidRPr="00E67C8F">
              <w:t xml:space="preserve"> устные высказывания с элементами обос</w:t>
            </w:r>
            <w:r>
              <w:t>нования.</w:t>
            </w:r>
          </w:p>
          <w:p w:rsidR="00F2627E" w:rsidRPr="00E67C8F" w:rsidRDefault="00F2627E" w:rsidP="00054CAB">
            <w:r w:rsidRPr="00E67C8F">
              <w:t>П</w:t>
            </w:r>
            <w:r>
              <w:t>исьменная речь:</w:t>
            </w:r>
            <w:r w:rsidRPr="00E67C8F">
              <w:t xml:space="preserve"> краткая статья полуофициального стиля в школьный журнал.</w:t>
            </w:r>
          </w:p>
        </w:tc>
        <w:tc>
          <w:tcPr>
            <w:tcW w:w="2123" w:type="dxa"/>
          </w:tcPr>
          <w:p w:rsidR="00F2627E" w:rsidRPr="00E67C8F" w:rsidRDefault="00F2627E" w:rsidP="00054CAB">
            <w:r>
              <w:t>Статья «Как мы будем</w:t>
            </w:r>
            <w:r w:rsidRPr="00E67C8F">
              <w:t xml:space="preserve"> жить в 2200 году?» (100</w:t>
            </w:r>
            <w:r>
              <w:t>-</w:t>
            </w:r>
            <w:r w:rsidRPr="00E67C8F">
              <w:t>120 слов)</w:t>
            </w:r>
            <w:r>
              <w:t>.</w:t>
            </w:r>
          </w:p>
        </w:tc>
      </w:tr>
    </w:tbl>
    <w:p w:rsidR="00F2627E" w:rsidRPr="00F2627E" w:rsidRDefault="00F2627E">
      <w:pPr>
        <w:rPr>
          <w:lang w:val="en-US"/>
        </w:rPr>
      </w:pPr>
    </w:p>
    <w:sectPr w:rsidR="00F2627E" w:rsidRPr="00F2627E" w:rsidSect="002C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469E3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BC29CC"/>
    <w:multiLevelType w:val="hybridMultilevel"/>
    <w:tmpl w:val="50A67580"/>
    <w:lvl w:ilvl="0" w:tplc="3B5A675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B11DB"/>
    <w:multiLevelType w:val="hybridMultilevel"/>
    <w:tmpl w:val="767C0574"/>
    <w:lvl w:ilvl="0" w:tplc="FDE6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B23F6D"/>
    <w:multiLevelType w:val="hybridMultilevel"/>
    <w:tmpl w:val="767C0574"/>
    <w:lvl w:ilvl="0" w:tplc="FDE6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B72E5"/>
    <w:multiLevelType w:val="hybridMultilevel"/>
    <w:tmpl w:val="62EC7E0C"/>
    <w:lvl w:ilvl="0" w:tplc="6D9E9E40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DE1449"/>
    <w:multiLevelType w:val="hybridMultilevel"/>
    <w:tmpl w:val="AE06B732"/>
    <w:lvl w:ilvl="0" w:tplc="3362B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F0495"/>
    <w:multiLevelType w:val="hybridMultilevel"/>
    <w:tmpl w:val="A7947928"/>
    <w:lvl w:ilvl="0" w:tplc="7FCAD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62BF0"/>
    <w:multiLevelType w:val="hybridMultilevel"/>
    <w:tmpl w:val="B8A898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62510"/>
    <w:multiLevelType w:val="hybridMultilevel"/>
    <w:tmpl w:val="5470A6A4"/>
    <w:lvl w:ilvl="0" w:tplc="7FCAD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B2A0A"/>
    <w:multiLevelType w:val="hybridMultilevel"/>
    <w:tmpl w:val="118A2F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6068F5"/>
    <w:multiLevelType w:val="hybridMultilevel"/>
    <w:tmpl w:val="90929A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FAC7976"/>
    <w:multiLevelType w:val="hybridMultilevel"/>
    <w:tmpl w:val="0526D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8C0CA8"/>
    <w:multiLevelType w:val="hybridMultilevel"/>
    <w:tmpl w:val="A210B252"/>
    <w:lvl w:ilvl="0" w:tplc="6D9E9E4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14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16"/>
    <w:rsid w:val="0027009A"/>
    <w:rsid w:val="002C0757"/>
    <w:rsid w:val="00304720"/>
    <w:rsid w:val="00442816"/>
    <w:rsid w:val="00481D48"/>
    <w:rsid w:val="0054473C"/>
    <w:rsid w:val="00582DDA"/>
    <w:rsid w:val="00636ABA"/>
    <w:rsid w:val="008C7578"/>
    <w:rsid w:val="009D5F9E"/>
    <w:rsid w:val="00AF7396"/>
    <w:rsid w:val="00B77D43"/>
    <w:rsid w:val="00BB4E8C"/>
    <w:rsid w:val="00C17C48"/>
    <w:rsid w:val="00C946F6"/>
    <w:rsid w:val="00D83384"/>
    <w:rsid w:val="00E2308C"/>
    <w:rsid w:val="00E96B23"/>
    <w:rsid w:val="00E9716D"/>
    <w:rsid w:val="00F2627E"/>
    <w:rsid w:val="00F6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paragraph" w:styleId="2">
    <w:name w:val="List 2"/>
    <w:basedOn w:val="a"/>
    <w:rsid w:val="00F2627E"/>
    <w:pPr>
      <w:ind w:left="566" w:hanging="283"/>
    </w:pPr>
  </w:style>
  <w:style w:type="paragraph" w:styleId="3">
    <w:name w:val="List Bullet 3"/>
    <w:basedOn w:val="a"/>
    <w:rsid w:val="00F2627E"/>
    <w:pPr>
      <w:numPr>
        <w:numId w:val="4"/>
      </w:numPr>
    </w:pPr>
  </w:style>
  <w:style w:type="paragraph" w:styleId="a4">
    <w:name w:val="Body Text Indent"/>
    <w:basedOn w:val="a"/>
    <w:link w:val="a5"/>
    <w:rsid w:val="00F2627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2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2627E"/>
    <w:pPr>
      <w:spacing w:after="120"/>
    </w:pPr>
  </w:style>
  <w:style w:type="character" w:customStyle="1" w:styleId="a7">
    <w:name w:val="Основной текст Знак"/>
    <w:basedOn w:val="a0"/>
    <w:link w:val="a6"/>
    <w:rsid w:val="00F2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F2627E"/>
    <w:pPr>
      <w:ind w:firstLine="210"/>
    </w:pPr>
  </w:style>
  <w:style w:type="character" w:customStyle="1" w:styleId="a9">
    <w:name w:val="Красная строка Знак"/>
    <w:basedOn w:val="a7"/>
    <w:link w:val="a8"/>
    <w:rsid w:val="00F2627E"/>
  </w:style>
  <w:style w:type="paragraph" w:styleId="20">
    <w:name w:val="Body Text First Indent 2"/>
    <w:basedOn w:val="a4"/>
    <w:link w:val="21"/>
    <w:rsid w:val="00F2627E"/>
    <w:pPr>
      <w:ind w:firstLine="210"/>
    </w:pPr>
  </w:style>
  <w:style w:type="character" w:customStyle="1" w:styleId="21">
    <w:name w:val="Красная строка 2 Знак"/>
    <w:basedOn w:val="a5"/>
    <w:link w:val="20"/>
    <w:rsid w:val="00F2627E"/>
  </w:style>
  <w:style w:type="paragraph" w:styleId="aa">
    <w:name w:val="Normal (Web)"/>
    <w:basedOn w:val="a"/>
    <w:rsid w:val="00F2627E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F2627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26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F2627E"/>
    <w:rPr>
      <w:vertAlign w:val="superscript"/>
    </w:rPr>
  </w:style>
  <w:style w:type="paragraph" w:styleId="ae">
    <w:name w:val="header"/>
    <w:basedOn w:val="a"/>
    <w:link w:val="af"/>
    <w:semiHidden/>
    <w:unhideWhenUsed/>
    <w:rsid w:val="00F262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F2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F262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6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dcterms:created xsi:type="dcterms:W3CDTF">2017-09-10T18:37:00Z</dcterms:created>
  <dcterms:modified xsi:type="dcterms:W3CDTF">2017-09-11T18:11:00Z</dcterms:modified>
</cp:coreProperties>
</file>