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83" w:rsidRPr="00B96B83" w:rsidRDefault="00B96B83" w:rsidP="00B96B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Государственное бюджетное общеобразовательное учреждение </w:t>
      </w:r>
    </w:p>
    <w:p w:rsidR="00B96B83" w:rsidRPr="00B96B83" w:rsidRDefault="00B96B83" w:rsidP="00B96B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p w:rsidR="00B96B83" w:rsidRPr="00B96B83" w:rsidRDefault="00B96B83" w:rsidP="00B96B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tbl>
      <w:tblPr>
        <w:tblW w:w="12122" w:type="dxa"/>
        <w:tblInd w:w="-885" w:type="dxa"/>
        <w:tblLook w:val="01E0"/>
      </w:tblPr>
      <w:tblGrid>
        <w:gridCol w:w="6947"/>
        <w:gridCol w:w="5175"/>
      </w:tblGrid>
      <w:tr w:rsidR="00B96B83" w:rsidRPr="00B96B83" w:rsidTr="002624AD">
        <w:tc>
          <w:tcPr>
            <w:tcW w:w="6947" w:type="dxa"/>
          </w:tcPr>
          <w:p w:rsidR="00B96B83" w:rsidRPr="00B96B83" w:rsidRDefault="00B96B83" w:rsidP="00B96B83">
            <w:pPr>
              <w:tabs>
                <w:tab w:val="left" w:pos="9288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Рассмотрено и рекомендовано </w:t>
            </w:r>
          </w:p>
          <w:p w:rsidR="00B96B83" w:rsidRPr="00B96B83" w:rsidRDefault="00B96B83" w:rsidP="00B96B83">
            <w:pPr>
              <w:tabs>
                <w:tab w:val="left" w:pos="9288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утверждению</w:t>
            </w:r>
          </w:p>
          <w:p w:rsidR="00B96B83" w:rsidRPr="00B96B83" w:rsidRDefault="00B96B83" w:rsidP="00B96B83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</w:t>
            </w:r>
          </w:p>
          <w:p w:rsidR="00B96B83" w:rsidRPr="00B96B83" w:rsidRDefault="00B96B83" w:rsidP="00B96B83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Педагогического совета </w:t>
            </w:r>
          </w:p>
          <w:p w:rsidR="00B96B83" w:rsidRPr="00B96B83" w:rsidRDefault="00B96B83" w:rsidP="00B96B83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B83" w:rsidRPr="00B96B83" w:rsidRDefault="00B96B83" w:rsidP="00B96B83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1 от </w:t>
            </w:r>
          </w:p>
          <w:p w:rsidR="00B96B83" w:rsidRPr="00B96B83" w:rsidRDefault="00B96B83" w:rsidP="00B96B83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</w:t>
            </w:r>
            <w:r w:rsidR="00F7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1» августа 2017</w:t>
            </w: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B96B83" w:rsidRPr="00B96B83" w:rsidRDefault="00B96B83" w:rsidP="00B96B83">
            <w:pPr>
              <w:tabs>
                <w:tab w:val="left" w:pos="928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5" w:type="dxa"/>
          </w:tcPr>
          <w:p w:rsidR="00B96B83" w:rsidRPr="00B96B83" w:rsidRDefault="00B96B83" w:rsidP="00B96B83">
            <w:pPr>
              <w:tabs>
                <w:tab w:val="left" w:pos="9288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B96B83" w:rsidRPr="00B96B83" w:rsidRDefault="00B96B83" w:rsidP="00B96B83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ГБОУ СОШ № 553</w:t>
            </w:r>
          </w:p>
          <w:p w:rsidR="00B96B83" w:rsidRPr="00B96B83" w:rsidRDefault="00B96B83" w:rsidP="00B96B83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B83" w:rsidRPr="00B96B83" w:rsidRDefault="00B96B83" w:rsidP="00B96B83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_____________Судаков А.А.</w:t>
            </w:r>
          </w:p>
          <w:p w:rsidR="00B96B83" w:rsidRPr="00B96B83" w:rsidRDefault="00B96B83" w:rsidP="00B96B83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B83" w:rsidRPr="00B96B83" w:rsidRDefault="00B96B83" w:rsidP="00B96B83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  </w:t>
            </w:r>
          </w:p>
          <w:p w:rsidR="00B96B83" w:rsidRPr="00B96B83" w:rsidRDefault="00B96B83" w:rsidP="00B96B83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«1» сентября 201</w:t>
            </w:r>
            <w:r w:rsidR="00F7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B96B83" w:rsidRPr="00B96B83" w:rsidRDefault="00B96B83" w:rsidP="00B96B83">
            <w:pPr>
              <w:tabs>
                <w:tab w:val="left" w:pos="928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6B83" w:rsidRPr="00B96B83" w:rsidRDefault="00B96B83" w:rsidP="00B96B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B96B83" w:rsidRPr="00B96B83" w:rsidRDefault="00B96B83" w:rsidP="00B96B83">
      <w:pPr>
        <w:spacing w:after="0" w:line="360" w:lineRule="auto"/>
        <w:ind w:right="538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B96B83" w:rsidRPr="00B96B83" w:rsidRDefault="00B96B83" w:rsidP="00B96B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B96B83" w:rsidRPr="00B96B83" w:rsidRDefault="00B96B83" w:rsidP="00B96B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B96B83" w:rsidRPr="00B96B83" w:rsidRDefault="00B96B83" w:rsidP="00B96B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</w:t>
      </w:r>
    </w:p>
    <w:p w:rsidR="00B96B83" w:rsidRPr="00B96B83" w:rsidRDefault="00B96B83" w:rsidP="00B96B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Геометрия</w:t>
      </w:r>
    </w:p>
    <w:p w:rsidR="00B96B83" w:rsidRPr="00B96B83" w:rsidRDefault="00B96B83" w:rsidP="00B96B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BE2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а, 9б</w:t>
      </w:r>
      <w:r w:rsidRPr="00B96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  <w:r w:rsidR="00BE2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bookmarkStart w:id="0" w:name="_GoBack"/>
      <w:bookmarkEnd w:id="0"/>
    </w:p>
    <w:p w:rsidR="00B96B83" w:rsidRPr="00B96B83" w:rsidRDefault="00B96B83" w:rsidP="00B96B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6B83" w:rsidRPr="00B96B83" w:rsidRDefault="00B96B83" w:rsidP="00B96B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B96B83" w:rsidRPr="00B96B83" w:rsidRDefault="00B96B83" w:rsidP="00B96B8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 </w:t>
      </w:r>
      <w:proofErr w:type="spellStart"/>
      <w:r w:rsidR="00F7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Аблаева</w:t>
      </w:r>
      <w:proofErr w:type="spellEnd"/>
      <w:r w:rsidR="00F7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Е.И.</w:t>
      </w:r>
    </w:p>
    <w:p w:rsidR="00B96B83" w:rsidRPr="00B96B83" w:rsidRDefault="00B96B83" w:rsidP="00B96B8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B83" w:rsidRPr="00B96B83" w:rsidRDefault="00B96B83" w:rsidP="00B96B8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B83" w:rsidRPr="00B96B83" w:rsidRDefault="00B96B83" w:rsidP="00B96B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B83" w:rsidRPr="00B96B83" w:rsidRDefault="00B96B83" w:rsidP="00B96B8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B83" w:rsidRPr="00B96B83" w:rsidRDefault="00B96B83" w:rsidP="00B96B8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B83" w:rsidRPr="00B96B83" w:rsidRDefault="00B96B83" w:rsidP="00B96B8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B83" w:rsidRPr="00B96B83" w:rsidRDefault="00B96B83" w:rsidP="00B96B8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B83" w:rsidRPr="00B96B83" w:rsidRDefault="00F76980" w:rsidP="00B96B83">
      <w:pPr>
        <w:tabs>
          <w:tab w:val="left" w:pos="928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2017 - 2018</w:t>
      </w:r>
      <w:r w:rsidR="00B96B83" w:rsidRPr="00B96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учебный год</w:t>
      </w:r>
    </w:p>
    <w:p w:rsidR="00B96B83" w:rsidRPr="00B96B83" w:rsidRDefault="00B96B83" w:rsidP="00B96B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B83" w:rsidRPr="00B96B83" w:rsidRDefault="00B96B83" w:rsidP="00B96B83">
      <w:pPr>
        <w:spacing w:after="0" w:line="360" w:lineRule="auto"/>
        <w:ind w:right="2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B96B83" w:rsidRPr="00B96B83" w:rsidRDefault="00B96B83" w:rsidP="00B96B83">
      <w:pPr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Рабочая программа по геометрии составлена в соответствии с:</w:t>
      </w:r>
    </w:p>
    <w:p w:rsidR="00B96B83" w:rsidRPr="00B96B83" w:rsidRDefault="00B96B83" w:rsidP="00F76980">
      <w:pPr>
        <w:numPr>
          <w:ilvl w:val="0"/>
          <w:numId w:val="28"/>
        </w:numPr>
        <w:spacing w:after="0" w:line="36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29.12.2012 № 273-ФЗ «Об образовании в Российской Федерации»,</w:t>
      </w:r>
    </w:p>
    <w:p w:rsidR="00B96B83" w:rsidRPr="00B96B83" w:rsidRDefault="00B96B83" w:rsidP="00F76980">
      <w:pPr>
        <w:numPr>
          <w:ilvl w:val="0"/>
          <w:numId w:val="28"/>
        </w:numPr>
        <w:spacing w:after="0" w:line="36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базисным учебным планом, утвержденным приказом Министерства образования Российской Федерации от 09.03.2004 № 1312 (для </w:t>
      </w:r>
      <w:r w:rsidRPr="00B96B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96B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классов),</w:t>
      </w:r>
    </w:p>
    <w:p w:rsidR="00B96B83" w:rsidRPr="00B96B83" w:rsidRDefault="00B96B83" w:rsidP="00F76980">
      <w:pPr>
        <w:numPr>
          <w:ilvl w:val="0"/>
          <w:numId w:val="28"/>
        </w:numPr>
        <w:spacing w:after="0" w:line="36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компонентом государственного стандарта общего образования, утвержденным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 </w:t>
      </w:r>
      <w:r w:rsidRPr="00B96B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96B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классов),</w:t>
      </w:r>
    </w:p>
    <w:p w:rsidR="00B96B83" w:rsidRPr="00B96B83" w:rsidRDefault="00B96B83" w:rsidP="00F76980">
      <w:pPr>
        <w:numPr>
          <w:ilvl w:val="0"/>
          <w:numId w:val="28"/>
        </w:numPr>
        <w:spacing w:after="0" w:line="36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F76980" w:rsidRPr="00F76980" w:rsidRDefault="00F76980" w:rsidP="00F76980">
      <w:pPr>
        <w:numPr>
          <w:ilvl w:val="0"/>
          <w:numId w:val="28"/>
        </w:numPr>
        <w:spacing w:after="0" w:line="360" w:lineRule="auto"/>
        <w:ind w:left="-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980">
        <w:rPr>
          <w:rFonts w:ascii="Times New Roman" w:eastAsia="Calibri" w:hAnsi="Times New Roman" w:cs="Times New Roman"/>
          <w:sz w:val="24"/>
          <w:szCs w:val="24"/>
        </w:rPr>
        <w:t>Распоряжением   Комитета по образованию Правительства Санкт – Петербурга от 20.03.2017 № 931-р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F76980" w:rsidRPr="00F76980" w:rsidRDefault="00F76980" w:rsidP="00F76980">
      <w:pPr>
        <w:numPr>
          <w:ilvl w:val="0"/>
          <w:numId w:val="28"/>
        </w:numPr>
        <w:spacing w:after="0" w:line="360" w:lineRule="auto"/>
        <w:ind w:left="-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980">
        <w:rPr>
          <w:rFonts w:ascii="Times New Roman" w:eastAsia="Calibri" w:hAnsi="Times New Roman" w:cs="Times New Roman"/>
          <w:sz w:val="24"/>
          <w:szCs w:val="24"/>
        </w:rPr>
        <w:t>Распоряжением Комитета по образованию от 19.06.2017 № 2063 «О внесении изменений в распоряжение Комитета по образованию от 20.03.2017 № 931-р»</w:t>
      </w:r>
    </w:p>
    <w:p w:rsidR="00F76980" w:rsidRPr="00F76980" w:rsidRDefault="00F76980" w:rsidP="00F76980">
      <w:pPr>
        <w:numPr>
          <w:ilvl w:val="0"/>
          <w:numId w:val="28"/>
        </w:numPr>
        <w:spacing w:after="0" w:line="360" w:lineRule="auto"/>
        <w:ind w:left="-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980">
        <w:rPr>
          <w:rFonts w:ascii="Times New Roman" w:eastAsia="Calibri" w:hAnsi="Times New Roman" w:cs="Times New Roman"/>
          <w:sz w:val="24"/>
          <w:szCs w:val="24"/>
        </w:rPr>
        <w:t>Инструктивно-методическим письмом Комитета по образованию Правительства Санкт – Петербурга от 24.03.2017 № 03-28-1493/17-0-0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F76980" w:rsidRPr="00F76980" w:rsidRDefault="00F76980" w:rsidP="00F76980">
      <w:pPr>
        <w:numPr>
          <w:ilvl w:val="0"/>
          <w:numId w:val="28"/>
        </w:numPr>
        <w:spacing w:after="0" w:line="360" w:lineRule="auto"/>
        <w:ind w:left="-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980">
        <w:rPr>
          <w:rFonts w:ascii="Times New Roman" w:eastAsia="Calibri" w:hAnsi="Times New Roman" w:cs="Times New Roman"/>
          <w:sz w:val="24"/>
          <w:szCs w:val="24"/>
        </w:rPr>
        <w:t>Распоряжением Комитета по образованию Правительства</w:t>
      </w:r>
      <w:proofErr w:type="gramStart"/>
      <w:r w:rsidRPr="00F76980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F76980">
        <w:rPr>
          <w:rFonts w:ascii="Times New Roman" w:eastAsia="Calibri" w:hAnsi="Times New Roman" w:cs="Times New Roman"/>
          <w:sz w:val="24"/>
          <w:szCs w:val="24"/>
        </w:rPr>
        <w:t>анкт – Петербурга от 14.03.2017 № 838-р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2017  - 2018 учебном году»,</w:t>
      </w:r>
    </w:p>
    <w:p w:rsidR="00B96B83" w:rsidRPr="00B96B83" w:rsidRDefault="00B96B83" w:rsidP="00F76980">
      <w:pPr>
        <w:numPr>
          <w:ilvl w:val="0"/>
          <w:numId w:val="28"/>
        </w:numPr>
        <w:spacing w:after="0" w:line="360" w:lineRule="auto"/>
        <w:ind w:left="-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B83">
        <w:rPr>
          <w:rFonts w:ascii="Times New Roman" w:eastAsia="Calibri" w:hAnsi="Times New Roman" w:cs="Times New Roman"/>
          <w:sz w:val="24"/>
          <w:szCs w:val="24"/>
        </w:rPr>
        <w:t>Приказом Министерства образования и науки Российской Федерации  от 31.03.2014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:rsidR="00B96B83" w:rsidRPr="00B96B83" w:rsidRDefault="00B96B83" w:rsidP="00F76980">
      <w:pPr>
        <w:numPr>
          <w:ilvl w:val="0"/>
          <w:numId w:val="28"/>
        </w:numPr>
        <w:spacing w:after="0" w:line="360" w:lineRule="auto"/>
        <w:ind w:left="-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B83">
        <w:rPr>
          <w:rFonts w:ascii="Times New Roman" w:eastAsia="Calibri" w:hAnsi="Times New Roman" w:cs="Times New Roman"/>
          <w:sz w:val="24"/>
          <w:szCs w:val="24"/>
        </w:rPr>
        <w:t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 № 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</w:r>
    </w:p>
    <w:p w:rsidR="00B96B83" w:rsidRPr="00B96B83" w:rsidRDefault="00B96B83" w:rsidP="00B96B83">
      <w:pPr>
        <w:numPr>
          <w:ilvl w:val="0"/>
          <w:numId w:val="28"/>
        </w:numPr>
        <w:spacing w:after="0" w:line="360" w:lineRule="auto"/>
        <w:ind w:left="-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B83">
        <w:rPr>
          <w:rFonts w:ascii="Times New Roman" w:eastAsia="Calibri" w:hAnsi="Times New Roman" w:cs="Times New Roman"/>
          <w:sz w:val="24"/>
          <w:szCs w:val="24"/>
        </w:rPr>
        <w:lastRenderedPageBreak/>
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:rsidR="00B96B83" w:rsidRPr="00B96B83" w:rsidRDefault="00B96B83" w:rsidP="00B96B83">
      <w:pPr>
        <w:numPr>
          <w:ilvl w:val="0"/>
          <w:numId w:val="28"/>
        </w:numPr>
        <w:spacing w:after="0" w:line="360" w:lineRule="auto"/>
        <w:ind w:left="-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B83">
        <w:rPr>
          <w:rFonts w:ascii="Times New Roman" w:eastAsia="Calibri" w:hAnsi="Times New Roman" w:cs="Times New Roman"/>
          <w:sz w:val="24"/>
          <w:szCs w:val="24"/>
        </w:rPr>
        <w:t xml:space="preserve">Законом Санкт-Петербурга от 17.07.2013 № 461-83 «Об образовании в Санкт-Петербурге», </w:t>
      </w:r>
    </w:p>
    <w:p w:rsidR="00B96B83" w:rsidRPr="00B96B83" w:rsidRDefault="00B96B83" w:rsidP="00B96B83">
      <w:pPr>
        <w:numPr>
          <w:ilvl w:val="0"/>
          <w:numId w:val="28"/>
        </w:numPr>
        <w:spacing w:after="0" w:line="360" w:lineRule="auto"/>
        <w:ind w:left="-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B83">
        <w:rPr>
          <w:rFonts w:ascii="Times New Roman" w:eastAsia="Calibri" w:hAnsi="Times New Roman" w:cs="Times New Roman"/>
          <w:sz w:val="24"/>
          <w:szCs w:val="24"/>
        </w:rPr>
        <w:t>Письмом Комитета по образованию Правительства Санкт – Петербурга от 11.03.2016 № 03-20-758/16-0-0 «О направлении методических рекомендаций по выбору УМК по математике»,</w:t>
      </w:r>
    </w:p>
    <w:p w:rsidR="00B96B83" w:rsidRPr="00B96B83" w:rsidRDefault="00B96B83" w:rsidP="00B96B83">
      <w:pPr>
        <w:numPr>
          <w:ilvl w:val="0"/>
          <w:numId w:val="28"/>
        </w:numPr>
        <w:shd w:val="clear" w:color="auto" w:fill="FFFFFF"/>
        <w:spacing w:after="0" w:line="360" w:lineRule="auto"/>
        <w:ind w:left="-709" w:right="1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программой по математике для общеобразовательных школ, гимназий, лицеев, 5-11 классы. Составители Г.М. Кузнецова, Н.Г. </w:t>
      </w:r>
      <w:proofErr w:type="spellStart"/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Миндюк</w:t>
      </w:r>
      <w:proofErr w:type="spellEnd"/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М: «Дрофа», 2004,</w:t>
      </w:r>
    </w:p>
    <w:p w:rsidR="00B96B83" w:rsidRPr="00B96B83" w:rsidRDefault="00B96B83" w:rsidP="00B96B83">
      <w:pPr>
        <w:numPr>
          <w:ilvl w:val="0"/>
          <w:numId w:val="28"/>
        </w:numPr>
        <w:shd w:val="clear" w:color="auto" w:fill="FFFFFF"/>
        <w:spacing w:after="0" w:line="360" w:lineRule="auto"/>
        <w:ind w:left="-709" w:right="1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для общеобразовательных учреждений, 7-9 классы. Геометрия 7-9 классы. Составители: Т.А </w:t>
      </w:r>
      <w:proofErr w:type="spellStart"/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>. «Просвещение», 2008 г.</w:t>
      </w:r>
      <w:proofErr w:type="gramStart"/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B96B83" w:rsidRPr="00B96B83" w:rsidRDefault="00B96B83" w:rsidP="00B96B83">
      <w:pPr>
        <w:numPr>
          <w:ilvl w:val="0"/>
          <w:numId w:val="28"/>
        </w:numPr>
        <w:shd w:val="clear" w:color="auto" w:fill="FFFFFF"/>
        <w:spacing w:after="0" w:line="360" w:lineRule="auto"/>
        <w:ind w:left="-709" w:right="13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B83">
        <w:rPr>
          <w:rFonts w:ascii="Times New Roman" w:eastAsia="Calibri" w:hAnsi="Times New Roman" w:cs="Times New Roman"/>
          <w:sz w:val="24"/>
          <w:szCs w:val="24"/>
        </w:rPr>
        <w:t>Учебн</w:t>
      </w:r>
      <w:r>
        <w:rPr>
          <w:rFonts w:ascii="Times New Roman" w:eastAsia="Calibri" w:hAnsi="Times New Roman" w:cs="Times New Roman"/>
          <w:sz w:val="24"/>
          <w:szCs w:val="24"/>
        </w:rPr>
        <w:t>ым</w:t>
      </w:r>
      <w:r w:rsidRPr="00B96B83">
        <w:rPr>
          <w:rFonts w:ascii="Times New Roman" w:eastAsia="Calibri" w:hAnsi="Times New Roman" w:cs="Times New Roman"/>
          <w:sz w:val="24"/>
          <w:szCs w:val="24"/>
        </w:rPr>
        <w:t xml:space="preserve"> план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B96B83">
        <w:rPr>
          <w:rFonts w:ascii="Times New Roman" w:eastAsia="Calibri" w:hAnsi="Times New Roman" w:cs="Times New Roman"/>
          <w:sz w:val="24"/>
          <w:szCs w:val="24"/>
        </w:rPr>
        <w:t xml:space="preserve"> ГБОУ СОШ № 553 с углубленным изучением английского языка Фрунзенского р</w:t>
      </w:r>
      <w:r w:rsidR="00E63C32">
        <w:rPr>
          <w:rFonts w:ascii="Times New Roman" w:eastAsia="Calibri" w:hAnsi="Times New Roman" w:cs="Times New Roman"/>
          <w:sz w:val="24"/>
          <w:szCs w:val="24"/>
        </w:rPr>
        <w:t>айона</w:t>
      </w:r>
      <w:proofErr w:type="gramStart"/>
      <w:r w:rsidR="00E63C32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="00E63C32">
        <w:rPr>
          <w:rFonts w:ascii="Times New Roman" w:eastAsia="Calibri" w:hAnsi="Times New Roman" w:cs="Times New Roman"/>
          <w:sz w:val="24"/>
          <w:szCs w:val="24"/>
        </w:rPr>
        <w:t>анкт - Петербурга на 2017-2018</w:t>
      </w:r>
      <w:r w:rsidRPr="00B96B83">
        <w:rPr>
          <w:rFonts w:ascii="Times New Roman" w:eastAsia="Calibri" w:hAnsi="Times New Roman" w:cs="Times New Roman"/>
          <w:sz w:val="24"/>
          <w:szCs w:val="24"/>
        </w:rPr>
        <w:t xml:space="preserve"> учебный год,</w:t>
      </w:r>
    </w:p>
    <w:p w:rsidR="00B96B83" w:rsidRPr="00B96B83" w:rsidRDefault="00B96B83" w:rsidP="00B96B83">
      <w:pPr>
        <w:numPr>
          <w:ilvl w:val="0"/>
          <w:numId w:val="28"/>
        </w:numPr>
        <w:shd w:val="clear" w:color="auto" w:fill="FFFFFF"/>
        <w:spacing w:after="0" w:line="360" w:lineRule="auto"/>
        <w:ind w:left="-709" w:right="13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B83">
        <w:rPr>
          <w:rFonts w:ascii="Times New Roman" w:eastAsia="Calibri" w:hAnsi="Times New Roman" w:cs="Times New Roman"/>
          <w:sz w:val="24"/>
          <w:szCs w:val="24"/>
        </w:rPr>
        <w:t>Положени</w:t>
      </w:r>
      <w:r>
        <w:rPr>
          <w:rFonts w:ascii="Times New Roman" w:eastAsia="Calibri" w:hAnsi="Times New Roman" w:cs="Times New Roman"/>
          <w:sz w:val="24"/>
          <w:szCs w:val="24"/>
        </w:rPr>
        <w:t>ем</w:t>
      </w:r>
      <w:r w:rsidRPr="00B96B83">
        <w:rPr>
          <w:rFonts w:ascii="Times New Roman" w:eastAsia="Calibri" w:hAnsi="Times New Roman" w:cs="Times New Roman"/>
          <w:sz w:val="24"/>
          <w:szCs w:val="24"/>
        </w:rPr>
        <w:t xml:space="preserve"> о рабочей программе педагога ГБОУ СОШ № 553 с углубленным изучением английского языка Фрунзенского района г. Санкт – Петербурга.</w:t>
      </w:r>
    </w:p>
    <w:p w:rsidR="00B96B83" w:rsidRPr="00B96B83" w:rsidRDefault="00B96B83" w:rsidP="00427E37">
      <w:pPr>
        <w:widowControl w:val="0"/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 программа</w:t>
      </w:r>
      <w:r w:rsidR="00E63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соответствует учебнику </w:t>
      </w:r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Геометрия 7 – 9. Учебник для общеобразовательных учреждений. / Л.С. </w:t>
      </w:r>
      <w:proofErr w:type="spellStart"/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В.Ф. Бутузов, С.Б. Кадомцев,   Э.Г.Позняк, И.И. Юдина. / М.: Просвещение, 2008 - 2012.  </w:t>
      </w:r>
    </w:p>
    <w:p w:rsidR="00B96B83" w:rsidRPr="00B96B83" w:rsidRDefault="00B96B83" w:rsidP="00B96B8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ходе освоения содержания курса учащиеся получают возможность: </w:t>
      </w:r>
    </w:p>
    <w:p w:rsidR="00B96B83" w:rsidRPr="00B96B83" w:rsidRDefault="00B96B83" w:rsidP="00B96B83">
      <w:pPr>
        <w:widowControl w:val="0"/>
        <w:numPr>
          <w:ilvl w:val="0"/>
          <w:numId w:val="2"/>
        </w:numPr>
        <w:spacing w:after="0" w:line="360" w:lineRule="auto"/>
        <w:ind w:left="-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B83">
        <w:rPr>
          <w:rFonts w:ascii="Times New Roman" w:eastAsia="Calibri" w:hAnsi="Times New Roman" w:cs="Times New Roman"/>
          <w:sz w:val="24"/>
          <w:szCs w:val="24"/>
        </w:rPr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B96B83" w:rsidRPr="00B96B83" w:rsidRDefault="00B96B83" w:rsidP="00B96B83">
      <w:pPr>
        <w:widowControl w:val="0"/>
        <w:numPr>
          <w:ilvl w:val="0"/>
          <w:numId w:val="2"/>
        </w:numPr>
        <w:spacing w:after="0" w:line="360" w:lineRule="auto"/>
        <w:ind w:left="-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B83">
        <w:rPr>
          <w:rFonts w:ascii="Times New Roman" w:eastAsia="Calibri" w:hAnsi="Times New Roman" w:cs="Times New Roman"/>
          <w:sz w:val="24"/>
          <w:szCs w:val="24"/>
        </w:rPr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B96B83" w:rsidRPr="00B96B83" w:rsidRDefault="00B96B83" w:rsidP="00B96B83">
      <w:pPr>
        <w:widowControl w:val="0"/>
        <w:numPr>
          <w:ilvl w:val="0"/>
          <w:numId w:val="2"/>
        </w:numPr>
        <w:spacing w:after="0" w:line="360" w:lineRule="auto"/>
        <w:ind w:left="-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B83">
        <w:rPr>
          <w:rFonts w:ascii="Times New Roman" w:eastAsia="Calibri" w:hAnsi="Times New Roman" w:cs="Times New Roman"/>
          <w:sz w:val="24"/>
          <w:szCs w:val="24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B96B83" w:rsidRPr="00B96B83" w:rsidRDefault="00B96B83" w:rsidP="00B96B83">
      <w:pPr>
        <w:widowControl w:val="0"/>
        <w:numPr>
          <w:ilvl w:val="0"/>
          <w:numId w:val="2"/>
        </w:numPr>
        <w:spacing w:after="0" w:line="360" w:lineRule="auto"/>
        <w:ind w:left="-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B83">
        <w:rPr>
          <w:rFonts w:ascii="Times New Roman" w:eastAsia="Calibri" w:hAnsi="Times New Roman" w:cs="Times New Roman"/>
          <w:sz w:val="24"/>
          <w:szCs w:val="24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B96B83" w:rsidRPr="00B96B83" w:rsidRDefault="00B96B83" w:rsidP="00B96B83">
      <w:pPr>
        <w:widowControl w:val="0"/>
        <w:numPr>
          <w:ilvl w:val="0"/>
          <w:numId w:val="2"/>
        </w:numPr>
        <w:spacing w:after="0" w:line="360" w:lineRule="auto"/>
        <w:ind w:left="-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B83">
        <w:rPr>
          <w:rFonts w:ascii="Times New Roman" w:eastAsia="Calibri" w:hAnsi="Times New Roman" w:cs="Times New Roman"/>
          <w:sz w:val="24"/>
          <w:szCs w:val="24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B96B83" w:rsidRPr="00B96B83" w:rsidRDefault="00B96B83" w:rsidP="00B96B83">
      <w:pPr>
        <w:widowControl w:val="0"/>
        <w:numPr>
          <w:ilvl w:val="0"/>
          <w:numId w:val="2"/>
        </w:numPr>
        <w:spacing w:after="0" w:line="360" w:lineRule="auto"/>
        <w:ind w:left="-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B83">
        <w:rPr>
          <w:rFonts w:ascii="Times New Roman" w:eastAsia="Calibri" w:hAnsi="Times New Roman" w:cs="Times New Roman"/>
          <w:sz w:val="24"/>
          <w:szCs w:val="24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B96B83">
        <w:rPr>
          <w:rFonts w:ascii="Times New Roman" w:eastAsia="Calibri" w:hAnsi="Times New Roman" w:cs="Times New Roman"/>
          <w:sz w:val="24"/>
          <w:szCs w:val="24"/>
        </w:rPr>
        <w:t>контрпримеры</w:t>
      </w:r>
      <w:proofErr w:type="spellEnd"/>
      <w:r w:rsidRPr="00B96B83">
        <w:rPr>
          <w:rFonts w:ascii="Times New Roman" w:eastAsia="Calibri" w:hAnsi="Times New Roman" w:cs="Times New Roman"/>
          <w:sz w:val="24"/>
          <w:szCs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B96B83" w:rsidRPr="00B96B83" w:rsidRDefault="00B96B83" w:rsidP="00B96B83">
      <w:pPr>
        <w:widowControl w:val="0"/>
        <w:numPr>
          <w:ilvl w:val="0"/>
          <w:numId w:val="2"/>
        </w:numPr>
        <w:spacing w:after="0" w:line="360" w:lineRule="auto"/>
        <w:ind w:left="-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B83">
        <w:rPr>
          <w:rFonts w:ascii="Times New Roman" w:eastAsia="Calibri" w:hAnsi="Times New Roman" w:cs="Times New Roman"/>
          <w:sz w:val="24"/>
          <w:szCs w:val="24"/>
        </w:rPr>
        <w:lastRenderedPageBreak/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B96B83" w:rsidRPr="00B96B83" w:rsidRDefault="00B96B83" w:rsidP="00B96B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Изучение математики на ступени основного общего образования направлено на   достижение следующих целей:</w:t>
      </w:r>
    </w:p>
    <w:p w:rsidR="00B96B83" w:rsidRPr="00B96B83" w:rsidRDefault="00B96B83" w:rsidP="00B96B83">
      <w:pPr>
        <w:numPr>
          <w:ilvl w:val="0"/>
          <w:numId w:val="3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</w:t>
      </w:r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B96B83" w:rsidRPr="00B96B83" w:rsidRDefault="00B96B83" w:rsidP="00B96B83">
      <w:pPr>
        <w:numPr>
          <w:ilvl w:val="0"/>
          <w:numId w:val="3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интеллектуальное развитие, </w:t>
      </w:r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B96B83" w:rsidRPr="00B96B83" w:rsidRDefault="00B96B83" w:rsidP="00B96B83">
      <w:pPr>
        <w:numPr>
          <w:ilvl w:val="0"/>
          <w:numId w:val="3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представлений</w:t>
      </w:r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B96B83" w:rsidRPr="00B96B83" w:rsidRDefault="00B96B83" w:rsidP="00B96B83">
      <w:pPr>
        <w:numPr>
          <w:ilvl w:val="0"/>
          <w:numId w:val="3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</w:t>
      </w:r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B96B83" w:rsidRPr="00B96B83" w:rsidRDefault="00B96B83" w:rsidP="00B96B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развивающие и воспитательные цели</w:t>
      </w:r>
    </w:p>
    <w:p w:rsidR="00B96B83" w:rsidRPr="00B96B83" w:rsidRDefault="00B96B83" w:rsidP="00B96B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Развитие:</w:t>
      </w:r>
    </w:p>
    <w:p w:rsidR="00B96B83" w:rsidRPr="00B96B83" w:rsidRDefault="00B96B83" w:rsidP="00B96B83">
      <w:pPr>
        <w:numPr>
          <w:ilvl w:val="0"/>
          <w:numId w:val="4"/>
        </w:numPr>
        <w:spacing w:after="0" w:line="36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B96B83" w:rsidRPr="00B96B83" w:rsidRDefault="00B96B83" w:rsidP="00B96B83">
      <w:pPr>
        <w:numPr>
          <w:ilvl w:val="0"/>
          <w:numId w:val="4"/>
        </w:numPr>
        <w:spacing w:after="0" w:line="36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Математической речи;</w:t>
      </w:r>
    </w:p>
    <w:p w:rsidR="00B96B83" w:rsidRPr="00B96B83" w:rsidRDefault="00B96B83" w:rsidP="00B96B83">
      <w:pPr>
        <w:numPr>
          <w:ilvl w:val="0"/>
          <w:numId w:val="4"/>
        </w:numPr>
        <w:spacing w:after="0" w:line="36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Сенсорной сферы; двигательной моторики;</w:t>
      </w:r>
    </w:p>
    <w:p w:rsidR="00B96B83" w:rsidRPr="00B96B83" w:rsidRDefault="00B96B83" w:rsidP="00B96B83">
      <w:pPr>
        <w:numPr>
          <w:ilvl w:val="0"/>
          <w:numId w:val="4"/>
        </w:numPr>
        <w:spacing w:after="0" w:line="36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Внимания; памяти;</w:t>
      </w:r>
    </w:p>
    <w:p w:rsidR="00B96B83" w:rsidRPr="00B96B83" w:rsidRDefault="00B96B83" w:rsidP="00B96B83">
      <w:pPr>
        <w:numPr>
          <w:ilvl w:val="0"/>
          <w:numId w:val="4"/>
        </w:numPr>
        <w:spacing w:after="0" w:line="36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Навыков само и взаимопроверки.</w:t>
      </w:r>
    </w:p>
    <w:p w:rsidR="00B96B83" w:rsidRPr="00B96B83" w:rsidRDefault="00B96B83" w:rsidP="00B96B8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Формирование </w:t>
      </w:r>
      <w:r w:rsidRPr="00B96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B96B83" w:rsidRPr="00B96B83" w:rsidRDefault="00B96B83" w:rsidP="00B96B8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96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Воспитание:</w:t>
      </w:r>
    </w:p>
    <w:p w:rsidR="00B96B83" w:rsidRPr="00B96B83" w:rsidRDefault="00B96B83" w:rsidP="00B96B83">
      <w:pPr>
        <w:numPr>
          <w:ilvl w:val="0"/>
          <w:numId w:val="5"/>
        </w:numPr>
        <w:spacing w:after="0" w:line="36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B96B83" w:rsidRPr="00B96B83" w:rsidRDefault="00B96B83" w:rsidP="00B96B83">
      <w:pPr>
        <w:numPr>
          <w:ilvl w:val="0"/>
          <w:numId w:val="5"/>
        </w:numPr>
        <w:spacing w:after="0" w:line="36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Волевых качеств;</w:t>
      </w:r>
    </w:p>
    <w:p w:rsidR="00B96B83" w:rsidRPr="00B96B83" w:rsidRDefault="00B96B83" w:rsidP="00B96B83">
      <w:pPr>
        <w:numPr>
          <w:ilvl w:val="0"/>
          <w:numId w:val="5"/>
        </w:numPr>
        <w:spacing w:after="0" w:line="36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Коммуникабельности;</w:t>
      </w:r>
    </w:p>
    <w:p w:rsidR="00B96B83" w:rsidRPr="00B96B83" w:rsidRDefault="00B96B83" w:rsidP="00B96B83">
      <w:pPr>
        <w:numPr>
          <w:ilvl w:val="0"/>
          <w:numId w:val="5"/>
        </w:numPr>
        <w:spacing w:after="0" w:line="36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Ответственности.</w:t>
      </w:r>
    </w:p>
    <w:p w:rsidR="00B96B83" w:rsidRPr="00B96B83" w:rsidRDefault="00B96B83" w:rsidP="00B96B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B96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Общеучебные</w:t>
      </w:r>
      <w:proofErr w:type="spellEnd"/>
      <w:r w:rsidRPr="00B96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умения, навыки и способы деятельности.</w:t>
      </w:r>
    </w:p>
    <w:p w:rsidR="00B96B83" w:rsidRPr="00B96B83" w:rsidRDefault="00B96B83" w:rsidP="00B96B8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преподавания математики в основной школе, работы над формированием у учащихся перечисленных в программе знаний и умений, следует обращать внимание на то, чтобы они овладевали умениями </w:t>
      </w:r>
      <w:proofErr w:type="spellStart"/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общеучебного</w:t>
      </w:r>
      <w:proofErr w:type="spellEnd"/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характера, разнообразными способами </w:t>
      </w:r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деятельности, приобретали опыт:</w:t>
      </w:r>
    </w:p>
    <w:p w:rsidR="00B96B83" w:rsidRPr="00B96B83" w:rsidRDefault="00B96B83" w:rsidP="00B96B8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планирования и осуществления алгоритмической деятельности, выполнения заданных и конструирования новых алгоритмов;</w:t>
      </w:r>
    </w:p>
    <w:p w:rsidR="00B96B83" w:rsidRPr="00B96B83" w:rsidRDefault="00B96B83" w:rsidP="00B96B8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B96B83" w:rsidRPr="00B96B83" w:rsidRDefault="00B96B83" w:rsidP="00B96B8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B96B83" w:rsidRPr="00B96B83" w:rsidRDefault="00B96B83" w:rsidP="00B96B8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>- 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B96B83" w:rsidRPr="00B96B83" w:rsidRDefault="00B96B83" w:rsidP="00B96B8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доказательных рассуждений, аргументации, выдвижения гипотез и их обоснования;</w:t>
      </w:r>
    </w:p>
    <w:p w:rsidR="00B96B83" w:rsidRPr="00B96B83" w:rsidRDefault="00B96B83" w:rsidP="00B96B8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B96B83" w:rsidRPr="00B96B83" w:rsidRDefault="00B96B83" w:rsidP="00B96B83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ТРЕБОВАНИЯ К УРОВНЮ ПОДГОТОВКИ ВЫПУСКНИКОВ</w:t>
      </w:r>
    </w:p>
    <w:p w:rsidR="00B96B83" w:rsidRPr="00B96B83" w:rsidRDefault="00B96B83" w:rsidP="00B96B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</w:p>
    <w:p w:rsidR="00B96B83" w:rsidRPr="00B96B83" w:rsidRDefault="00B96B83" w:rsidP="00B96B83">
      <w:pPr>
        <w:numPr>
          <w:ilvl w:val="0"/>
          <w:numId w:val="6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языком геометрии для описания предметов окружающего мира;</w:t>
      </w:r>
    </w:p>
    <w:p w:rsidR="00B96B83" w:rsidRPr="00B96B83" w:rsidRDefault="00B96B83" w:rsidP="00B96B83">
      <w:pPr>
        <w:numPr>
          <w:ilvl w:val="0"/>
          <w:numId w:val="6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геометрические фигуры, различать их взаимное расположение; </w:t>
      </w:r>
    </w:p>
    <w:p w:rsidR="00B96B83" w:rsidRPr="00B96B83" w:rsidRDefault="00B96B83" w:rsidP="00B96B83">
      <w:pPr>
        <w:numPr>
          <w:ilvl w:val="0"/>
          <w:numId w:val="6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B96B83" w:rsidRPr="00B96B83" w:rsidRDefault="00B96B83" w:rsidP="00B96B83">
      <w:pPr>
        <w:numPr>
          <w:ilvl w:val="0"/>
          <w:numId w:val="6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B96B83" w:rsidRPr="00B96B83" w:rsidRDefault="00B96B83" w:rsidP="00B96B83">
      <w:pPr>
        <w:numPr>
          <w:ilvl w:val="0"/>
          <w:numId w:val="6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простейших случаях строить сечения и развертки пространственных тел; </w:t>
      </w:r>
    </w:p>
    <w:p w:rsidR="00B96B83" w:rsidRPr="00B96B83" w:rsidRDefault="00B96B83" w:rsidP="00B96B83">
      <w:pPr>
        <w:numPr>
          <w:ilvl w:val="0"/>
          <w:numId w:val="6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операции над векторами, вычислять длину и координаты вектора, угол между векторами;</w:t>
      </w:r>
    </w:p>
    <w:p w:rsidR="00B96B83" w:rsidRPr="00B96B83" w:rsidRDefault="00B96B83" w:rsidP="00B96B83">
      <w:pPr>
        <w:numPr>
          <w:ilvl w:val="0"/>
          <w:numId w:val="6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значения геометрических величин (длин, углов, площадей, объемов), в том числе: для углов от 0 до 180</w:t>
      </w:r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B0"/>
      </w:r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B96B83" w:rsidRPr="00B96B83" w:rsidRDefault="00B96B83" w:rsidP="00B96B83">
      <w:pPr>
        <w:numPr>
          <w:ilvl w:val="0"/>
          <w:numId w:val="6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B96B83" w:rsidRPr="00B96B83" w:rsidRDefault="00B96B83" w:rsidP="00B96B83">
      <w:pPr>
        <w:numPr>
          <w:ilvl w:val="0"/>
          <w:numId w:val="6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B96B83" w:rsidRPr="00B96B83" w:rsidRDefault="00B96B83" w:rsidP="00B96B83">
      <w:pPr>
        <w:numPr>
          <w:ilvl w:val="0"/>
          <w:numId w:val="6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простейшие планиметрические задачи в пространстве;</w:t>
      </w:r>
    </w:p>
    <w:p w:rsidR="00B96B83" w:rsidRPr="00B96B83" w:rsidRDefault="00B96B83" w:rsidP="00B96B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</w:p>
    <w:p w:rsidR="00B96B83" w:rsidRPr="00B96B83" w:rsidRDefault="00B96B83" w:rsidP="00B96B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для:</w:t>
      </w:r>
    </w:p>
    <w:p w:rsidR="00B96B83" w:rsidRPr="00B96B83" w:rsidRDefault="00B96B83" w:rsidP="00B96B83">
      <w:pPr>
        <w:numPr>
          <w:ilvl w:val="0"/>
          <w:numId w:val="7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описания реальных ситуаций на языке геометрии;</w:t>
      </w:r>
    </w:p>
    <w:p w:rsidR="00B96B83" w:rsidRPr="00B96B83" w:rsidRDefault="00B96B83" w:rsidP="00B96B83">
      <w:pPr>
        <w:numPr>
          <w:ilvl w:val="0"/>
          <w:numId w:val="7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расчетов, включающих простейшие тригонометрические формулы;</w:t>
      </w:r>
    </w:p>
    <w:p w:rsidR="00B96B83" w:rsidRPr="00B96B83" w:rsidRDefault="00B96B83" w:rsidP="00B96B83">
      <w:pPr>
        <w:numPr>
          <w:ilvl w:val="0"/>
          <w:numId w:val="7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геометрических задач с использованием тригонометрии</w:t>
      </w:r>
    </w:p>
    <w:p w:rsidR="00B96B83" w:rsidRPr="00B96B83" w:rsidRDefault="00B96B83" w:rsidP="00B96B83">
      <w:pPr>
        <w:numPr>
          <w:ilvl w:val="0"/>
          <w:numId w:val="7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B96B83" w:rsidRPr="00B96B83" w:rsidRDefault="00B96B83" w:rsidP="00B96B83">
      <w:pPr>
        <w:widowControl w:val="0"/>
        <w:numPr>
          <w:ilvl w:val="0"/>
          <w:numId w:val="7"/>
        </w:numPr>
        <w:spacing w:after="0" w:line="36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построений геометрическими инструментами (линейка, угольник, циркуль, транспортир).</w:t>
      </w:r>
    </w:p>
    <w:p w:rsidR="00B96B83" w:rsidRPr="00B96B83" w:rsidRDefault="00B96B83" w:rsidP="00B96B8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письменных контрольных работ обучающихся по математике.</w:t>
      </w:r>
    </w:p>
    <w:p w:rsidR="00B96B83" w:rsidRPr="00B96B83" w:rsidRDefault="00B96B83" w:rsidP="00B96B8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Ответ оценивается отметкой «5», если:</w:t>
      </w:r>
    </w:p>
    <w:p w:rsidR="00B96B83" w:rsidRPr="00B96B83" w:rsidRDefault="00B96B83" w:rsidP="00B96B83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работа выполнена полностью;</w:t>
      </w:r>
    </w:p>
    <w:p w:rsidR="00B96B83" w:rsidRPr="00B96B83" w:rsidRDefault="00B96B83" w:rsidP="00B96B8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в логических рассуждениях и обосновании решения нет пробелов и ошибок;</w:t>
      </w:r>
    </w:p>
    <w:p w:rsidR="00B96B83" w:rsidRPr="00B96B83" w:rsidRDefault="00B96B83" w:rsidP="00B96B8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B96B83" w:rsidRPr="00B96B83" w:rsidRDefault="00B96B83" w:rsidP="00B96B8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Отметка «4» ставится, если:</w:t>
      </w:r>
    </w:p>
    <w:p w:rsidR="00B96B83" w:rsidRPr="00B96B83" w:rsidRDefault="00B96B83" w:rsidP="00B96B8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B96B83" w:rsidRPr="00B96B83" w:rsidRDefault="00B96B83" w:rsidP="00B96B8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B96B83" w:rsidRPr="00B96B83" w:rsidRDefault="00B96B83" w:rsidP="00B96B8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Отметка «3» ставится, если:</w:t>
      </w:r>
    </w:p>
    <w:p w:rsidR="00B96B83" w:rsidRPr="00B96B83" w:rsidRDefault="00B96B83" w:rsidP="00B96B8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B96B83" w:rsidRPr="00B96B83" w:rsidRDefault="00B96B83" w:rsidP="00B96B8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Отметка «2» ставится, если:</w:t>
      </w:r>
    </w:p>
    <w:p w:rsidR="00B96B83" w:rsidRPr="00B96B83" w:rsidRDefault="00B96B83" w:rsidP="00B96B8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допущены существенные ошибки, показавшие, что обучающийся не обладает обязательными умениями по данной теме в полной мере. </w:t>
      </w:r>
    </w:p>
    <w:p w:rsidR="00B96B83" w:rsidRPr="00B96B83" w:rsidRDefault="00B96B83" w:rsidP="00B96B8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Отметка «1» ставится, если:</w:t>
      </w:r>
    </w:p>
    <w:p w:rsidR="00B96B83" w:rsidRPr="00B96B83" w:rsidRDefault="00B96B83" w:rsidP="00B96B8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</w:r>
    </w:p>
    <w:p w:rsidR="00B96B83" w:rsidRPr="00B96B83" w:rsidRDefault="00B96B83" w:rsidP="00B96B8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</w:t>
      </w:r>
      <w:r w:rsidRPr="00B96B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предложенные обучающемуся дополнительно после выполнения им каких-либо других заданий. </w:t>
      </w:r>
    </w:p>
    <w:p w:rsidR="00B96B83" w:rsidRPr="00B96B83" w:rsidRDefault="00B96B83" w:rsidP="00B96B8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устных ответов обучающихся по математике</w:t>
      </w:r>
    </w:p>
    <w:p w:rsidR="00B96B83" w:rsidRPr="00B96B83" w:rsidRDefault="00B96B83" w:rsidP="00B96B8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Ответ оценивается отметкой «5», если ученик:</w:t>
      </w:r>
    </w:p>
    <w:p w:rsidR="00B96B83" w:rsidRPr="00B96B83" w:rsidRDefault="00B96B83" w:rsidP="00B96B83">
      <w:pPr>
        <w:widowControl w:val="0"/>
        <w:numPr>
          <w:ilvl w:val="0"/>
          <w:numId w:val="14"/>
        </w:numPr>
        <w:spacing w:after="0" w:line="360" w:lineRule="auto"/>
        <w:ind w:left="-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96B83">
        <w:rPr>
          <w:rFonts w:ascii="Times New Roman" w:eastAsia="Calibri" w:hAnsi="Times New Roman" w:cs="Times New Roman"/>
          <w:bCs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B96B83" w:rsidRPr="00B96B83" w:rsidRDefault="00B96B83" w:rsidP="00B96B83">
      <w:pPr>
        <w:widowControl w:val="0"/>
        <w:numPr>
          <w:ilvl w:val="0"/>
          <w:numId w:val="14"/>
        </w:numPr>
        <w:spacing w:after="0" w:line="360" w:lineRule="auto"/>
        <w:ind w:left="-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96B83">
        <w:rPr>
          <w:rFonts w:ascii="Times New Roman" w:eastAsia="Calibri" w:hAnsi="Times New Roman" w:cs="Times New Roman"/>
          <w:bCs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B96B83" w:rsidRPr="00B96B83" w:rsidRDefault="00B96B83" w:rsidP="00B96B83">
      <w:pPr>
        <w:widowControl w:val="0"/>
        <w:numPr>
          <w:ilvl w:val="0"/>
          <w:numId w:val="14"/>
        </w:numPr>
        <w:spacing w:after="0" w:line="360" w:lineRule="auto"/>
        <w:ind w:left="-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96B83">
        <w:rPr>
          <w:rFonts w:ascii="Times New Roman" w:eastAsia="Calibri" w:hAnsi="Times New Roman" w:cs="Times New Roman"/>
          <w:bCs/>
          <w:sz w:val="24"/>
          <w:szCs w:val="24"/>
        </w:rPr>
        <w:t>правильно выполнил рисунки, чертежи, графики, сопутствующие ответу;</w:t>
      </w:r>
    </w:p>
    <w:p w:rsidR="00B96B83" w:rsidRPr="00B96B83" w:rsidRDefault="00B96B83" w:rsidP="00B96B83">
      <w:pPr>
        <w:widowControl w:val="0"/>
        <w:numPr>
          <w:ilvl w:val="0"/>
          <w:numId w:val="14"/>
        </w:numPr>
        <w:spacing w:after="0" w:line="360" w:lineRule="auto"/>
        <w:ind w:left="-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96B83">
        <w:rPr>
          <w:rFonts w:ascii="Times New Roman" w:eastAsia="Calibri" w:hAnsi="Times New Roman" w:cs="Times New Roman"/>
          <w:bCs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B96B83" w:rsidRPr="00B96B83" w:rsidRDefault="00B96B83" w:rsidP="00B96B83">
      <w:pPr>
        <w:widowControl w:val="0"/>
        <w:numPr>
          <w:ilvl w:val="0"/>
          <w:numId w:val="14"/>
        </w:numPr>
        <w:spacing w:after="0" w:line="360" w:lineRule="auto"/>
        <w:ind w:left="-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96B83">
        <w:rPr>
          <w:rFonts w:ascii="Times New Roman" w:eastAsia="Calibri" w:hAnsi="Times New Roman" w:cs="Times New Roman"/>
          <w:bCs/>
          <w:sz w:val="24"/>
          <w:szCs w:val="24"/>
        </w:rPr>
        <w:t xml:space="preserve">продемонстрировал знание теории ранее изученных сопутствующих тем,  </w:t>
      </w:r>
      <w:proofErr w:type="spellStart"/>
      <w:r w:rsidRPr="00B96B83">
        <w:rPr>
          <w:rFonts w:ascii="Times New Roman" w:eastAsia="Calibri" w:hAnsi="Times New Roman" w:cs="Times New Roman"/>
          <w:bCs/>
          <w:sz w:val="24"/>
          <w:szCs w:val="24"/>
        </w:rPr>
        <w:t>сформированность</w:t>
      </w:r>
      <w:proofErr w:type="spellEnd"/>
      <w:r w:rsidRPr="00B96B83">
        <w:rPr>
          <w:rFonts w:ascii="Times New Roman" w:eastAsia="Calibri" w:hAnsi="Times New Roman" w:cs="Times New Roman"/>
          <w:bCs/>
          <w:sz w:val="24"/>
          <w:szCs w:val="24"/>
        </w:rPr>
        <w:t xml:space="preserve">  и устойчивость используемых при ответе умений и навыков;</w:t>
      </w:r>
    </w:p>
    <w:p w:rsidR="00B96B83" w:rsidRPr="00B96B83" w:rsidRDefault="00B96B83" w:rsidP="00B96B83">
      <w:pPr>
        <w:widowControl w:val="0"/>
        <w:numPr>
          <w:ilvl w:val="0"/>
          <w:numId w:val="14"/>
        </w:numPr>
        <w:spacing w:after="0" w:line="360" w:lineRule="auto"/>
        <w:ind w:left="-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96B83">
        <w:rPr>
          <w:rFonts w:ascii="Times New Roman" w:eastAsia="Calibri" w:hAnsi="Times New Roman" w:cs="Times New Roman"/>
          <w:bCs/>
          <w:sz w:val="24"/>
          <w:szCs w:val="24"/>
        </w:rPr>
        <w:t>отвечал самостоятельно, без наводящих вопросов учителя;</w:t>
      </w:r>
    </w:p>
    <w:p w:rsidR="00B96B83" w:rsidRPr="00B96B83" w:rsidRDefault="00B96B83" w:rsidP="00B96B83">
      <w:pPr>
        <w:widowControl w:val="0"/>
        <w:numPr>
          <w:ilvl w:val="0"/>
          <w:numId w:val="14"/>
        </w:numPr>
        <w:spacing w:after="0" w:line="360" w:lineRule="auto"/>
        <w:ind w:left="-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96B83">
        <w:rPr>
          <w:rFonts w:ascii="Times New Roman" w:eastAsia="Calibri" w:hAnsi="Times New Roman" w:cs="Times New Roman"/>
          <w:bCs/>
          <w:sz w:val="24"/>
          <w:szCs w:val="24"/>
        </w:rPr>
        <w:t xml:space="preserve">возможны одна – две  неточности </w:t>
      </w:r>
      <w:proofErr w:type="gramStart"/>
      <w:r w:rsidRPr="00B96B83">
        <w:rPr>
          <w:rFonts w:ascii="Times New Roman" w:eastAsia="Calibri" w:hAnsi="Times New Roman" w:cs="Times New Roman"/>
          <w:bCs/>
          <w:sz w:val="24"/>
          <w:szCs w:val="24"/>
        </w:rPr>
        <w:t>при</w:t>
      </w:r>
      <w:proofErr w:type="gramEnd"/>
      <w:r w:rsidRPr="00B96B83">
        <w:rPr>
          <w:rFonts w:ascii="Times New Roman" w:eastAsia="Calibri" w:hAnsi="Times New Roman" w:cs="Times New Roman"/>
          <w:bCs/>
          <w:sz w:val="24"/>
          <w:szCs w:val="24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B96B83" w:rsidRPr="00B96B83" w:rsidRDefault="00B96B83" w:rsidP="00B96B83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Ответ оценивается отметкой «4», если удовлетворяет в основном требованиям на оценку «5», </w:t>
      </w:r>
    </w:p>
    <w:p w:rsidR="00B96B83" w:rsidRPr="00B96B83" w:rsidRDefault="00B96B83" w:rsidP="00B96B83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но при этом имеет один из недостатков:</w:t>
      </w:r>
    </w:p>
    <w:p w:rsidR="00B96B83" w:rsidRPr="00B96B83" w:rsidRDefault="00B96B83" w:rsidP="00B96B83">
      <w:pPr>
        <w:widowControl w:val="0"/>
        <w:numPr>
          <w:ilvl w:val="0"/>
          <w:numId w:val="15"/>
        </w:numPr>
        <w:spacing w:after="0" w:line="360" w:lineRule="auto"/>
        <w:ind w:left="-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96B83">
        <w:rPr>
          <w:rFonts w:ascii="Times New Roman" w:eastAsia="Calibri" w:hAnsi="Times New Roman" w:cs="Times New Roman"/>
          <w:bCs/>
          <w:sz w:val="24"/>
          <w:szCs w:val="24"/>
        </w:rPr>
        <w:t>в изложении допущены небольшие пробелы, не исказившее математическое содержание ответа;</w:t>
      </w:r>
    </w:p>
    <w:p w:rsidR="00B96B83" w:rsidRPr="00B96B83" w:rsidRDefault="00B96B83" w:rsidP="00B96B83">
      <w:pPr>
        <w:widowControl w:val="0"/>
        <w:numPr>
          <w:ilvl w:val="0"/>
          <w:numId w:val="15"/>
        </w:numPr>
        <w:spacing w:after="0" w:line="360" w:lineRule="auto"/>
        <w:ind w:left="-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96B83">
        <w:rPr>
          <w:rFonts w:ascii="Times New Roman" w:eastAsia="Calibri" w:hAnsi="Times New Roman" w:cs="Times New Roman"/>
          <w:bCs/>
          <w:sz w:val="24"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B96B83" w:rsidRPr="00B96B83" w:rsidRDefault="00B96B83" w:rsidP="00B96B83">
      <w:pPr>
        <w:widowControl w:val="0"/>
        <w:numPr>
          <w:ilvl w:val="0"/>
          <w:numId w:val="15"/>
        </w:numPr>
        <w:spacing w:after="0" w:line="360" w:lineRule="auto"/>
        <w:ind w:left="-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96B83">
        <w:rPr>
          <w:rFonts w:ascii="Times New Roman" w:eastAsia="Calibri" w:hAnsi="Times New Roman" w:cs="Times New Roman"/>
          <w:bCs/>
          <w:sz w:val="24"/>
          <w:szCs w:val="24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B96B83" w:rsidRPr="00B96B83" w:rsidRDefault="00B96B83" w:rsidP="00B96B8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Отметка «3» ставится в следующих случаях:</w:t>
      </w:r>
    </w:p>
    <w:p w:rsidR="00B96B83" w:rsidRPr="00B96B83" w:rsidRDefault="00B96B83" w:rsidP="00B96B83">
      <w:pPr>
        <w:widowControl w:val="0"/>
        <w:numPr>
          <w:ilvl w:val="0"/>
          <w:numId w:val="16"/>
        </w:numPr>
        <w:spacing w:after="0" w:line="360" w:lineRule="auto"/>
        <w:ind w:left="-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96B83">
        <w:rPr>
          <w:rFonts w:ascii="Times New Roman" w:eastAsia="Calibri" w:hAnsi="Times New Roman" w:cs="Times New Roman"/>
          <w:bCs/>
          <w:sz w:val="24"/>
          <w:szCs w:val="24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B96B83" w:rsidRPr="00B96B83" w:rsidRDefault="00B96B83" w:rsidP="00B96B83">
      <w:pPr>
        <w:widowControl w:val="0"/>
        <w:numPr>
          <w:ilvl w:val="0"/>
          <w:numId w:val="16"/>
        </w:numPr>
        <w:spacing w:after="0" w:line="360" w:lineRule="auto"/>
        <w:ind w:left="-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96B83">
        <w:rPr>
          <w:rFonts w:ascii="Times New Roman" w:eastAsia="Calibri" w:hAnsi="Times New Roman" w:cs="Times New Roman"/>
          <w:bCs/>
          <w:sz w:val="24"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B96B83" w:rsidRPr="00B96B83" w:rsidRDefault="00B96B83" w:rsidP="00B96B83">
      <w:pPr>
        <w:widowControl w:val="0"/>
        <w:numPr>
          <w:ilvl w:val="0"/>
          <w:numId w:val="16"/>
        </w:numPr>
        <w:spacing w:after="0" w:line="360" w:lineRule="auto"/>
        <w:ind w:left="-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96B83">
        <w:rPr>
          <w:rFonts w:ascii="Times New Roman" w:eastAsia="Calibri" w:hAnsi="Times New Roman" w:cs="Times New Roman"/>
          <w:bCs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B96B83" w:rsidRPr="00B96B83" w:rsidRDefault="00B96B83" w:rsidP="00B96B83">
      <w:pPr>
        <w:widowControl w:val="0"/>
        <w:numPr>
          <w:ilvl w:val="0"/>
          <w:numId w:val="16"/>
        </w:numPr>
        <w:tabs>
          <w:tab w:val="left" w:pos="709"/>
        </w:tabs>
        <w:spacing w:after="0" w:line="360" w:lineRule="auto"/>
        <w:ind w:left="-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96B83">
        <w:rPr>
          <w:rFonts w:ascii="Times New Roman" w:eastAsia="Calibri" w:hAnsi="Times New Roman" w:cs="Times New Roman"/>
          <w:bCs/>
          <w:sz w:val="24"/>
          <w:szCs w:val="24"/>
        </w:rPr>
        <w:t xml:space="preserve">при достаточном знании теоретического материала выявлена недостаточная </w:t>
      </w:r>
      <w:proofErr w:type="spellStart"/>
      <w:r w:rsidRPr="00B96B83">
        <w:rPr>
          <w:rFonts w:ascii="Times New Roman" w:eastAsia="Calibri" w:hAnsi="Times New Roman" w:cs="Times New Roman"/>
          <w:bCs/>
          <w:sz w:val="24"/>
          <w:szCs w:val="24"/>
        </w:rPr>
        <w:t>сформированность</w:t>
      </w:r>
      <w:proofErr w:type="spellEnd"/>
      <w:r w:rsidRPr="00B96B83">
        <w:rPr>
          <w:rFonts w:ascii="Times New Roman" w:eastAsia="Calibri" w:hAnsi="Times New Roman" w:cs="Times New Roman"/>
          <w:bCs/>
          <w:sz w:val="24"/>
          <w:szCs w:val="24"/>
        </w:rPr>
        <w:t xml:space="preserve"> основных умений и навыков.</w:t>
      </w:r>
    </w:p>
    <w:p w:rsidR="00B96B83" w:rsidRPr="00B96B83" w:rsidRDefault="00B96B83" w:rsidP="00B96B8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Отметка «2» ставится в следующих случаях:</w:t>
      </w:r>
    </w:p>
    <w:p w:rsidR="00B96B83" w:rsidRPr="00B96B83" w:rsidRDefault="00B96B83" w:rsidP="00B96B83">
      <w:pPr>
        <w:widowControl w:val="0"/>
        <w:numPr>
          <w:ilvl w:val="0"/>
          <w:numId w:val="17"/>
        </w:numPr>
        <w:spacing w:after="0" w:line="360" w:lineRule="auto"/>
        <w:ind w:left="-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96B8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не раскрыто основное содержание учебного материала;</w:t>
      </w:r>
    </w:p>
    <w:p w:rsidR="00B96B83" w:rsidRPr="00B96B83" w:rsidRDefault="00B96B83" w:rsidP="00B96B83">
      <w:pPr>
        <w:widowControl w:val="0"/>
        <w:numPr>
          <w:ilvl w:val="0"/>
          <w:numId w:val="17"/>
        </w:numPr>
        <w:spacing w:after="0" w:line="360" w:lineRule="auto"/>
        <w:ind w:left="-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96B83">
        <w:rPr>
          <w:rFonts w:ascii="Times New Roman" w:eastAsia="Calibri" w:hAnsi="Times New Roman" w:cs="Times New Roman"/>
          <w:bCs/>
          <w:sz w:val="24"/>
          <w:szCs w:val="24"/>
        </w:rPr>
        <w:t>обнаружено незнание учеником большей или наиболее важной части учебного материала;</w:t>
      </w:r>
    </w:p>
    <w:p w:rsidR="00B96B83" w:rsidRPr="00B96B83" w:rsidRDefault="00B96B83" w:rsidP="00B96B83">
      <w:pPr>
        <w:widowControl w:val="0"/>
        <w:numPr>
          <w:ilvl w:val="0"/>
          <w:numId w:val="17"/>
        </w:numPr>
        <w:spacing w:after="0" w:line="360" w:lineRule="auto"/>
        <w:ind w:left="-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96B83">
        <w:rPr>
          <w:rFonts w:ascii="Times New Roman" w:eastAsia="Calibri" w:hAnsi="Times New Roman" w:cs="Times New Roman"/>
          <w:bCs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B96B83" w:rsidRPr="00B96B83" w:rsidRDefault="00B96B83" w:rsidP="00B96B8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6B83" w:rsidRPr="00B96B83" w:rsidRDefault="00B96B83" w:rsidP="00B96B8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Отметка «1» ставится, если:</w:t>
      </w:r>
    </w:p>
    <w:p w:rsidR="00B96B83" w:rsidRPr="00B96B83" w:rsidRDefault="00B96B83" w:rsidP="00B96B83">
      <w:pPr>
        <w:widowControl w:val="0"/>
        <w:numPr>
          <w:ilvl w:val="0"/>
          <w:numId w:val="18"/>
        </w:numPr>
        <w:spacing w:after="0" w:line="360" w:lineRule="auto"/>
        <w:ind w:left="-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96B83">
        <w:rPr>
          <w:rFonts w:ascii="Times New Roman" w:eastAsia="Calibri" w:hAnsi="Times New Roman" w:cs="Times New Roman"/>
          <w:bCs/>
          <w:sz w:val="24"/>
          <w:szCs w:val="24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B96B83" w:rsidRPr="00B96B83" w:rsidRDefault="00B96B83" w:rsidP="00B96B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ТЕМ УЧЕБНОГО КУРСА</w:t>
      </w:r>
    </w:p>
    <w:p w:rsidR="00B96B83" w:rsidRPr="00B96B83" w:rsidRDefault="00B96B83" w:rsidP="00B96B8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 (2 ч)</w:t>
      </w:r>
    </w:p>
    <w:p w:rsidR="00B96B83" w:rsidRPr="00B96B83" w:rsidRDefault="00B96B83" w:rsidP="00B96B8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Векторы (9 ч)</w:t>
      </w:r>
    </w:p>
    <w:p w:rsidR="00B96B83" w:rsidRPr="00B96B83" w:rsidRDefault="00B96B83" w:rsidP="00B96B8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Вектор. Длина (модуль) вектора.  Равенство векторов. Операции над векторами: умножение на число, сложение, вычитание.</w:t>
      </w:r>
    </w:p>
    <w:p w:rsidR="00B96B83" w:rsidRPr="00B96B83" w:rsidRDefault="00B96B83" w:rsidP="00B96B8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 координат (11 ч).</w:t>
      </w:r>
    </w:p>
    <w:p w:rsidR="00B96B83" w:rsidRPr="00B96B83" w:rsidRDefault="00B96B83" w:rsidP="00B96B8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Координаты вектора. Разложение, скалярное произведение. Угол между векторами. Простейшие задачи в координатах. Уравнение окружности, прямой. </w:t>
      </w:r>
    </w:p>
    <w:p w:rsidR="00B96B83" w:rsidRPr="00B96B83" w:rsidRDefault="00B96B83" w:rsidP="00B96B8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Соотношение между сторонами и углами треугольника. Скалярное произведение векторов. (15 ч)</w:t>
      </w:r>
    </w:p>
    <w:p w:rsidR="00B96B83" w:rsidRPr="00B96B83" w:rsidRDefault="00B96B83" w:rsidP="00B96B8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Синус, косинус, тангенс угла. Соотношения между сторонами и углами треугольника. Скалярное произведение векторов. </w:t>
      </w:r>
    </w:p>
    <w:p w:rsidR="00B96B83" w:rsidRPr="00B96B83" w:rsidRDefault="00B96B83" w:rsidP="00B96B8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Длина окружности и площадь круга (12 ч).</w:t>
      </w:r>
    </w:p>
    <w:p w:rsidR="00B96B83" w:rsidRPr="00B96B83" w:rsidRDefault="00B96B83" w:rsidP="00B96B8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Многоугольники.</w:t>
      </w:r>
      <w:r w:rsidRPr="00B96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Длина ломаной, периметр многоугольника. Выпуклые многоугольники. Сумма углов выпуклого многоугольника. Вписанные и описанные многоугольники. Правильные многоугольники.</w:t>
      </w:r>
    </w:p>
    <w:p w:rsidR="00B96B83" w:rsidRPr="00B96B83" w:rsidRDefault="00B96B83" w:rsidP="00B96B8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Окружность и круг.</w:t>
      </w:r>
      <w:r w:rsidRPr="00B96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Центр, радиус, диаметр. Дуга, хорда. Сектор, сегмент. Центральный, вписанный угол; величина вписанного угла. Взаимное расположение прямой и окружности, двух окружностей</w:t>
      </w:r>
      <w:r w:rsidRPr="00B96B8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B96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Касательная и секущая к окружности; равенство касательных, проведенных из одной точки. Метрические соотношения в окружности: свойства секущих, касательных, хорд. Окружность, вписанная в треугольник, и окружность, описанная около треугольника. Вписанные и описанные четырехугольники. Вписанные и описанные окружности правильного многоугольника. Длина окружности. Площадь круга и площадь сектора. </w:t>
      </w:r>
    </w:p>
    <w:p w:rsidR="00B96B83" w:rsidRPr="00B96B83" w:rsidRDefault="00B96B83" w:rsidP="00B96B8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Геометрические преобразования. Движения (9 ч).</w:t>
      </w:r>
    </w:p>
    <w:p w:rsidR="00B96B83" w:rsidRPr="00B96B83" w:rsidRDefault="00B96B83" w:rsidP="00B96B83">
      <w:pPr>
        <w:widowControl w:val="0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Примеры движений фигур. Симметрия фигур. Осевая симметрия и параллельный перенос. </w:t>
      </w:r>
      <w:r w:rsidRPr="00B96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Поворот и центральная симметрия. Понятие о гомотетии. Подобие фигур.</w:t>
      </w:r>
    </w:p>
    <w:p w:rsidR="00B96B83" w:rsidRPr="00B96B83" w:rsidRDefault="00B96B83" w:rsidP="00B96B83">
      <w:pPr>
        <w:widowControl w:val="0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Некоторые сведения стереометрии(9 ч)</w:t>
      </w:r>
    </w:p>
    <w:p w:rsidR="00B96B83" w:rsidRPr="00B96B83" w:rsidRDefault="00B96B83" w:rsidP="00B96B83">
      <w:pPr>
        <w:widowControl w:val="0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Повторение. (2 ч)</w:t>
      </w:r>
    </w:p>
    <w:p w:rsidR="00B96B83" w:rsidRPr="00B96B83" w:rsidRDefault="00B96B83" w:rsidP="00B96B8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B96B83" w:rsidRPr="00B96B83" w:rsidRDefault="00B96B83" w:rsidP="00B96B83">
      <w:pPr>
        <w:numPr>
          <w:ilvl w:val="0"/>
          <w:numId w:val="27"/>
        </w:numPr>
        <w:spacing w:after="0" w:line="36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Печатные пособия.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2234"/>
        <w:gridCol w:w="3622"/>
        <w:gridCol w:w="1206"/>
        <w:gridCol w:w="1938"/>
      </w:tblGrid>
      <w:tr w:rsidR="00B96B83" w:rsidRPr="00B96B83" w:rsidTr="00B96B83">
        <w:trPr>
          <w:jc w:val="center"/>
        </w:trPr>
        <w:tc>
          <w:tcPr>
            <w:tcW w:w="573" w:type="dxa"/>
            <w:vAlign w:val="center"/>
          </w:tcPr>
          <w:p w:rsidR="00B96B83" w:rsidRPr="00B96B83" w:rsidRDefault="00B96B83" w:rsidP="00B96B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96B83" w:rsidRPr="00B96B83" w:rsidRDefault="00B96B83" w:rsidP="00B96B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70" w:type="dxa"/>
            <w:vAlign w:val="center"/>
          </w:tcPr>
          <w:p w:rsidR="00B96B83" w:rsidRPr="00B96B83" w:rsidRDefault="00B96B83" w:rsidP="00B96B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3843" w:type="dxa"/>
            <w:vAlign w:val="center"/>
          </w:tcPr>
          <w:p w:rsidR="00B96B83" w:rsidRPr="00B96B83" w:rsidRDefault="00B96B83" w:rsidP="00B96B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227" w:type="dxa"/>
            <w:vAlign w:val="center"/>
          </w:tcPr>
          <w:p w:rsidR="00B96B83" w:rsidRPr="00B96B83" w:rsidRDefault="00B96B83" w:rsidP="00B96B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B96B83" w:rsidRPr="00B96B83" w:rsidRDefault="00B96B83" w:rsidP="00B96B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1955" w:type="dxa"/>
            <w:vAlign w:val="center"/>
          </w:tcPr>
          <w:p w:rsidR="00B96B83" w:rsidRPr="00B96B83" w:rsidRDefault="00B96B83" w:rsidP="00B96B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B96B83" w:rsidRPr="00B96B83" w:rsidTr="00B96B83">
        <w:trPr>
          <w:jc w:val="center"/>
        </w:trPr>
        <w:tc>
          <w:tcPr>
            <w:tcW w:w="573" w:type="dxa"/>
            <w:vAlign w:val="center"/>
          </w:tcPr>
          <w:p w:rsidR="00B96B83" w:rsidRPr="00B96B83" w:rsidRDefault="00B96B83" w:rsidP="00B96B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0" w:type="dxa"/>
            <w:vAlign w:val="center"/>
          </w:tcPr>
          <w:p w:rsidR="00B96B83" w:rsidRPr="00B96B83" w:rsidRDefault="00B96B83" w:rsidP="00B96B8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3843" w:type="dxa"/>
            <w:vAlign w:val="center"/>
          </w:tcPr>
          <w:p w:rsidR="00B96B83" w:rsidRPr="00B96B83" w:rsidRDefault="00B96B83" w:rsidP="00B96B8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рабочих программ. Геометрия, 7 – 9 классы. Пособие для учителей общеобразовательных учреждений</w:t>
            </w:r>
          </w:p>
        </w:tc>
        <w:tc>
          <w:tcPr>
            <w:tcW w:w="1227" w:type="dxa"/>
            <w:vAlign w:val="center"/>
          </w:tcPr>
          <w:p w:rsidR="00B96B83" w:rsidRPr="00B96B83" w:rsidRDefault="00B96B83" w:rsidP="00B96B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55" w:type="dxa"/>
            <w:vAlign w:val="center"/>
          </w:tcPr>
          <w:p w:rsidR="00B96B83" w:rsidRPr="00B96B83" w:rsidRDefault="00B96B83" w:rsidP="00B96B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  <w:p w:rsidR="00B96B83" w:rsidRPr="00B96B83" w:rsidRDefault="00B96B83" w:rsidP="00B96B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B96B83" w:rsidRPr="00B96B83" w:rsidTr="00B96B83">
        <w:trPr>
          <w:jc w:val="center"/>
        </w:trPr>
        <w:tc>
          <w:tcPr>
            <w:tcW w:w="573" w:type="dxa"/>
            <w:vAlign w:val="center"/>
          </w:tcPr>
          <w:p w:rsidR="00B96B83" w:rsidRPr="00B96B83" w:rsidRDefault="00B96B83" w:rsidP="00B96B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0" w:type="dxa"/>
            <w:vAlign w:val="center"/>
          </w:tcPr>
          <w:p w:rsidR="00B96B83" w:rsidRPr="00B96B83" w:rsidRDefault="00B96B83" w:rsidP="00B96B8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</w:tc>
        <w:tc>
          <w:tcPr>
            <w:tcW w:w="3843" w:type="dxa"/>
            <w:vAlign w:val="center"/>
          </w:tcPr>
          <w:p w:rsidR="00B96B83" w:rsidRPr="00B96B83" w:rsidRDefault="00B96B83" w:rsidP="00B96B8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Геометрия, 7 – 9кл.: учебник для общеобразовательных учреждений.</w:t>
            </w:r>
          </w:p>
        </w:tc>
        <w:tc>
          <w:tcPr>
            <w:tcW w:w="1227" w:type="dxa"/>
            <w:vAlign w:val="center"/>
          </w:tcPr>
          <w:p w:rsidR="00B96B83" w:rsidRPr="00B96B83" w:rsidRDefault="00B96B83" w:rsidP="00B96B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55" w:type="dxa"/>
            <w:vAlign w:val="center"/>
          </w:tcPr>
          <w:p w:rsidR="00B96B83" w:rsidRPr="00B96B83" w:rsidRDefault="00B96B83" w:rsidP="00B96B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  <w:p w:rsidR="00B96B83" w:rsidRPr="00B96B83" w:rsidRDefault="00B96B83" w:rsidP="00B96B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B96B83" w:rsidRPr="00B96B83" w:rsidTr="00B96B83">
        <w:trPr>
          <w:jc w:val="center"/>
        </w:trPr>
        <w:tc>
          <w:tcPr>
            <w:tcW w:w="573" w:type="dxa"/>
            <w:vAlign w:val="center"/>
          </w:tcPr>
          <w:p w:rsidR="00B96B83" w:rsidRPr="00B96B83" w:rsidRDefault="00B96B83" w:rsidP="00B96B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0" w:type="dxa"/>
            <w:vAlign w:val="center"/>
          </w:tcPr>
          <w:p w:rsidR="00B96B83" w:rsidRPr="00B96B83" w:rsidRDefault="00B96B83" w:rsidP="00B96B8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Зив Б.Г.</w:t>
            </w:r>
          </w:p>
        </w:tc>
        <w:tc>
          <w:tcPr>
            <w:tcW w:w="3843" w:type="dxa"/>
            <w:vAlign w:val="center"/>
          </w:tcPr>
          <w:p w:rsidR="00B96B83" w:rsidRPr="00B96B83" w:rsidRDefault="00B96B83" w:rsidP="00B96B8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 геометрии для 7 – 11 классов.</w:t>
            </w:r>
          </w:p>
        </w:tc>
        <w:tc>
          <w:tcPr>
            <w:tcW w:w="1227" w:type="dxa"/>
            <w:vAlign w:val="center"/>
          </w:tcPr>
          <w:p w:rsidR="00B96B83" w:rsidRPr="00B96B83" w:rsidRDefault="00B96B83" w:rsidP="00B96B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55" w:type="dxa"/>
            <w:vAlign w:val="center"/>
          </w:tcPr>
          <w:p w:rsidR="00B96B83" w:rsidRPr="00B96B83" w:rsidRDefault="00B96B83" w:rsidP="00B96B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  <w:p w:rsidR="00B96B83" w:rsidRPr="00B96B83" w:rsidRDefault="00B96B83" w:rsidP="00B96B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B96B83" w:rsidRPr="00B96B83" w:rsidTr="00B96B83">
        <w:trPr>
          <w:jc w:val="center"/>
        </w:trPr>
        <w:tc>
          <w:tcPr>
            <w:tcW w:w="573" w:type="dxa"/>
            <w:vAlign w:val="center"/>
          </w:tcPr>
          <w:p w:rsidR="00B96B83" w:rsidRPr="00B96B83" w:rsidRDefault="00B96B83" w:rsidP="00B96B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0" w:type="dxa"/>
            <w:vAlign w:val="center"/>
          </w:tcPr>
          <w:p w:rsidR="00B96B83" w:rsidRPr="00B96B83" w:rsidRDefault="00B96B83" w:rsidP="00B96B8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Зив Б.Г.</w:t>
            </w:r>
          </w:p>
        </w:tc>
        <w:tc>
          <w:tcPr>
            <w:tcW w:w="3843" w:type="dxa"/>
            <w:vAlign w:val="center"/>
          </w:tcPr>
          <w:p w:rsidR="00B96B83" w:rsidRPr="00B96B83" w:rsidRDefault="00B96B83" w:rsidP="00B96B8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 по геометрии для 9 класса.</w:t>
            </w:r>
          </w:p>
        </w:tc>
        <w:tc>
          <w:tcPr>
            <w:tcW w:w="1227" w:type="dxa"/>
            <w:vAlign w:val="center"/>
          </w:tcPr>
          <w:p w:rsidR="00B96B83" w:rsidRPr="00B96B83" w:rsidRDefault="00B96B83" w:rsidP="00B96B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55" w:type="dxa"/>
            <w:vAlign w:val="center"/>
          </w:tcPr>
          <w:p w:rsidR="00B96B83" w:rsidRPr="00B96B83" w:rsidRDefault="00B96B83" w:rsidP="00B96B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  <w:p w:rsidR="00B96B83" w:rsidRPr="00B96B83" w:rsidRDefault="00B96B83" w:rsidP="00B96B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B96B83" w:rsidRPr="00B96B83" w:rsidTr="00B96B83">
        <w:trPr>
          <w:jc w:val="center"/>
        </w:trPr>
        <w:tc>
          <w:tcPr>
            <w:tcW w:w="573" w:type="dxa"/>
            <w:vAlign w:val="center"/>
          </w:tcPr>
          <w:p w:rsidR="00B96B83" w:rsidRPr="00B96B83" w:rsidRDefault="00B96B83" w:rsidP="00B96B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0" w:type="dxa"/>
            <w:vAlign w:val="center"/>
          </w:tcPr>
          <w:p w:rsidR="00B96B83" w:rsidRPr="00B96B83" w:rsidRDefault="00B96B83" w:rsidP="00B96B8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Саакян С.М.</w:t>
            </w:r>
          </w:p>
        </w:tc>
        <w:tc>
          <w:tcPr>
            <w:tcW w:w="3843" w:type="dxa"/>
            <w:vAlign w:val="center"/>
          </w:tcPr>
          <w:p w:rsidR="00B96B83" w:rsidRPr="00B96B83" w:rsidRDefault="00B96B83" w:rsidP="00B96B8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геометрии в 7 – 9 классах: Методические рекомендации к учебнику. Книга для учителя.</w:t>
            </w:r>
          </w:p>
        </w:tc>
        <w:tc>
          <w:tcPr>
            <w:tcW w:w="1227" w:type="dxa"/>
            <w:vAlign w:val="center"/>
          </w:tcPr>
          <w:p w:rsidR="00B96B83" w:rsidRPr="00B96B83" w:rsidRDefault="00B96B83" w:rsidP="00B96B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55" w:type="dxa"/>
            <w:vAlign w:val="center"/>
          </w:tcPr>
          <w:p w:rsidR="00B96B83" w:rsidRPr="00B96B83" w:rsidRDefault="00B96B83" w:rsidP="00B96B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  <w:p w:rsidR="00B96B83" w:rsidRPr="00B96B83" w:rsidRDefault="00B96B83" w:rsidP="00B96B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B96B83" w:rsidRPr="00B96B83" w:rsidTr="00B96B83">
        <w:trPr>
          <w:jc w:val="center"/>
        </w:trPr>
        <w:tc>
          <w:tcPr>
            <w:tcW w:w="573" w:type="dxa"/>
            <w:vAlign w:val="center"/>
          </w:tcPr>
          <w:p w:rsidR="00B96B83" w:rsidRPr="00B96B83" w:rsidRDefault="00B96B83" w:rsidP="00B96B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0" w:type="dxa"/>
            <w:vAlign w:val="center"/>
          </w:tcPr>
          <w:p w:rsidR="00B96B83" w:rsidRPr="00B96B83" w:rsidRDefault="00B96B83" w:rsidP="00B96B8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Глейзер Е.И.</w:t>
            </w:r>
          </w:p>
        </w:tc>
        <w:tc>
          <w:tcPr>
            <w:tcW w:w="3843" w:type="dxa"/>
            <w:vAlign w:val="center"/>
          </w:tcPr>
          <w:p w:rsidR="00B96B83" w:rsidRPr="00B96B83" w:rsidRDefault="00B96B83" w:rsidP="00B96B8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математики в школе.</w:t>
            </w:r>
          </w:p>
          <w:p w:rsidR="00B96B83" w:rsidRPr="00B96B83" w:rsidRDefault="00B96B83" w:rsidP="00B96B8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8 классы.</w:t>
            </w:r>
          </w:p>
        </w:tc>
        <w:tc>
          <w:tcPr>
            <w:tcW w:w="1227" w:type="dxa"/>
            <w:vAlign w:val="center"/>
          </w:tcPr>
          <w:p w:rsidR="00B96B83" w:rsidRPr="00B96B83" w:rsidRDefault="00B96B83" w:rsidP="00B96B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955" w:type="dxa"/>
            <w:vAlign w:val="center"/>
          </w:tcPr>
          <w:p w:rsidR="00B96B83" w:rsidRPr="00B96B83" w:rsidRDefault="00B96B83" w:rsidP="00B96B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  <w:p w:rsidR="00B96B83" w:rsidRPr="00B96B83" w:rsidRDefault="00B96B83" w:rsidP="00B96B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</w:tr>
    </w:tbl>
    <w:p w:rsidR="00B96B83" w:rsidRPr="00B96B83" w:rsidRDefault="00B96B83" w:rsidP="00B96B83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96B83">
        <w:rPr>
          <w:rFonts w:ascii="Times New Roman" w:eastAsia="Calibri" w:hAnsi="Times New Roman" w:cs="Times New Roman"/>
          <w:b/>
          <w:sz w:val="24"/>
          <w:szCs w:val="24"/>
        </w:rPr>
        <w:t>Цифровые и электронные образовательные ресурсы</w:t>
      </w:r>
    </w:p>
    <w:p w:rsidR="00B96B83" w:rsidRPr="00B96B83" w:rsidRDefault="00B96B83" w:rsidP="00B96B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http://www.prosv.ru -  сайт издательства «Просвещение» (рубрика «Математика»)</w:t>
      </w:r>
    </w:p>
    <w:p w:rsidR="00B96B83" w:rsidRPr="00B96B83" w:rsidRDefault="000D211B" w:rsidP="00B96B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B96B83" w:rsidRPr="00B96B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</w:t>
        </w:r>
      </w:hyperlink>
      <w:r w:rsidR="00B96B83"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>www.drofa.ru  -  сайт издательства Дрофа (рубрика «Математика»)</w:t>
      </w:r>
    </w:p>
    <w:p w:rsidR="00B96B83" w:rsidRPr="00B96B83" w:rsidRDefault="000D211B" w:rsidP="00B96B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B96B83" w:rsidRPr="00B96B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http://www.center.fio.ru/som</w:t>
        </w:r>
      </w:hyperlink>
      <w:r w:rsidR="00B96B83"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методические рекомендации учителю-предметнику (представлены все школьные предметы). Материалы для самостоятельной разработки профильных проб и активизации процесса обучения в старшей школе.</w:t>
      </w:r>
    </w:p>
    <w:p w:rsidR="00B96B83" w:rsidRPr="00B96B83" w:rsidRDefault="000D211B" w:rsidP="00B96B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B96B83" w:rsidRPr="00B96B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http://www.edu.ru</w:t>
        </w:r>
      </w:hyperlink>
      <w:r w:rsidR="00B96B83"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Центральный образовательный портал, содержит нормативные документы Министерства, стандарты, информацию о проведение эксперимента, сервер информационной поддержки Единого государственного экзамена.</w:t>
      </w:r>
    </w:p>
    <w:p w:rsidR="00B96B83" w:rsidRPr="00B96B83" w:rsidRDefault="000D211B" w:rsidP="00B96B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B96B83" w:rsidRPr="00B96B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http://www.internet-scool.ru</w:t>
        </w:r>
      </w:hyperlink>
      <w:r w:rsidR="00B96B83"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сайт Интернет – школы издательства Просвещение. Учебный план разработан на основе федерального базисного учебного плана для общеобразовательных учреждений РФ и представляет область знаний «Математика». На сайте представлены Интернет-уроки по алгебре и началам анализа и геометрии, включают подготовку сдачи ЕГЭ, ГИА.  </w:t>
      </w:r>
    </w:p>
    <w:p w:rsidR="00B96B83" w:rsidRPr="00B96B83" w:rsidRDefault="000D211B" w:rsidP="00B96B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B96B83" w:rsidRPr="00B96B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http://www.legion.ru</w:t>
        </w:r>
      </w:hyperlink>
      <w:r w:rsidR="00B96B83"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сайт издательства «Легион»</w:t>
      </w:r>
    </w:p>
    <w:p w:rsidR="00B96B83" w:rsidRPr="00B96B83" w:rsidRDefault="000D211B" w:rsidP="00B96B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B96B83" w:rsidRPr="00B96B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http://www.intellectcentre.ru</w:t>
        </w:r>
      </w:hyperlink>
      <w:r w:rsidR="00B96B83"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сайт издательства «Интеллект-Центр», где можно найти учебно-тренировочные материалы, демонстрационные версии, банк  тренировочных заданий с ответами, методические рекомендации и образцы решений</w:t>
      </w:r>
    </w:p>
    <w:p w:rsidR="00B96B83" w:rsidRPr="00B96B83" w:rsidRDefault="000D211B" w:rsidP="00B96B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B96B83" w:rsidRPr="00B96B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http://www.fipi.ru</w:t>
        </w:r>
      </w:hyperlink>
      <w:r w:rsidR="00B96B83"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портал информационной поддержки мониторинга качества образования, здесь можно найти Федеральный банк тестовых заданий.</w:t>
      </w:r>
    </w:p>
    <w:p w:rsidR="00B96B83" w:rsidRPr="00B96B83" w:rsidRDefault="00B96B83" w:rsidP="00B96B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учебные пособия</w:t>
      </w:r>
    </w:p>
    <w:p w:rsidR="00B96B83" w:rsidRPr="00B96B83" w:rsidRDefault="00B96B83" w:rsidP="00B96B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Математика. Практикум. 5-11 классы. Электронное учебное издание. М., ООО «Дрофа», ООО «ДОС», 2011.</w:t>
      </w:r>
    </w:p>
    <w:p w:rsidR="00B96B83" w:rsidRPr="00B96B83" w:rsidRDefault="00B96B83" w:rsidP="00B96B83">
      <w:pPr>
        <w:tabs>
          <w:tab w:val="left" w:pos="60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B83" w:rsidRPr="00B96B83" w:rsidRDefault="00B96B83" w:rsidP="00B96B83">
      <w:pPr>
        <w:tabs>
          <w:tab w:val="left" w:pos="60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Сокращения в календарно-тематическом планировании</w:t>
      </w:r>
    </w:p>
    <w:tbl>
      <w:tblPr>
        <w:tblW w:w="107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3"/>
        <w:gridCol w:w="4952"/>
      </w:tblGrid>
      <w:tr w:rsidR="00B96B83" w:rsidRPr="00B96B83" w:rsidTr="002624AD">
        <w:tc>
          <w:tcPr>
            <w:tcW w:w="5813" w:type="dxa"/>
          </w:tcPr>
          <w:p w:rsidR="00B96B83" w:rsidRPr="00B96B83" w:rsidRDefault="00B96B83" w:rsidP="00B96B83">
            <w:pPr>
              <w:tabs>
                <w:tab w:val="left" w:pos="609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Тип урока</w:t>
            </w:r>
          </w:p>
        </w:tc>
        <w:tc>
          <w:tcPr>
            <w:tcW w:w="4952" w:type="dxa"/>
          </w:tcPr>
          <w:p w:rsidR="00B96B83" w:rsidRPr="00B96B83" w:rsidRDefault="00B96B83" w:rsidP="00B96B83">
            <w:pPr>
              <w:tabs>
                <w:tab w:val="left" w:pos="609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Форма контроля</w:t>
            </w:r>
          </w:p>
        </w:tc>
      </w:tr>
      <w:tr w:rsidR="00B96B83" w:rsidRPr="00B96B83" w:rsidTr="002624AD">
        <w:tc>
          <w:tcPr>
            <w:tcW w:w="5813" w:type="dxa"/>
          </w:tcPr>
          <w:p w:rsidR="00B96B83" w:rsidRPr="00B96B83" w:rsidRDefault="00B96B83" w:rsidP="00B96B83">
            <w:pPr>
              <w:tabs>
                <w:tab w:val="left" w:pos="60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УОНМ-урок ознакомления с новым материалом</w:t>
            </w:r>
          </w:p>
        </w:tc>
        <w:tc>
          <w:tcPr>
            <w:tcW w:w="4952" w:type="dxa"/>
          </w:tcPr>
          <w:p w:rsidR="00B96B83" w:rsidRPr="00B96B83" w:rsidRDefault="00B96B83" w:rsidP="00B96B83">
            <w:pPr>
              <w:tabs>
                <w:tab w:val="left" w:pos="60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МД-математический диктант</w:t>
            </w:r>
          </w:p>
        </w:tc>
      </w:tr>
      <w:tr w:rsidR="00B96B83" w:rsidRPr="00B96B83" w:rsidTr="002624AD">
        <w:tc>
          <w:tcPr>
            <w:tcW w:w="5813" w:type="dxa"/>
          </w:tcPr>
          <w:p w:rsidR="00B96B83" w:rsidRPr="00B96B83" w:rsidRDefault="00B96B83" w:rsidP="00B96B83">
            <w:pPr>
              <w:tabs>
                <w:tab w:val="left" w:pos="60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УЗИМ- урок закрепления изученного материала</w:t>
            </w:r>
          </w:p>
        </w:tc>
        <w:tc>
          <w:tcPr>
            <w:tcW w:w="4952" w:type="dxa"/>
          </w:tcPr>
          <w:p w:rsidR="00B96B83" w:rsidRPr="00B96B83" w:rsidRDefault="00B96B83" w:rsidP="00B96B83">
            <w:pPr>
              <w:tabs>
                <w:tab w:val="left" w:pos="60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СР-самостоятельная работа</w:t>
            </w:r>
          </w:p>
        </w:tc>
      </w:tr>
      <w:tr w:rsidR="00B96B83" w:rsidRPr="00B96B83" w:rsidTr="002624AD">
        <w:tc>
          <w:tcPr>
            <w:tcW w:w="5813" w:type="dxa"/>
          </w:tcPr>
          <w:p w:rsidR="00B96B83" w:rsidRPr="00B96B83" w:rsidRDefault="00B96B83" w:rsidP="00B96B83">
            <w:pPr>
              <w:tabs>
                <w:tab w:val="left" w:pos="60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УПЗУ-урок применения знаний и умений</w:t>
            </w:r>
          </w:p>
        </w:tc>
        <w:tc>
          <w:tcPr>
            <w:tcW w:w="4952" w:type="dxa"/>
          </w:tcPr>
          <w:p w:rsidR="00B96B83" w:rsidRPr="00B96B83" w:rsidRDefault="00B96B83" w:rsidP="00B96B83">
            <w:pPr>
              <w:tabs>
                <w:tab w:val="left" w:pos="60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ФО,ИО-фронтальный,индивидуальный</w:t>
            </w:r>
            <w:proofErr w:type="spellEnd"/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опрос</w:t>
            </w:r>
          </w:p>
        </w:tc>
      </w:tr>
      <w:tr w:rsidR="00B96B83" w:rsidRPr="00B96B83" w:rsidTr="002624AD">
        <w:tc>
          <w:tcPr>
            <w:tcW w:w="5813" w:type="dxa"/>
          </w:tcPr>
          <w:p w:rsidR="00B96B83" w:rsidRPr="00B96B83" w:rsidRDefault="00B96B83" w:rsidP="00B96B83">
            <w:pPr>
              <w:tabs>
                <w:tab w:val="left" w:pos="60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КУ-комбинированный урок</w:t>
            </w:r>
          </w:p>
        </w:tc>
        <w:tc>
          <w:tcPr>
            <w:tcW w:w="4952" w:type="dxa"/>
          </w:tcPr>
          <w:p w:rsidR="00B96B83" w:rsidRPr="00B96B83" w:rsidRDefault="00B96B83" w:rsidP="00B96B83">
            <w:pPr>
              <w:tabs>
                <w:tab w:val="left" w:pos="60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ПР-практическая работа</w:t>
            </w:r>
          </w:p>
        </w:tc>
      </w:tr>
      <w:tr w:rsidR="00B96B83" w:rsidRPr="00B96B83" w:rsidTr="002624AD">
        <w:tc>
          <w:tcPr>
            <w:tcW w:w="5813" w:type="dxa"/>
          </w:tcPr>
          <w:p w:rsidR="00B96B83" w:rsidRPr="00B96B83" w:rsidRDefault="00B96B83" w:rsidP="00B96B83">
            <w:pPr>
              <w:tabs>
                <w:tab w:val="left" w:pos="60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КЗУ-контроль знаний и умений</w:t>
            </w:r>
          </w:p>
        </w:tc>
        <w:tc>
          <w:tcPr>
            <w:tcW w:w="4952" w:type="dxa"/>
          </w:tcPr>
          <w:p w:rsidR="00B96B83" w:rsidRPr="00B96B83" w:rsidRDefault="00B96B83" w:rsidP="00B96B83">
            <w:pPr>
              <w:tabs>
                <w:tab w:val="left" w:pos="60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ДМ-дидактические материалы</w:t>
            </w:r>
          </w:p>
        </w:tc>
      </w:tr>
      <w:tr w:rsidR="00B96B83" w:rsidRPr="00B96B83" w:rsidTr="002624AD">
        <w:tc>
          <w:tcPr>
            <w:tcW w:w="5813" w:type="dxa"/>
          </w:tcPr>
          <w:p w:rsidR="00B96B83" w:rsidRPr="00B96B83" w:rsidRDefault="00B96B83" w:rsidP="00B96B83">
            <w:pPr>
              <w:tabs>
                <w:tab w:val="left" w:pos="60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УОСЗ-урок обобщений и систематизации знаний</w:t>
            </w:r>
          </w:p>
        </w:tc>
        <w:tc>
          <w:tcPr>
            <w:tcW w:w="4952" w:type="dxa"/>
          </w:tcPr>
          <w:p w:rsidR="00B96B83" w:rsidRPr="00B96B83" w:rsidRDefault="00B96B83" w:rsidP="00B96B83">
            <w:pPr>
              <w:tabs>
                <w:tab w:val="left" w:pos="60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КР-контрольная работа</w:t>
            </w:r>
          </w:p>
        </w:tc>
      </w:tr>
    </w:tbl>
    <w:p w:rsidR="00B96B83" w:rsidRPr="00B96B83" w:rsidRDefault="00B96B83" w:rsidP="00B96B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B83" w:rsidRPr="00B96B83" w:rsidRDefault="00B96B83" w:rsidP="00B96B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B83" w:rsidRPr="00B96B83" w:rsidRDefault="00B96B83" w:rsidP="00B96B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B83" w:rsidRPr="00B96B83" w:rsidRDefault="00B96B83" w:rsidP="00B96B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96B83" w:rsidRPr="00B96B83" w:rsidSect="002624AD">
          <w:footerReference w:type="defaul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6B83" w:rsidRPr="00B96B83" w:rsidRDefault="00B96B83" w:rsidP="00B96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Календарно-тематическоепланирование</w:t>
      </w:r>
    </w:p>
    <w:tbl>
      <w:tblPr>
        <w:tblW w:w="161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253"/>
        <w:gridCol w:w="1276"/>
        <w:gridCol w:w="2693"/>
        <w:gridCol w:w="1701"/>
        <w:gridCol w:w="107"/>
        <w:gridCol w:w="4389"/>
        <w:gridCol w:w="40"/>
        <w:gridCol w:w="799"/>
      </w:tblGrid>
      <w:tr w:rsidR="00B96B83" w:rsidRPr="00B96B83" w:rsidTr="002624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Вид контроля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Планируемые результаты освоения материала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</w:t>
            </w:r>
          </w:p>
        </w:tc>
      </w:tr>
      <w:tr w:rsidR="00B96B83" w:rsidRPr="00B96B83" w:rsidTr="002624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Повторение. Площадь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УОСЗ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Понятие площади. Площади геометрических фигур.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ФО,ИО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Знать </w:t>
            </w:r>
            <w:r w:rsidRPr="00B96B8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формулыплощадей четырехугольников, треугольников, признаки подобия треугольников</w:t>
            </w:r>
          </w:p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Уметь</w:t>
            </w:r>
            <w:r w:rsidRPr="00B96B8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применять формулы для решения задач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B83" w:rsidRDefault="002624AD" w:rsidP="00B96B83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2.09</w:t>
            </w:r>
          </w:p>
          <w:p w:rsidR="002624AD" w:rsidRPr="00B96B83" w:rsidRDefault="002624AD" w:rsidP="00B96B83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6.09</w:t>
            </w:r>
          </w:p>
        </w:tc>
      </w:tr>
      <w:tr w:rsidR="00B96B83" w:rsidRPr="00B96B83" w:rsidTr="002624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Повторение. Подобные треугольники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УОСЗ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Понятие подобных треугольников. Признаки подобия треугольников.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ФО,ИО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96B83" w:rsidRPr="00B96B83" w:rsidTr="002624AD">
        <w:tc>
          <w:tcPr>
            <w:tcW w:w="161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Тема 1. Векторы – 9часов</w:t>
            </w:r>
          </w:p>
        </w:tc>
      </w:tr>
      <w:tr w:rsidR="00B96B83" w:rsidRPr="00B96B83" w:rsidTr="002624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вектора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Вектор. Длина (модуль) вектора.  Равенство векторов.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ФО,ИО</w:t>
            </w:r>
          </w:p>
        </w:tc>
        <w:tc>
          <w:tcPr>
            <w:tcW w:w="45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B83" w:rsidRPr="00B96B83" w:rsidRDefault="00B96B83" w:rsidP="00B96B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законы сложения векторов, уметь строить сумму двух и более векторов, пользоваться правилом треугольника, параллелограмма, многоугольника, знать свойства умножения вектора на число. </w:t>
            </w:r>
          </w:p>
          <w:p w:rsidR="00B96B83" w:rsidRPr="00B96B83" w:rsidRDefault="00B96B83" w:rsidP="00B96B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изображать и обозначать векторы, откладывать от любой точки плоскости вектор, равный данному.</w:t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2624AD" w:rsidP="002624AD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9.09</w:t>
            </w:r>
          </w:p>
        </w:tc>
      </w:tr>
      <w:tr w:rsidR="00B96B83" w:rsidRPr="00B96B83" w:rsidTr="002624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вектора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УЗИМ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ФО,ИО ДМ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2624AD" w:rsidP="00B96B83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13.09</w:t>
            </w:r>
          </w:p>
        </w:tc>
      </w:tr>
      <w:tr w:rsidR="00B96B83" w:rsidRPr="00B96B83" w:rsidTr="002624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Сложение и вычитание векторов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B83" w:rsidRPr="00B96B83" w:rsidRDefault="00B96B83" w:rsidP="00B96B8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Операции над векторами: умножение на число, сложение, вычитание.</w:t>
            </w:r>
          </w:p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ФО,ИО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2624AD" w:rsidP="00B96B83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16.09</w:t>
            </w:r>
          </w:p>
        </w:tc>
      </w:tr>
      <w:tr w:rsidR="00B96B83" w:rsidRPr="00B96B83" w:rsidTr="002624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Сложение и вычитание векторов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УЗИМ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ФО,ИО, ДМ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2624AD" w:rsidP="00B96B83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20</w:t>
            </w:r>
          </w:p>
        </w:tc>
      </w:tr>
      <w:tr w:rsidR="00B96B83" w:rsidRPr="00B96B83" w:rsidTr="002624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Сложение и вычитание векторов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УПЗУ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ФО,ИО ДМ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2624AD" w:rsidP="00B96B83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23</w:t>
            </w:r>
          </w:p>
        </w:tc>
      </w:tr>
      <w:tr w:rsidR="00B96B83" w:rsidRPr="00B96B83" w:rsidTr="002624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Умножение вектора на число. Применение векторов к решению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ФО,ИО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2624AD" w:rsidP="00B96B83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27</w:t>
            </w:r>
          </w:p>
        </w:tc>
      </w:tr>
      <w:tr w:rsidR="00B96B83" w:rsidRPr="00B96B83" w:rsidTr="002624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Умножение вектора на число. Применение векторов к решению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УПЗУ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ФО,ИО ДМ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2624AD" w:rsidP="00B96B83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30</w:t>
            </w:r>
          </w:p>
        </w:tc>
      </w:tr>
      <w:tr w:rsidR="00B96B83" w:rsidRPr="00B96B83" w:rsidTr="002624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Умножение вектора на число. Применение векторов к решению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УПЗУ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ФО,ИО ДМ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2624AD" w:rsidP="00B96B83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4.10</w:t>
            </w:r>
          </w:p>
        </w:tc>
      </w:tr>
      <w:tr w:rsidR="00B96B83" w:rsidRPr="00B96B83" w:rsidTr="002624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Умножение вектора на число. Применение векторов к решению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УПЗУ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ФО,ИО ДМ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2624AD" w:rsidP="00B96B83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7.10</w:t>
            </w:r>
          </w:p>
        </w:tc>
      </w:tr>
      <w:tr w:rsidR="00B96B83" w:rsidRPr="00B96B83" w:rsidTr="002624AD">
        <w:tc>
          <w:tcPr>
            <w:tcW w:w="161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Тема 2. Метод координат</w:t>
            </w:r>
            <w:r w:rsidRPr="00B96B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11 часов</w:t>
            </w:r>
          </w:p>
        </w:tc>
      </w:tr>
      <w:tr w:rsidR="00B96B83" w:rsidRPr="00B96B83" w:rsidTr="002624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 вектора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ФО,ИО</w:t>
            </w:r>
          </w:p>
        </w:tc>
        <w:tc>
          <w:tcPr>
            <w:tcW w:w="44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B83" w:rsidRPr="00B96B83" w:rsidRDefault="00B96B83" w:rsidP="00B96B8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действий над векторами с </w:t>
            </w: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заданными координатами.</w:t>
            </w:r>
          </w:p>
          <w:p w:rsidR="00B96B83" w:rsidRPr="00B96B83" w:rsidRDefault="00B96B83" w:rsidP="00B96B8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выводить формулы координат вектора через координаты его конца и начала координат середины отрезка, длины вектора и расстояния между двумя точками, уметь решать задачи типа </w:t>
            </w:r>
          </w:p>
          <w:p w:rsidR="00B96B83" w:rsidRPr="00B96B83" w:rsidRDefault="00B96B83" w:rsidP="00B96B8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 и уметь</w:t>
            </w: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выводить уравнения окружности и прямой, уметь строить окружность и прямые, заданные уравнениями решать задачи типа </w:t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2624AD" w:rsidP="00B96B83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lastRenderedPageBreak/>
              <w:t>11</w:t>
            </w:r>
          </w:p>
        </w:tc>
      </w:tr>
      <w:tr w:rsidR="00B96B83" w:rsidRPr="00B96B83" w:rsidTr="002624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 вектора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УПЗУ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Координаты вектора. Разложение, скалярное произведение. Угол между векторами. 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ФО,ИО ДМ</w:t>
            </w:r>
          </w:p>
        </w:tc>
        <w:tc>
          <w:tcPr>
            <w:tcW w:w="4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2624AD" w:rsidP="00B96B83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14</w:t>
            </w:r>
          </w:p>
        </w:tc>
      </w:tr>
      <w:tr w:rsidR="00B96B83" w:rsidRPr="00B96B83" w:rsidTr="002624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по теме «Векторы»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УПЗУ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ФО,ИО ДМ</w:t>
            </w:r>
          </w:p>
        </w:tc>
        <w:tc>
          <w:tcPr>
            <w:tcW w:w="4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2624AD" w:rsidP="00B96B83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19</w:t>
            </w:r>
          </w:p>
        </w:tc>
      </w:tr>
      <w:tr w:rsidR="00B96B83" w:rsidRPr="00B96B83" w:rsidTr="002624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по теме «Векторы»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КЗУ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</w:p>
        </w:tc>
        <w:tc>
          <w:tcPr>
            <w:tcW w:w="4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2624AD" w:rsidP="00B96B83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21</w:t>
            </w:r>
          </w:p>
        </w:tc>
      </w:tr>
      <w:tr w:rsidR="00B96B83" w:rsidRPr="00B96B83" w:rsidTr="002624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Простейшие задачи в координатах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Простейшие задачи в координатах.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ФО,ИО ДМ</w:t>
            </w:r>
          </w:p>
        </w:tc>
        <w:tc>
          <w:tcPr>
            <w:tcW w:w="4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2624AD" w:rsidP="00B96B83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26</w:t>
            </w:r>
          </w:p>
        </w:tc>
      </w:tr>
      <w:tr w:rsidR="00B96B83" w:rsidRPr="00B96B83" w:rsidTr="002624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Простейшие задачи в координатах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УЗИМ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ФО,ИО ДМ</w:t>
            </w:r>
          </w:p>
        </w:tc>
        <w:tc>
          <w:tcPr>
            <w:tcW w:w="4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2624AD" w:rsidP="00B96B83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28</w:t>
            </w:r>
          </w:p>
        </w:tc>
      </w:tr>
      <w:tr w:rsidR="00B96B83" w:rsidRPr="00B96B83" w:rsidTr="002624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Уравнения окружности и прямой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Уравнение окружности, прямой.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ФО,ИО ДМ</w:t>
            </w:r>
          </w:p>
        </w:tc>
        <w:tc>
          <w:tcPr>
            <w:tcW w:w="4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2624AD" w:rsidP="00B96B83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11.11</w:t>
            </w:r>
          </w:p>
        </w:tc>
      </w:tr>
      <w:tr w:rsidR="00B96B83" w:rsidRPr="00B96B83" w:rsidTr="002624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Уравнения окружности и прямой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УЗИМ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ФО,ИО ДМ</w:t>
            </w:r>
          </w:p>
        </w:tc>
        <w:tc>
          <w:tcPr>
            <w:tcW w:w="4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2624AD" w:rsidP="00B96B83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15.11</w:t>
            </w:r>
          </w:p>
        </w:tc>
      </w:tr>
      <w:tr w:rsidR="00B96B83" w:rsidRPr="00B96B83" w:rsidTr="002624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Уравнения окружности и прямой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УЗИМ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ФО,ИО ДМ</w:t>
            </w:r>
          </w:p>
        </w:tc>
        <w:tc>
          <w:tcPr>
            <w:tcW w:w="4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2624AD" w:rsidP="00B96B83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18.11</w:t>
            </w:r>
          </w:p>
        </w:tc>
      </w:tr>
      <w:tr w:rsidR="00B96B83" w:rsidRPr="00B96B83" w:rsidTr="002624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 задач по теме «Метод координат»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Простейшие задачи в координатах.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ФО,ИО ДМ</w:t>
            </w:r>
          </w:p>
        </w:tc>
        <w:tc>
          <w:tcPr>
            <w:tcW w:w="4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2624AD" w:rsidP="00B96B83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22</w:t>
            </w:r>
          </w:p>
        </w:tc>
      </w:tr>
      <w:tr w:rsidR="00B96B83" w:rsidRPr="00B96B83" w:rsidTr="002624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 задач по теме «Метод координат»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УЗИМ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ФО,ИО ДМ</w:t>
            </w:r>
          </w:p>
        </w:tc>
        <w:tc>
          <w:tcPr>
            <w:tcW w:w="4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2624AD" w:rsidP="00B96B83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25</w:t>
            </w:r>
          </w:p>
        </w:tc>
      </w:tr>
      <w:tr w:rsidR="00B96B83" w:rsidRPr="00B96B83" w:rsidTr="002624AD">
        <w:tc>
          <w:tcPr>
            <w:tcW w:w="161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Тема 3.</w:t>
            </w:r>
            <w:r w:rsidRPr="00B96B83">
              <w:rPr>
                <w:rFonts w:ascii="Times New Roman" w:eastAsia="Times New Roman" w:hAnsi="Times New Roman" w:cs="Times New Roman"/>
                <w:b/>
                <w:lang w:eastAsia="ru-RU"/>
              </w:rPr>
              <w:t>Соотношение между сторонами  и углами треугольника– 15 часов</w:t>
            </w:r>
          </w:p>
        </w:tc>
      </w:tr>
      <w:tr w:rsidR="00B96B83" w:rsidRPr="00B96B83" w:rsidTr="002624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Синус, косинус, тангенс угла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Понятия: синус, косинус, тангенс угла. Основное тригонометрическое тождество.</w:t>
            </w:r>
          </w:p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ФО,ИО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Знать,</w:t>
            </w: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вычисляется синус, косинус, тангенс для углов от 0 до 180.</w:t>
            </w:r>
          </w:p>
          <w:p w:rsidR="00B96B83" w:rsidRPr="00B96B83" w:rsidRDefault="00B96B83" w:rsidP="00B96B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доказывать основное тригонометрическое тождество, знать формулу для вычисления координат точки, уметь решать задачи 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B83" w:rsidRPr="00B96B83" w:rsidRDefault="002624AD" w:rsidP="00B96B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29</w:t>
            </w:r>
          </w:p>
        </w:tc>
      </w:tr>
      <w:tr w:rsidR="00B96B83" w:rsidRPr="00B96B83" w:rsidTr="002624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Синус, косинус, тангенс угла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УЗИМ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ФО,ИО ДМ</w:t>
            </w: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6B83" w:rsidRPr="00B96B83" w:rsidRDefault="002624AD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2.12</w:t>
            </w:r>
          </w:p>
        </w:tc>
      </w:tr>
      <w:tr w:rsidR="00B96B83" w:rsidRPr="00B96B83" w:rsidTr="002624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Синус, косинус, тангенс угла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УЗИМ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ФО,ИО ДМ</w:t>
            </w: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6B83" w:rsidRPr="00B96B83" w:rsidRDefault="002624AD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6.12</w:t>
            </w:r>
          </w:p>
        </w:tc>
      </w:tr>
      <w:tr w:rsidR="00B96B83" w:rsidRPr="00B96B83" w:rsidTr="002624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Соотношения между сторонами и углами треугольника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Соотношения между сторонами и углами треугольника. 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ФО,ИО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Знать </w:t>
            </w: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теоремы синусов и косинусов. </w:t>
            </w:r>
          </w:p>
          <w:p w:rsidR="00B96B83" w:rsidRPr="00B96B83" w:rsidRDefault="00B96B83" w:rsidP="00B96B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доказывать теорему о площади треугольника, теорему синусов, теорему косинусов; применять эти теоремы при решении задач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83" w:rsidRPr="00B96B83" w:rsidRDefault="002624AD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9</w:t>
            </w:r>
          </w:p>
        </w:tc>
      </w:tr>
      <w:tr w:rsidR="00B96B83" w:rsidRPr="00B96B83" w:rsidTr="002624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Соотношения между сторонами и углами треугольника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УЗИМ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ФО,ИО ДМ</w:t>
            </w: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B83" w:rsidRPr="00B96B83" w:rsidRDefault="002624AD" w:rsidP="00B96B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13</w:t>
            </w:r>
          </w:p>
        </w:tc>
      </w:tr>
      <w:tr w:rsidR="00B96B83" w:rsidRPr="00B96B83" w:rsidTr="002624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Соотношения между сторонами и углами треугольника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УЗИМ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ФО,ИО ДМ</w:t>
            </w: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6B83" w:rsidRPr="00B96B83" w:rsidRDefault="002624AD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16</w:t>
            </w:r>
          </w:p>
        </w:tc>
      </w:tr>
      <w:tr w:rsidR="00B96B83" w:rsidRPr="00B96B83" w:rsidTr="002624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Соотношения между сторонами и углами треугольника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УЗИМ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ФО,ИО ДМ</w:t>
            </w: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6B83" w:rsidRPr="00B96B83" w:rsidRDefault="002624AD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20</w:t>
            </w:r>
          </w:p>
        </w:tc>
      </w:tr>
      <w:tr w:rsidR="00B96B83" w:rsidRPr="00B96B83" w:rsidTr="002624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Соотношения между сторонами и углами треугольника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УЗИМ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ФО,ИО ДМ</w:t>
            </w: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6B83" w:rsidRPr="00B96B83" w:rsidRDefault="002624AD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23</w:t>
            </w:r>
          </w:p>
        </w:tc>
      </w:tr>
      <w:tr w:rsidR="00B96B83" w:rsidRPr="00B96B83" w:rsidTr="002624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Соотношения между сторонами и углами треугольника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УЗИМ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ФО,ИО ДМ</w:t>
            </w: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2624AD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27.12</w:t>
            </w:r>
          </w:p>
        </w:tc>
      </w:tr>
      <w:tr w:rsidR="00B96B83" w:rsidRPr="00B96B83" w:rsidTr="002624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Скалярное произведение векторов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Скалярное произведение векторов. </w:t>
            </w:r>
          </w:p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Решение задач на с</w:t>
            </w: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оотношение между сторонами и углами треугольника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B83" w:rsidRPr="00B96B83" w:rsidRDefault="00B96B83" w:rsidP="00B96B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определение скалярного произведения векторов, условие перпендикулярности векторов, выражать скалярное произведение в координатах, знать  его свойства.</w:t>
            </w:r>
          </w:p>
          <w:p w:rsidR="00B96B83" w:rsidRPr="00B96B83" w:rsidRDefault="00B96B83" w:rsidP="00B96B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6B83" w:rsidRPr="00B96B83" w:rsidRDefault="002624AD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13.01</w:t>
            </w:r>
          </w:p>
        </w:tc>
      </w:tr>
      <w:tr w:rsidR="00B96B83" w:rsidRPr="00B96B83" w:rsidTr="002624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Скалярное произведение векторов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УЗИМ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ФО,ИО ДМ</w:t>
            </w: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6B83" w:rsidRPr="00B96B83" w:rsidRDefault="002624AD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17.01</w:t>
            </w:r>
          </w:p>
        </w:tc>
      </w:tr>
      <w:tr w:rsidR="00B96B83" w:rsidRPr="00B96B83" w:rsidTr="002624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Скалярное произведение векторов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УПЗУ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ФО,ИО ДМ</w:t>
            </w: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2624AD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20</w:t>
            </w:r>
          </w:p>
        </w:tc>
      </w:tr>
      <w:tr w:rsidR="00B96B83" w:rsidRPr="00B96B83" w:rsidTr="002624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задач по теме «Соотношение между сторонами и углами треугольника»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УПЗУ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ФО,ИО ДМ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решать задачи, связанные с решением треугольников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6B83" w:rsidRPr="00B96B83" w:rsidRDefault="002624AD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24</w:t>
            </w:r>
          </w:p>
        </w:tc>
      </w:tr>
      <w:tr w:rsidR="00B96B83" w:rsidRPr="00B96B83" w:rsidTr="002624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задач по теме «Соотношение между сторонами и углами треугольника»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УПЗУ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ФО,ИО ДМ</w:t>
            </w: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2624AD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27</w:t>
            </w:r>
          </w:p>
        </w:tc>
      </w:tr>
      <w:tr w:rsidR="00B96B83" w:rsidRPr="00B96B83" w:rsidTr="002624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Контрольная работа по теме «Соотношение между сторонами и углами треугольника»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2624AD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31</w:t>
            </w:r>
          </w:p>
        </w:tc>
      </w:tr>
      <w:tr w:rsidR="00B96B83" w:rsidRPr="00B96B83" w:rsidTr="002624AD">
        <w:tc>
          <w:tcPr>
            <w:tcW w:w="161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Тема 3.</w:t>
            </w:r>
            <w:r w:rsidRPr="00B96B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окружности и площадь круга – 12 часов</w:t>
            </w:r>
          </w:p>
        </w:tc>
      </w:tr>
      <w:tr w:rsidR="00B96B83" w:rsidRPr="00B96B83" w:rsidTr="002624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Правильный многоугольник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Правильный многоугольник</w:t>
            </w:r>
          </w:p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Окружность, описанная около правильного многоугольника</w:t>
            </w:r>
          </w:p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Окружность, вписанная в правильный многоугольник</w:t>
            </w:r>
          </w:p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Формулы для вычисления </w:t>
            </w: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площади правильного многоугольника</w:t>
            </w:r>
          </w:p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правильных многоугольников</w:t>
            </w:r>
          </w:p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окружности</w:t>
            </w:r>
          </w:p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круга</w:t>
            </w:r>
          </w:p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кругового сектора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ФО,ИО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определение правильного многоугольника, теорему об окружности, описанной около правильного многоугольника и окружности, вписанной в правильный многоугольник; знать формулы для вычисления угла, площади и стороны правильного многоугольника и радиуса вписанной  в него окружности. </w:t>
            </w:r>
          </w:p>
          <w:p w:rsidR="00B96B83" w:rsidRPr="00B96B83" w:rsidRDefault="00B96B83" w:rsidP="00B96B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их выводить и применять при решении задач </w:t>
            </w:r>
          </w:p>
          <w:p w:rsidR="00B96B83" w:rsidRPr="00B96B83" w:rsidRDefault="00B96B83" w:rsidP="00B96B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6B83" w:rsidRPr="00B96B83" w:rsidRDefault="00B96B83" w:rsidP="00B96B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Знать </w:t>
            </w: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формулы длины окружности и дуги окружности, уметь применять их при решении задач</w:t>
            </w:r>
            <w:proofErr w:type="gramStart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знать формулы площади круга и кругового сектора. </w:t>
            </w:r>
          </w:p>
          <w:p w:rsidR="00B96B83" w:rsidRPr="00B96B83" w:rsidRDefault="00B96B83" w:rsidP="00B96B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применять их при решении задач  </w:t>
            </w:r>
          </w:p>
          <w:p w:rsidR="00B96B83" w:rsidRPr="00B96B83" w:rsidRDefault="00B96B83" w:rsidP="00B96B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Уметь </w:t>
            </w: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правильные многоугольники с помощью циркуля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B83" w:rsidRPr="00B96B83" w:rsidRDefault="002624AD" w:rsidP="00B96B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lastRenderedPageBreak/>
              <w:t>3.02</w:t>
            </w:r>
          </w:p>
        </w:tc>
      </w:tr>
      <w:tr w:rsidR="00B96B83" w:rsidRPr="00B96B83" w:rsidTr="002624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Окружность, описанная около правильного многоугольника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ФО,ИО</w:t>
            </w: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6B83" w:rsidRPr="00B96B83" w:rsidRDefault="002624AD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7.02</w:t>
            </w:r>
          </w:p>
        </w:tc>
      </w:tr>
      <w:tr w:rsidR="00B96B83" w:rsidRPr="00B96B83" w:rsidTr="002624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Окружность, вписанная в правильный многоугольник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ФО,ИО ДМ</w:t>
            </w: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6B83" w:rsidRPr="00B96B83" w:rsidRDefault="002624AD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</w:t>
            </w:r>
          </w:p>
        </w:tc>
      </w:tr>
      <w:tr w:rsidR="00B96B83" w:rsidRPr="00B96B83" w:rsidTr="002624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Формулы для вычисления площади правильного многоугольника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ФО,ИО ДМ</w:t>
            </w: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6B83" w:rsidRPr="00B96B83" w:rsidRDefault="002624AD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14</w:t>
            </w:r>
          </w:p>
        </w:tc>
      </w:tr>
      <w:tr w:rsidR="00B96B83" w:rsidRPr="00B96B83" w:rsidTr="002624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правильных многоугольников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ФО,ИО ДМ</w:t>
            </w: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6B83" w:rsidRPr="00B96B83" w:rsidRDefault="002624AD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17</w:t>
            </w:r>
          </w:p>
        </w:tc>
      </w:tr>
      <w:tr w:rsidR="00B96B83" w:rsidRPr="00B96B83" w:rsidTr="002624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окружности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ФО,ИО ДМ</w:t>
            </w: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6B83" w:rsidRPr="00B96B83" w:rsidRDefault="002624AD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21.02</w:t>
            </w:r>
          </w:p>
        </w:tc>
      </w:tr>
      <w:tr w:rsidR="00B96B83" w:rsidRPr="00B96B83" w:rsidTr="002624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ФО,ИО ДМ</w:t>
            </w: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6B83" w:rsidRPr="00B96B83" w:rsidRDefault="002624AD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28.02</w:t>
            </w:r>
          </w:p>
        </w:tc>
      </w:tr>
      <w:tr w:rsidR="00B96B83" w:rsidRPr="00B96B83" w:rsidTr="002624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кругового сектора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ФО,ИО ДМ</w:t>
            </w: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6B83" w:rsidRPr="00B96B83" w:rsidRDefault="002624AD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03.03</w:t>
            </w:r>
          </w:p>
        </w:tc>
      </w:tr>
      <w:tr w:rsidR="00B96B83" w:rsidRPr="00B96B83" w:rsidTr="002624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по теме «Длина окружности и площадь круга»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УПЗУ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ФО,ИО ДМ</w:t>
            </w: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6B83" w:rsidRPr="00B96B83" w:rsidRDefault="002624AD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7</w:t>
            </w:r>
          </w:p>
        </w:tc>
      </w:tr>
      <w:tr w:rsidR="00B96B83" w:rsidRPr="00B96B83" w:rsidTr="002624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по теме «Длина окружности и площадь круга»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УПЗУ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ФО,ИО ДМ</w:t>
            </w: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6B83" w:rsidRPr="00B96B83" w:rsidRDefault="002624AD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</w:t>
            </w:r>
          </w:p>
        </w:tc>
      </w:tr>
      <w:tr w:rsidR="00B96B83" w:rsidRPr="00B96B83" w:rsidTr="002624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по теме «Длина окружности и площадь круга»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УПЗУ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ФО,ИО ДМ</w:t>
            </w: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2624AD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14</w:t>
            </w:r>
          </w:p>
        </w:tc>
      </w:tr>
      <w:tr w:rsidR="00B96B83" w:rsidRPr="00B96B83" w:rsidTr="002624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по теме «Длина окружности и площадь круга»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</w:t>
            </w: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2624AD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17</w:t>
            </w:r>
          </w:p>
        </w:tc>
      </w:tr>
      <w:tr w:rsidR="00B96B83" w:rsidRPr="00B96B83" w:rsidTr="002624AD">
        <w:tc>
          <w:tcPr>
            <w:tcW w:w="161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Тема 4. Движения–9 часов</w:t>
            </w:r>
          </w:p>
        </w:tc>
      </w:tr>
      <w:tr w:rsidR="00B96B83" w:rsidRPr="00B96B83" w:rsidTr="002624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движения</w:t>
            </w:r>
          </w:p>
          <w:p w:rsidR="00B96B83" w:rsidRPr="00B96B83" w:rsidRDefault="00B96B83" w:rsidP="00B96B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Параллельный перенос Поворот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ФО,ИО ДМ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объяснять, что такое отображение плоскости на себя, знать определение движения плоскости, уметь доказывать, что осевая и центральная симметрии являются движениями и что при движении отрезок отображается на отрезок, а треугольник на равный ему треугольник, решать задачи </w:t>
            </w:r>
          </w:p>
          <w:p w:rsidR="00B96B83" w:rsidRPr="00B96B83" w:rsidRDefault="00B96B83" w:rsidP="00B96B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объяснять, что такое параллельный перенос и поворот, доказывать, что параллельный перенос и поворот являются движениями плоскости; решать задачи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B83" w:rsidRPr="00B96B83" w:rsidRDefault="002624AD" w:rsidP="00B96B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B96B83" w:rsidRPr="00B96B83" w:rsidTr="002624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УПЗУ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ФО,ИО ДМ</w:t>
            </w: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6B83" w:rsidRPr="00B96B83" w:rsidRDefault="002624AD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24.03</w:t>
            </w:r>
          </w:p>
        </w:tc>
      </w:tr>
      <w:tr w:rsidR="00B96B83" w:rsidRPr="00B96B83" w:rsidTr="002624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Наложения и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ФО,ИО ДМ</w:t>
            </w: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6B83" w:rsidRPr="00B96B83" w:rsidRDefault="002624AD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4.04</w:t>
            </w:r>
          </w:p>
        </w:tc>
      </w:tr>
      <w:tr w:rsidR="00B96B83" w:rsidRPr="00B96B83" w:rsidTr="002624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Параллельный перенос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ФО,ИО ДМ</w:t>
            </w: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6B83" w:rsidRPr="00B96B83" w:rsidRDefault="002624AD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7.04</w:t>
            </w:r>
          </w:p>
        </w:tc>
      </w:tr>
      <w:tr w:rsidR="00B96B83" w:rsidRPr="00B96B83" w:rsidTr="002624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Поворот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ФО,ИО ДМ</w:t>
            </w: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6B83" w:rsidRPr="00B96B83" w:rsidRDefault="002624AD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11</w:t>
            </w:r>
          </w:p>
        </w:tc>
      </w:tr>
      <w:tr w:rsidR="00B96B83" w:rsidRPr="00B96B83" w:rsidTr="002624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задач по теме «Движение»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УПЗУ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ФО,ИО ДМ</w:t>
            </w: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6B83" w:rsidRPr="00B96B83" w:rsidRDefault="002624AD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14</w:t>
            </w:r>
          </w:p>
        </w:tc>
      </w:tr>
      <w:tr w:rsidR="00B96B83" w:rsidRPr="00B96B83" w:rsidTr="002624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задач по теме «Движение»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УПЗУ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ФО,ИО ДМ</w:t>
            </w: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6B83" w:rsidRPr="00B96B83" w:rsidRDefault="002624AD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18</w:t>
            </w:r>
          </w:p>
        </w:tc>
      </w:tr>
      <w:tr w:rsidR="00B96B83" w:rsidRPr="00B96B83" w:rsidTr="002624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задач по теме «Движение»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УПЗУ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ФО,ИО ДМ</w:t>
            </w: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6B83" w:rsidRPr="00B96B83" w:rsidRDefault="002624AD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21</w:t>
            </w:r>
          </w:p>
        </w:tc>
      </w:tr>
      <w:tr w:rsidR="00B96B83" w:rsidRPr="00B96B83" w:rsidTr="002624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Контрольная работа </w:t>
            </w:r>
            <w:r w:rsidRPr="00B96B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 теме «Движение»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КЗУ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</w:t>
            </w: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2624AD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25.04</w:t>
            </w:r>
          </w:p>
        </w:tc>
      </w:tr>
      <w:tr w:rsidR="00B96B83" w:rsidRPr="00B96B83" w:rsidTr="002624AD">
        <w:tc>
          <w:tcPr>
            <w:tcW w:w="161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EE5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Тема 5.Об аксиомах планиметрии, многогранники (</w:t>
            </w:r>
            <w:r w:rsidR="00EE58F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8</w:t>
            </w:r>
            <w:r w:rsidRPr="00B96B8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часов )</w:t>
            </w:r>
          </w:p>
        </w:tc>
      </w:tr>
      <w:tr w:rsidR="00EE58FB" w:rsidRPr="00B96B83" w:rsidTr="00EE58FB">
        <w:trPr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8FB" w:rsidRPr="00B96B83" w:rsidRDefault="00EE58FB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8FB" w:rsidRPr="00B96B83" w:rsidRDefault="00EE58FB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аксиомах планиметрии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8FB" w:rsidRPr="00B96B83" w:rsidRDefault="00EE58FB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УПЗУ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8FB" w:rsidRPr="00B96B83" w:rsidRDefault="00EE58FB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Аксиомы  планиметрии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8FB" w:rsidRPr="00B96B83" w:rsidRDefault="00EE58FB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ФО,ИО ДМ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8FB" w:rsidRPr="00B96B83" w:rsidRDefault="00EE58FB" w:rsidP="00B96B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Знать основные понятия. Уметь изображать многогранники и тела вращения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8FB" w:rsidRPr="00B96B83" w:rsidRDefault="00EE58FB" w:rsidP="00EE5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28.04</w:t>
            </w:r>
          </w:p>
        </w:tc>
      </w:tr>
      <w:tr w:rsidR="00EE58FB" w:rsidRPr="00B96B83" w:rsidTr="00EE58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FB" w:rsidRPr="00B96B83" w:rsidRDefault="00EE58FB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FB" w:rsidRPr="00B96B83" w:rsidRDefault="00EE58FB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Призма. Параллелепипед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FB" w:rsidRPr="00B96B83" w:rsidRDefault="00EE58FB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8FB" w:rsidRPr="00B96B83" w:rsidRDefault="00EE58FB" w:rsidP="00B96B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Призма. Параллелепипед</w:t>
            </w:r>
          </w:p>
          <w:p w:rsidR="00EE58FB" w:rsidRPr="00B96B83" w:rsidRDefault="00EE58FB" w:rsidP="00B96B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Пирамида</w:t>
            </w:r>
          </w:p>
          <w:p w:rsidR="00EE58FB" w:rsidRPr="00B96B83" w:rsidRDefault="00EE58FB" w:rsidP="00B96B8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Цилиндр</w:t>
            </w:r>
          </w:p>
          <w:p w:rsidR="00EE58FB" w:rsidRPr="00B96B83" w:rsidRDefault="00EE58FB" w:rsidP="00B96B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Конус</w:t>
            </w:r>
          </w:p>
          <w:p w:rsidR="00EE58FB" w:rsidRPr="00B96B83" w:rsidRDefault="00EE58FB" w:rsidP="00B96B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Сфера и шар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FB" w:rsidRPr="00B96B83" w:rsidRDefault="00EE58FB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ФО,ИО ДМ</w:t>
            </w: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8FB" w:rsidRPr="00B96B83" w:rsidRDefault="00EE58FB" w:rsidP="00B96B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58FB" w:rsidRPr="00B96B83" w:rsidRDefault="00EE58FB" w:rsidP="00E63C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5.05</w:t>
            </w:r>
          </w:p>
        </w:tc>
      </w:tr>
      <w:tr w:rsidR="00EE58FB" w:rsidRPr="00B96B83" w:rsidTr="00EE58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FB" w:rsidRPr="00B96B83" w:rsidRDefault="00EE58FB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FB" w:rsidRPr="00B96B83" w:rsidRDefault="00EE58FB" w:rsidP="00B96B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Призма. Параллелепипед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FB" w:rsidRPr="00B96B83" w:rsidRDefault="00EE58FB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8FB" w:rsidRPr="00B96B83" w:rsidRDefault="00EE58FB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FB" w:rsidRPr="00B96B83" w:rsidRDefault="00EE58FB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ФО,ИО ДМ</w:t>
            </w: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8FB" w:rsidRPr="00B96B83" w:rsidRDefault="00EE58FB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58FB" w:rsidRPr="00B96B83" w:rsidRDefault="00EE58FB" w:rsidP="00E63C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12.05</w:t>
            </w:r>
          </w:p>
        </w:tc>
      </w:tr>
      <w:tr w:rsidR="00EE58FB" w:rsidRPr="00B96B83" w:rsidTr="00EE58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FB" w:rsidRPr="00B96B83" w:rsidRDefault="00EE58FB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FB" w:rsidRPr="00B96B83" w:rsidRDefault="00EE58FB" w:rsidP="00B96B8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Пирамида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FB" w:rsidRPr="00B96B83" w:rsidRDefault="00EE58FB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8FB" w:rsidRPr="00B96B83" w:rsidRDefault="00EE58FB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FB" w:rsidRPr="00B96B83" w:rsidRDefault="00EE58FB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ФО,ИО ДМ</w:t>
            </w: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8FB" w:rsidRPr="00B96B83" w:rsidRDefault="00EE58FB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58FB" w:rsidRPr="00B96B83" w:rsidRDefault="00EE58FB" w:rsidP="00E63C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16</w:t>
            </w:r>
          </w:p>
        </w:tc>
      </w:tr>
      <w:tr w:rsidR="00EE58FB" w:rsidRPr="00B96B83" w:rsidTr="00EE58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FB" w:rsidRPr="00B96B83" w:rsidRDefault="00EE58FB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FB" w:rsidRPr="00B96B83" w:rsidRDefault="00EE58FB" w:rsidP="00B96B8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Цилиндр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FB" w:rsidRPr="00B96B83" w:rsidRDefault="00EE58FB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8FB" w:rsidRPr="00B96B83" w:rsidRDefault="00EE58FB" w:rsidP="00B96B8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FB" w:rsidRPr="00B96B83" w:rsidRDefault="00EE58FB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ФО,ИО ДМ</w:t>
            </w: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8FB" w:rsidRPr="00B96B83" w:rsidRDefault="00EE58FB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58FB" w:rsidRPr="00B96B83" w:rsidRDefault="00EE58FB" w:rsidP="00E63C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19</w:t>
            </w:r>
          </w:p>
        </w:tc>
      </w:tr>
      <w:tr w:rsidR="00EE58FB" w:rsidRPr="00B96B83" w:rsidTr="002624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FB" w:rsidRPr="00B96B83" w:rsidRDefault="00EE58FB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FB" w:rsidRPr="00B96B83" w:rsidRDefault="00EE58FB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FB" w:rsidRPr="00B96B83" w:rsidRDefault="00EE58FB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8FB" w:rsidRPr="00B96B83" w:rsidRDefault="00EE58FB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FB" w:rsidRPr="00B96B83" w:rsidRDefault="00EE58FB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ФО,ИО ДМ</w:t>
            </w: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8FB" w:rsidRPr="00B96B83" w:rsidRDefault="00EE58FB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8FB" w:rsidRPr="00B96B83" w:rsidRDefault="00EE58FB" w:rsidP="00E63C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23.05</w:t>
            </w:r>
          </w:p>
        </w:tc>
      </w:tr>
      <w:tr w:rsidR="00EE58FB" w:rsidRPr="00B96B83" w:rsidTr="002624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FB" w:rsidRPr="00B96B83" w:rsidRDefault="00EE58FB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FB" w:rsidRPr="00B96B83" w:rsidRDefault="00EE58FB" w:rsidP="00B96B8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Сфера и шар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FB" w:rsidRPr="00B96B83" w:rsidRDefault="00EE58FB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8FB" w:rsidRPr="00B96B83" w:rsidRDefault="00EE58FB" w:rsidP="00B96B8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FB" w:rsidRPr="00B96B83" w:rsidRDefault="00EE58FB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ФО,ИО ДМ</w:t>
            </w: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8FB" w:rsidRPr="00B96B83" w:rsidRDefault="00EE58FB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8FB" w:rsidRPr="00B96B83" w:rsidRDefault="00EE58FB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E58FB" w:rsidRPr="00B96B83" w:rsidTr="002624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FB" w:rsidRPr="00B96B83" w:rsidRDefault="00EE58FB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FB" w:rsidRPr="00B96B83" w:rsidRDefault="00EE58FB" w:rsidP="00B96B8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FB" w:rsidRPr="00B96B83" w:rsidRDefault="00EE58FB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FB" w:rsidRPr="00B96B83" w:rsidRDefault="00EE58FB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FB" w:rsidRPr="00B96B83" w:rsidRDefault="00EE58FB" w:rsidP="00B96B8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FB" w:rsidRPr="00B96B83" w:rsidRDefault="00EE58FB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FB" w:rsidRPr="00B96B83" w:rsidRDefault="00EE58FB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E58FB" w:rsidRPr="00B96B83" w:rsidTr="002624AD">
        <w:tc>
          <w:tcPr>
            <w:tcW w:w="161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FB" w:rsidRPr="00B96B83" w:rsidRDefault="00EE58FB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Тема 6 Повторение – 2часа</w:t>
            </w:r>
          </w:p>
        </w:tc>
      </w:tr>
      <w:tr w:rsidR="00EE58FB" w:rsidRPr="00B96B83" w:rsidTr="002624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FB" w:rsidRPr="00B96B83" w:rsidRDefault="00EE58FB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FB" w:rsidRPr="00B96B83" w:rsidRDefault="00EE58FB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курса геометрии 7 – 9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FB" w:rsidRPr="00B96B83" w:rsidRDefault="00EE58FB" w:rsidP="00B96B8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УПЗУ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FB" w:rsidRPr="00B96B83" w:rsidRDefault="00EE58FB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Четырехугольники. Площади фигур.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FB" w:rsidRPr="00B96B83" w:rsidRDefault="00EE58FB" w:rsidP="00B96B8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ФО,ИО ДМ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FB" w:rsidRPr="00B96B83" w:rsidRDefault="00EE58FB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FB" w:rsidRPr="00B96B83" w:rsidRDefault="00EE58FB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E58FB" w:rsidRPr="00B96B83" w:rsidTr="002624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FB" w:rsidRPr="00B96B83" w:rsidRDefault="00EE58FB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FB" w:rsidRPr="00B96B83" w:rsidRDefault="00EE58FB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курса геометрии 7 – 9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FB" w:rsidRPr="00B96B83" w:rsidRDefault="00EE58FB" w:rsidP="00B96B8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УПЗУ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FB" w:rsidRPr="00B96B83" w:rsidRDefault="00EE58FB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Подобие треугольников.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FB" w:rsidRPr="00B96B83" w:rsidRDefault="00EE58FB" w:rsidP="00B96B8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ФО,ИО ДМ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FB" w:rsidRPr="00B96B83" w:rsidRDefault="00EE58FB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FB" w:rsidRPr="00B96B83" w:rsidRDefault="00EE58FB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B96B83" w:rsidRPr="00B96B83" w:rsidRDefault="00B96B83" w:rsidP="00B96B8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6B83" w:rsidRPr="00B96B83" w:rsidRDefault="00B96B83" w:rsidP="00B96B8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24AD" w:rsidRDefault="002624AD"/>
    <w:p w:rsidR="00300CD2" w:rsidRDefault="00300CD2"/>
    <w:p w:rsidR="00EE58FB" w:rsidRDefault="00EE58FB"/>
    <w:p w:rsidR="00300CD2" w:rsidRDefault="00300CD2"/>
    <w:p w:rsidR="00300CD2" w:rsidRDefault="00300CD2">
      <w:r>
        <w:lastRenderedPageBreak/>
        <w:t>Корректировка программы</w:t>
      </w:r>
    </w:p>
    <w:tbl>
      <w:tblPr>
        <w:tblW w:w="161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253"/>
        <w:gridCol w:w="1276"/>
        <w:gridCol w:w="2693"/>
        <w:gridCol w:w="1808"/>
        <w:gridCol w:w="4389"/>
        <w:gridCol w:w="839"/>
      </w:tblGrid>
      <w:tr w:rsidR="00300CD2" w:rsidRPr="00B96B83" w:rsidTr="00E63C32">
        <w:tc>
          <w:tcPr>
            <w:tcW w:w="16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2" w:rsidRPr="00B96B83" w:rsidRDefault="00300CD2" w:rsidP="00300C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Тема 4. Движения–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7</w:t>
            </w:r>
            <w:r w:rsidRPr="00B96B8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часов</w:t>
            </w:r>
          </w:p>
        </w:tc>
      </w:tr>
      <w:tr w:rsidR="00300CD2" w:rsidRPr="00B96B83" w:rsidTr="00E63C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движения</w:t>
            </w:r>
          </w:p>
          <w:p w:rsidR="00300CD2" w:rsidRPr="00B96B83" w:rsidRDefault="00300CD2" w:rsidP="00E63C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Параллельный перенос Поворот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ФО,ИО ДМ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объяснять, что такое отображение плоскости на себя, знать определение движения плоскости, уметь доказывать, что осевая и центральная симметрии являются движениями и что при движении отрезок отображается на отрезок, а треугольник на равный ему треугольник, решать задачи </w:t>
            </w:r>
          </w:p>
          <w:p w:rsidR="00300CD2" w:rsidRPr="00B96B83" w:rsidRDefault="00300CD2" w:rsidP="00E63C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объяснять, что такое параллельный перенос и поворот, доказывать, что параллельный перенос и поворот являются движениями плоскости; решать задачи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300CD2" w:rsidRPr="00B96B83" w:rsidTr="00E63C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Наложения и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УПЗУ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ФО,ИО ДМ</w:t>
            </w: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CD2" w:rsidRPr="00B96B83" w:rsidRDefault="00300CD2" w:rsidP="00E63C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24.03</w:t>
            </w:r>
          </w:p>
        </w:tc>
      </w:tr>
      <w:tr w:rsidR="00300CD2" w:rsidRPr="00B96B83" w:rsidTr="00E63C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Параллельный перенос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ФО,ИО ДМ</w:t>
            </w: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CD2" w:rsidRPr="00B96B83" w:rsidRDefault="00300CD2" w:rsidP="00E63C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4.04</w:t>
            </w:r>
          </w:p>
        </w:tc>
      </w:tr>
      <w:tr w:rsidR="00300CD2" w:rsidRPr="00B96B83" w:rsidTr="00E63C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Поворот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ФО,ИО ДМ</w:t>
            </w: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CD2" w:rsidRPr="00B96B83" w:rsidRDefault="00300CD2" w:rsidP="00E63C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7.04</w:t>
            </w:r>
          </w:p>
        </w:tc>
      </w:tr>
      <w:tr w:rsidR="00300CD2" w:rsidRPr="00B96B83" w:rsidTr="00E63C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задач по теме «Движение»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ФО,ИО ДМ</w:t>
            </w: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CD2" w:rsidRPr="00B96B83" w:rsidRDefault="00300CD2" w:rsidP="00E63C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11</w:t>
            </w:r>
          </w:p>
        </w:tc>
      </w:tr>
      <w:tr w:rsidR="00300CD2" w:rsidRPr="00B96B83" w:rsidTr="00E63C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задач по теме «Движение»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УПЗУ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ФО,ИО ДМ</w:t>
            </w: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CD2" w:rsidRPr="00B96B83" w:rsidRDefault="00300CD2" w:rsidP="00E63C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14</w:t>
            </w:r>
          </w:p>
        </w:tc>
      </w:tr>
      <w:tr w:rsidR="00300CD2" w:rsidRPr="00B96B83" w:rsidTr="00E63C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Контрольная работа </w:t>
            </w:r>
            <w:r w:rsidRPr="00B96B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 теме «Движение»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КЗУ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</w:t>
            </w: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CD2" w:rsidRPr="00B96B83" w:rsidRDefault="00300CD2" w:rsidP="00E63C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18</w:t>
            </w:r>
          </w:p>
        </w:tc>
      </w:tr>
      <w:tr w:rsidR="00300CD2" w:rsidRPr="00B96B83" w:rsidTr="00E63C32">
        <w:tc>
          <w:tcPr>
            <w:tcW w:w="16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2" w:rsidRPr="00B96B83" w:rsidRDefault="00300CD2" w:rsidP="00EE5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Тема 5.Об аксиомах планиметрии, многогранники (</w:t>
            </w:r>
            <w:r w:rsidR="00EE58F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8</w:t>
            </w:r>
            <w:r w:rsidRPr="00B96B8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часов )</w:t>
            </w:r>
          </w:p>
        </w:tc>
      </w:tr>
      <w:tr w:rsidR="00300CD2" w:rsidRPr="00B96B83" w:rsidTr="00300C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аксиомах планиметрии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УПЗУ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Аксиомы  планиметрии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ФО,ИО ДМ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Знать основные понятия. Уметь изображать многогранники и тела вращения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21</w:t>
            </w:r>
          </w:p>
        </w:tc>
      </w:tr>
      <w:tr w:rsidR="00300CD2" w:rsidRPr="00B96B83" w:rsidTr="00300C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2" w:rsidRPr="00B96B83" w:rsidRDefault="00300CD2" w:rsidP="00300C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Призма. Параллелепипед</w:t>
            </w:r>
          </w:p>
          <w:p w:rsidR="00300CD2" w:rsidRPr="00B96B83" w:rsidRDefault="00300CD2" w:rsidP="00E63C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Пирамида</w:t>
            </w:r>
          </w:p>
          <w:p w:rsidR="00300CD2" w:rsidRPr="00B96B83" w:rsidRDefault="00300CD2" w:rsidP="00E63C3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Цилиндр</w:t>
            </w:r>
          </w:p>
          <w:p w:rsidR="00300CD2" w:rsidRPr="00B96B83" w:rsidRDefault="00300CD2" w:rsidP="00E63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Конус</w:t>
            </w:r>
          </w:p>
          <w:p w:rsidR="00300CD2" w:rsidRPr="00B96B83" w:rsidRDefault="00300CD2" w:rsidP="00E63C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Сфера и шар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ФО,ИО ДМ</w:t>
            </w: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25.04</w:t>
            </w:r>
          </w:p>
        </w:tc>
      </w:tr>
      <w:tr w:rsidR="00300CD2" w:rsidRPr="00B96B83" w:rsidTr="00300CD2">
        <w:trPr>
          <w:trHeight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Параллелепипед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ФО,ИО ДМ</w:t>
            </w: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300CD2" w:rsidRPr="00B96B83" w:rsidRDefault="00300CD2" w:rsidP="00300C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28.04</w:t>
            </w:r>
          </w:p>
        </w:tc>
      </w:tr>
      <w:tr w:rsidR="00300CD2" w:rsidRPr="00B96B83" w:rsidTr="00300C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Пирамида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ФО,ИО ДМ</w:t>
            </w: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5.05</w:t>
            </w:r>
          </w:p>
        </w:tc>
      </w:tr>
      <w:tr w:rsidR="00300CD2" w:rsidRPr="00B96B83" w:rsidTr="00300C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Цилиндр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ФО,ИО ДМ</w:t>
            </w: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12.05</w:t>
            </w:r>
          </w:p>
        </w:tc>
      </w:tr>
      <w:tr w:rsidR="00300CD2" w:rsidRPr="00B96B83" w:rsidTr="00E63C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ФО,ИО ДМ</w:t>
            </w: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CD2" w:rsidRPr="00B96B83" w:rsidRDefault="00300CD2" w:rsidP="00E63C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16</w:t>
            </w:r>
          </w:p>
        </w:tc>
      </w:tr>
      <w:tr w:rsidR="00300CD2" w:rsidRPr="00B96B83" w:rsidTr="00E63C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Сфера и шар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ФО,ИО ДМ</w:t>
            </w: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CD2" w:rsidRPr="00B96B83" w:rsidRDefault="00300CD2" w:rsidP="00E63C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19</w:t>
            </w:r>
          </w:p>
        </w:tc>
      </w:tr>
      <w:tr w:rsidR="00300CD2" w:rsidRPr="00B96B83" w:rsidTr="00E63C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D2" w:rsidRPr="00B96B83" w:rsidRDefault="00300CD2" w:rsidP="00E63C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23.05</w:t>
            </w:r>
          </w:p>
        </w:tc>
      </w:tr>
      <w:tr w:rsidR="00300CD2" w:rsidRPr="00B96B83" w:rsidTr="00E63C32">
        <w:tc>
          <w:tcPr>
            <w:tcW w:w="16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2" w:rsidRPr="00B96B83" w:rsidRDefault="00300CD2" w:rsidP="00EE5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Тема 6 Повторение – </w:t>
            </w:r>
            <w:r w:rsidR="00EE58F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4</w:t>
            </w:r>
            <w:r w:rsidRPr="00B96B8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часа</w:t>
            </w:r>
          </w:p>
        </w:tc>
      </w:tr>
      <w:tr w:rsidR="00EE58FB" w:rsidRPr="00B96B83" w:rsidTr="00E63C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FB" w:rsidRPr="00B96B83" w:rsidRDefault="00EE58FB" w:rsidP="00E63C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FB" w:rsidRPr="00B96B83" w:rsidRDefault="00EE58FB" w:rsidP="00E63C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курса геометрии 7 – 9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FB" w:rsidRPr="00B96B83" w:rsidRDefault="00EE58FB" w:rsidP="00E63C32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УПЗУ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8FB" w:rsidRPr="00B96B83" w:rsidRDefault="00EE58FB" w:rsidP="00E63C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Треугольники. Признаки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равенства треугольников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FB" w:rsidRPr="00B96B83" w:rsidRDefault="00EE58FB" w:rsidP="00E63C32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ФО,ИО ДМ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FB" w:rsidRPr="00B96B83" w:rsidRDefault="00EE58FB" w:rsidP="00E63C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FB" w:rsidRPr="00B96B83" w:rsidRDefault="00EE58FB" w:rsidP="00E63C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E58FB" w:rsidRPr="00B96B83" w:rsidTr="00E63C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FB" w:rsidRPr="00B96B83" w:rsidRDefault="00EE58FB" w:rsidP="00E63C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FB" w:rsidRPr="00B96B83" w:rsidRDefault="00EE58FB" w:rsidP="00E63C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курса геометрии 7 – 9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FB" w:rsidRPr="00B96B83" w:rsidRDefault="00EE58FB" w:rsidP="00E63C32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УПЗУ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FB" w:rsidRPr="00B96B83" w:rsidRDefault="00EE58FB" w:rsidP="00E63C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FB" w:rsidRPr="00B96B83" w:rsidRDefault="00EE58FB" w:rsidP="00E63C32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ФО,ИО ДМ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FB" w:rsidRPr="00B96B83" w:rsidRDefault="00EE58FB" w:rsidP="00E63C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FB" w:rsidRPr="00B96B83" w:rsidRDefault="00EE58FB" w:rsidP="00E63C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00CD2" w:rsidRPr="00B96B83" w:rsidTr="00E63C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курса геометрии 7 – 9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УПЗУ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Четырехугольники. Площади фигур.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ФО,ИО ДМ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00CD2" w:rsidRPr="00B96B83" w:rsidTr="00E63C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курса геометрии 7 – 9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УПЗУ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Подобие треугольников.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ФО,ИО ДМ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2" w:rsidRPr="00B96B83" w:rsidRDefault="00300CD2" w:rsidP="00E63C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300CD2" w:rsidRDefault="00300CD2"/>
    <w:sectPr w:rsidR="00300CD2" w:rsidSect="002624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C32" w:rsidRDefault="00E63C32">
      <w:pPr>
        <w:spacing w:after="0" w:line="240" w:lineRule="auto"/>
      </w:pPr>
      <w:r>
        <w:separator/>
      </w:r>
    </w:p>
  </w:endnote>
  <w:endnote w:type="continuationSeparator" w:id="1">
    <w:p w:rsidR="00E63C32" w:rsidRDefault="00E63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0141728"/>
      <w:docPartObj>
        <w:docPartGallery w:val="Page Numbers (Bottom of Page)"/>
        <w:docPartUnique/>
      </w:docPartObj>
    </w:sdtPr>
    <w:sdtContent>
      <w:p w:rsidR="00E63C32" w:rsidRDefault="00E63C32">
        <w:pPr>
          <w:pStyle w:val="aa"/>
          <w:jc w:val="right"/>
        </w:pPr>
        <w:fldSimple w:instr="PAGE   \* MERGEFORMAT">
          <w:r>
            <w:rPr>
              <w:noProof/>
            </w:rPr>
            <w:t>11</w:t>
          </w:r>
        </w:fldSimple>
      </w:p>
    </w:sdtContent>
  </w:sdt>
  <w:p w:rsidR="00E63C32" w:rsidRDefault="00E63C3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C32" w:rsidRDefault="00E63C32">
      <w:pPr>
        <w:spacing w:after="0" w:line="240" w:lineRule="auto"/>
      </w:pPr>
      <w:r>
        <w:separator/>
      </w:r>
    </w:p>
  </w:footnote>
  <w:footnote w:type="continuationSeparator" w:id="1">
    <w:p w:rsidR="00E63C32" w:rsidRDefault="00E63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E6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34E3EAA"/>
    <w:multiLevelType w:val="hybridMultilevel"/>
    <w:tmpl w:val="8CD41F0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5544FC"/>
    <w:multiLevelType w:val="hybridMultilevel"/>
    <w:tmpl w:val="0602F4A0"/>
    <w:lvl w:ilvl="0" w:tplc="E6F6047A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3">
    <w:nsid w:val="1AC535A5"/>
    <w:multiLevelType w:val="hybridMultilevel"/>
    <w:tmpl w:val="72CA46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42A68"/>
    <w:multiLevelType w:val="hybridMultilevel"/>
    <w:tmpl w:val="6CF092B2"/>
    <w:lvl w:ilvl="0" w:tplc="3D649BE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4A70AF"/>
    <w:multiLevelType w:val="hybridMultilevel"/>
    <w:tmpl w:val="1C146F8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3B6141"/>
    <w:multiLevelType w:val="hybridMultilevel"/>
    <w:tmpl w:val="79F4237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630667"/>
    <w:multiLevelType w:val="hybridMultilevel"/>
    <w:tmpl w:val="15A001CA"/>
    <w:lvl w:ilvl="0" w:tplc="0DCA6E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8904A1"/>
    <w:multiLevelType w:val="hybridMultilevel"/>
    <w:tmpl w:val="945030E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3AE5814"/>
    <w:multiLevelType w:val="hybridMultilevel"/>
    <w:tmpl w:val="921474A2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3D6801C2"/>
    <w:multiLevelType w:val="hybridMultilevel"/>
    <w:tmpl w:val="C6F2D1E2"/>
    <w:lvl w:ilvl="0" w:tplc="125A45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1A1CB3"/>
    <w:multiLevelType w:val="hybridMultilevel"/>
    <w:tmpl w:val="821875B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996535F"/>
    <w:multiLevelType w:val="hybridMultilevel"/>
    <w:tmpl w:val="50068022"/>
    <w:lvl w:ilvl="0" w:tplc="E2D22A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A7B11"/>
    <w:multiLevelType w:val="hybridMultilevel"/>
    <w:tmpl w:val="615EB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1A6083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99F44DC"/>
    <w:multiLevelType w:val="hybridMultilevel"/>
    <w:tmpl w:val="C4E29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35A3A"/>
    <w:multiLevelType w:val="hybridMultilevel"/>
    <w:tmpl w:val="5E6E0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87610E"/>
    <w:multiLevelType w:val="hybridMultilevel"/>
    <w:tmpl w:val="461C3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124511"/>
    <w:multiLevelType w:val="hybridMultilevel"/>
    <w:tmpl w:val="D5F0F362"/>
    <w:lvl w:ilvl="0" w:tplc="606ED47A">
      <w:start w:val="1"/>
      <w:numFmt w:val="bullet"/>
      <w:lvlText w:val="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280366"/>
    <w:multiLevelType w:val="hybridMultilevel"/>
    <w:tmpl w:val="1884038A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AE2709"/>
    <w:multiLevelType w:val="hybridMultilevel"/>
    <w:tmpl w:val="67CC842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47F0F60"/>
    <w:multiLevelType w:val="hybridMultilevel"/>
    <w:tmpl w:val="58786860"/>
    <w:lvl w:ilvl="0" w:tplc="0419000D">
      <w:start w:val="1"/>
      <w:numFmt w:val="bullet"/>
      <w:lvlText w:val=""/>
      <w:lvlJc w:val="left"/>
      <w:pPr>
        <w:ind w:left="9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2">
    <w:nsid w:val="75E3488E"/>
    <w:multiLevelType w:val="hybridMultilevel"/>
    <w:tmpl w:val="7A0EEF60"/>
    <w:lvl w:ilvl="0" w:tplc="606ED47A">
      <w:start w:val="1"/>
      <w:numFmt w:val="bullet"/>
      <w:lvlText w:val="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767301"/>
    <w:multiLevelType w:val="hybridMultilevel"/>
    <w:tmpl w:val="90245106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4">
    <w:nsid w:val="7FA36B81"/>
    <w:multiLevelType w:val="hybridMultilevel"/>
    <w:tmpl w:val="EE864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6"/>
  </w:num>
  <w:num w:numId="12">
    <w:abstractNumId w:val="15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3"/>
  </w:num>
  <w:num w:numId="16">
    <w:abstractNumId w:val="20"/>
  </w:num>
  <w:num w:numId="17">
    <w:abstractNumId w:val="21"/>
  </w:num>
  <w:num w:numId="18">
    <w:abstractNumId w:val="9"/>
  </w:num>
  <w:num w:numId="19">
    <w:abstractNumId w:val="10"/>
  </w:num>
  <w:num w:numId="20">
    <w:abstractNumId w:val="3"/>
  </w:num>
  <w:num w:numId="21">
    <w:abstractNumId w:val="24"/>
  </w:num>
  <w:num w:numId="22">
    <w:abstractNumId w:val="16"/>
  </w:num>
  <w:num w:numId="23">
    <w:abstractNumId w:val="17"/>
  </w:num>
  <w:num w:numId="24">
    <w:abstractNumId w:val="11"/>
  </w:num>
  <w:num w:numId="25">
    <w:abstractNumId w:val="0"/>
  </w:num>
  <w:num w:numId="26">
    <w:abstractNumId w:val="12"/>
  </w:num>
  <w:num w:numId="27">
    <w:abstractNumId w:val="2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B83"/>
    <w:rsid w:val="000D211B"/>
    <w:rsid w:val="002624AD"/>
    <w:rsid w:val="00300CD2"/>
    <w:rsid w:val="00397942"/>
    <w:rsid w:val="003E6000"/>
    <w:rsid w:val="00427E37"/>
    <w:rsid w:val="005E04A4"/>
    <w:rsid w:val="00725C61"/>
    <w:rsid w:val="007D0358"/>
    <w:rsid w:val="00B96B83"/>
    <w:rsid w:val="00BB4E8C"/>
    <w:rsid w:val="00BE23CC"/>
    <w:rsid w:val="00E2308C"/>
    <w:rsid w:val="00E63C32"/>
    <w:rsid w:val="00E829D0"/>
    <w:rsid w:val="00EE58FB"/>
    <w:rsid w:val="00F76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1B"/>
  </w:style>
  <w:style w:type="paragraph" w:styleId="2">
    <w:name w:val="heading 2"/>
    <w:basedOn w:val="a"/>
    <w:link w:val="20"/>
    <w:uiPriority w:val="99"/>
    <w:semiHidden/>
    <w:unhideWhenUsed/>
    <w:qFormat/>
    <w:rsid w:val="00B96B83"/>
    <w:pPr>
      <w:spacing w:after="180" w:line="240" w:lineRule="auto"/>
      <w:outlineLvl w:val="1"/>
    </w:pPr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B96B83"/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96B83"/>
  </w:style>
  <w:style w:type="paragraph" w:styleId="a3">
    <w:name w:val="Body Text"/>
    <w:basedOn w:val="a"/>
    <w:link w:val="a4"/>
    <w:uiPriority w:val="99"/>
    <w:semiHidden/>
    <w:unhideWhenUsed/>
    <w:rsid w:val="00B96B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96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96B83"/>
    <w:pPr>
      <w:ind w:left="720"/>
      <w:contextualSpacing/>
    </w:pPr>
    <w:rPr>
      <w:rFonts w:ascii="Calibri" w:eastAsia="Calibri" w:hAnsi="Calibri" w:cs="Calibri"/>
    </w:rPr>
  </w:style>
  <w:style w:type="paragraph" w:customStyle="1" w:styleId="NR">
    <w:name w:val="NR"/>
    <w:basedOn w:val="a"/>
    <w:uiPriority w:val="99"/>
    <w:rsid w:val="00B96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B96B83"/>
    <w:rPr>
      <w:b/>
      <w:bCs/>
    </w:rPr>
  </w:style>
  <w:style w:type="paragraph" w:styleId="HTML">
    <w:name w:val="HTML Preformatted"/>
    <w:basedOn w:val="a"/>
    <w:link w:val="HTML0"/>
    <w:rsid w:val="00B96B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96B83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B96B83"/>
  </w:style>
  <w:style w:type="paragraph" w:styleId="a8">
    <w:name w:val="header"/>
    <w:basedOn w:val="a"/>
    <w:link w:val="a9"/>
    <w:uiPriority w:val="99"/>
    <w:unhideWhenUsed/>
    <w:rsid w:val="00B96B8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96B83"/>
    <w:rPr>
      <w:rFonts w:eastAsia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B96B8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96B83"/>
    <w:rPr>
      <w:rFonts w:eastAsia="Times New Roman"/>
      <w:lang w:eastAsia="ru-RU"/>
    </w:rPr>
  </w:style>
  <w:style w:type="character" w:styleId="ac">
    <w:name w:val="page number"/>
    <w:basedOn w:val="a0"/>
    <w:rsid w:val="00B96B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er.fio.ru/som" TargetMode="External"/><Relationship Id="rId13" Type="http://schemas.openxmlformats.org/officeDocument/2006/relationships/hyperlink" Target="http://www.fip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e.edu.ru" TargetMode="External"/><Relationship Id="rId12" Type="http://schemas.openxmlformats.org/officeDocument/2006/relationships/hyperlink" Target="http://www.intellectcentre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gion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nternet-scoo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4337</Words>
  <Characters>24727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HP</cp:lastModifiedBy>
  <cp:revision>4</cp:revision>
  <dcterms:created xsi:type="dcterms:W3CDTF">2017-08-28T09:52:00Z</dcterms:created>
  <dcterms:modified xsi:type="dcterms:W3CDTF">2017-09-05T07:38:00Z</dcterms:modified>
</cp:coreProperties>
</file>