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E" w:rsidRDefault="00D310CE" w:rsidP="00D31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0CE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CE" w:rsidRDefault="00D310CE" w:rsidP="00D31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CE" w:rsidRPr="00C85AB3" w:rsidRDefault="00D310CE" w:rsidP="00D31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В рамках Всероссийской историко-культурной конференции «Блокада Ленинграда: история города в памяти поколений», посвященной 70-летию снятия блокады Ленинграда, проводимой Российским государственным педагогическим университетом им. А.И. Герцена при поддержке Комитета по науке и высшей школе Администрации Санкт-Петербурга   объявляется конкурс  творческих проектов школьников. 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B3">
        <w:rPr>
          <w:rFonts w:ascii="Times New Roman" w:hAnsi="Times New Roman" w:cs="Times New Roman"/>
          <w:b/>
          <w:sz w:val="28"/>
          <w:szCs w:val="28"/>
        </w:rPr>
        <w:t xml:space="preserve">«Блокада Ленинграда в памяти поколений». 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>1.1. Учредитель конкурса – РГПУ им.А.И. Герцена.</w:t>
      </w:r>
    </w:p>
    <w:p w:rsidR="00D310CE" w:rsidRPr="00B77763" w:rsidRDefault="00D310CE" w:rsidP="00D310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B7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конкурса: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для выявления и поощрения 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и 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школ,</w:t>
      </w:r>
      <w:r w:rsidRPr="00B7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занимаются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 родного города в период Великой Отечественной войны и блокады.</w:t>
      </w:r>
      <w:r w:rsidRPr="00B7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0CE" w:rsidRPr="00C85AB3" w:rsidRDefault="00D310CE" w:rsidP="00D310CE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 конкурса:</w:t>
      </w:r>
      <w:r w:rsidRPr="00C85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10CE" w:rsidRPr="00C85AB3" w:rsidRDefault="00D310CE" w:rsidP="00D310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раскрытия индивидуальности одаренных школьников, и детей, имеющих повышенную мотивацию к учению;</w:t>
      </w:r>
      <w:r w:rsidRPr="00C8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CE" w:rsidRPr="00C85AB3" w:rsidRDefault="00D310CE" w:rsidP="00D310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>развитие навыков и умений  школьников в проектной деятельности</w:t>
      </w:r>
      <w:proofErr w:type="gramStart"/>
      <w:r w:rsidRPr="00C85A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10CE" w:rsidRPr="00C85AB3" w:rsidRDefault="00D310CE" w:rsidP="00D310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истории, поним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историей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8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страной;</w:t>
      </w:r>
    </w:p>
    <w:p w:rsidR="00D310CE" w:rsidRPr="00C85AB3" w:rsidRDefault="00D310CE" w:rsidP="00D310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>укрепление исторической памяти поколений;</w:t>
      </w:r>
    </w:p>
    <w:p w:rsidR="00D310CE" w:rsidRPr="00C85AB3" w:rsidRDefault="00D310CE" w:rsidP="00D310CE">
      <w:pPr>
        <w:spacing w:after="0" w:line="36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lastRenderedPageBreak/>
        <w:t xml:space="preserve"> 1.4. Ожидаемый результат конкурса – создание проектов. Они могут быть предоставлены на любую тему, но обязательно связаны с историей блокады Ленинграда.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>2. Сроки проведения конкурса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2.1. Конкурс проводится в период с 15 октября  2013 года по 15 декабря 2013 года.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2.2. Результаты конкурса будут объявлены 24 января  2014 года.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3. Условия участия в конкурсе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3.1 Участниками конкурса могут стать обучающиеся всех учреждений образования разных уровней (в том числе дополнительного образования), шк</w:t>
      </w:r>
      <w:r>
        <w:rPr>
          <w:rFonts w:ascii="Times New Roman" w:hAnsi="Times New Roman" w:cs="Times New Roman"/>
          <w:sz w:val="28"/>
          <w:szCs w:val="28"/>
        </w:rPr>
        <w:t>ольники 9</w:t>
      </w:r>
      <w:r w:rsidRPr="00C85AB3">
        <w:rPr>
          <w:rFonts w:ascii="Times New Roman" w:hAnsi="Times New Roman" w:cs="Times New Roman"/>
          <w:sz w:val="28"/>
          <w:szCs w:val="28"/>
        </w:rPr>
        <w:t>-11 классов.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3.2. Конкурс проводится в заочной форме. Присланные материалы проходят экспертную оценку специалистов, привлеченных для работы в составе жюри.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3.3. Для участия в конкурсе участники представляют в адрес Оргкомитета свои работы по электронной почте </w:t>
      </w:r>
      <w:hyperlink r:id="rId6" w:history="1">
        <w:r w:rsidRPr="00C85A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krirgpu</w:t>
        </w:r>
        <w:r w:rsidRPr="00C85A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85A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5A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5A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5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3.4. Все материалы должны быть авторскими. </w:t>
      </w:r>
    </w:p>
    <w:p w:rsidR="00D310CE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3.5. При представлении материалов необходимо выдерживать следующую структуру подачи информации: </w:t>
      </w:r>
    </w:p>
    <w:p w:rsidR="00D310CE" w:rsidRDefault="00D310CE" w:rsidP="00D310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текст </w:t>
      </w:r>
      <w:r w:rsidRPr="00D1061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и, заполненной по форме:</w:t>
      </w:r>
      <w:r w:rsidRPr="00D10618">
        <w:rPr>
          <w:rFonts w:ascii="Times New Roman" w:hAnsi="Times New Roman" w:cs="Times New Roman"/>
          <w:sz w:val="28"/>
          <w:szCs w:val="28"/>
        </w:rPr>
        <w:t xml:space="preserve"> Ф.И. участника, класс, </w:t>
      </w:r>
      <w:r>
        <w:rPr>
          <w:rFonts w:ascii="Times New Roman" w:hAnsi="Times New Roman" w:cs="Times New Roman"/>
          <w:sz w:val="28"/>
          <w:szCs w:val="28"/>
        </w:rPr>
        <w:t xml:space="preserve">школа, </w:t>
      </w:r>
      <w:r w:rsidRPr="00D10618">
        <w:rPr>
          <w:rFonts w:ascii="Times New Roman" w:hAnsi="Times New Roman" w:cs="Times New Roman"/>
          <w:sz w:val="28"/>
          <w:szCs w:val="28"/>
        </w:rPr>
        <w:t>Ф.И.О. наставника, должность (преподаваемый предмет),</w:t>
      </w:r>
    </w:p>
    <w:p w:rsidR="00D310CE" w:rsidRDefault="00D310CE" w:rsidP="00D310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вариант текста работы (объем от </w:t>
      </w:r>
      <w:r w:rsidR="00BC263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до 50 страниц) в файле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29F" w:rsidRPr="00B655AA" w:rsidRDefault="00F0429F" w:rsidP="00D310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творческих проектов (фотовыставка, телепередача и т.д.) доставляются на кафед</w:t>
      </w:r>
      <w:r w:rsidR="00BC2630">
        <w:rPr>
          <w:rFonts w:ascii="Times New Roman" w:hAnsi="Times New Roman" w:cs="Times New Roman"/>
          <w:sz w:val="28"/>
          <w:szCs w:val="28"/>
        </w:rPr>
        <w:t>ру русской истории  по адресу</w:t>
      </w:r>
      <w:r w:rsidR="00313A01">
        <w:rPr>
          <w:rFonts w:ascii="Times New Roman" w:hAnsi="Times New Roman" w:cs="Times New Roman"/>
          <w:sz w:val="28"/>
          <w:szCs w:val="28"/>
        </w:rPr>
        <w:t>: РГПУ им. А. И. Герцена</w:t>
      </w:r>
      <w:r w:rsidR="00BC2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630">
        <w:rPr>
          <w:rFonts w:ascii="Times New Roman" w:hAnsi="Times New Roman" w:cs="Times New Roman"/>
          <w:sz w:val="28"/>
          <w:szCs w:val="28"/>
        </w:rPr>
        <w:t>на</w:t>
      </w:r>
      <w:r w:rsidR="00313A0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13A01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еки Мойки,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1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13A01">
        <w:rPr>
          <w:rFonts w:ascii="Times New Roman" w:hAnsi="Times New Roman" w:cs="Times New Roman"/>
          <w:sz w:val="28"/>
          <w:szCs w:val="28"/>
        </w:rPr>
        <w:t xml:space="preserve">, ауд. 204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3A01">
        <w:rPr>
          <w:rFonts w:ascii="Times New Roman" w:hAnsi="Times New Roman" w:cs="Times New Roman"/>
          <w:sz w:val="28"/>
          <w:szCs w:val="28"/>
        </w:rPr>
        <w:t xml:space="preserve"> 11 до 17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313A01">
        <w:rPr>
          <w:rFonts w:ascii="Times New Roman" w:hAnsi="Times New Roman" w:cs="Times New Roman"/>
          <w:sz w:val="28"/>
          <w:szCs w:val="28"/>
        </w:rPr>
        <w:t xml:space="preserve"> вторник</w:t>
      </w:r>
      <w:r w:rsidR="00BC2630">
        <w:rPr>
          <w:rFonts w:ascii="Times New Roman" w:hAnsi="Times New Roman" w:cs="Times New Roman"/>
          <w:sz w:val="28"/>
          <w:szCs w:val="28"/>
        </w:rPr>
        <w:t>, четверг, пятница</w:t>
      </w:r>
      <w:bookmarkStart w:id="0" w:name="_GoBack"/>
      <w:bookmarkEnd w:id="0"/>
      <w:r w:rsidR="00313A01">
        <w:rPr>
          <w:rFonts w:ascii="Times New Roman" w:hAnsi="Times New Roman" w:cs="Times New Roman"/>
          <w:sz w:val="28"/>
          <w:szCs w:val="28"/>
        </w:rPr>
        <w:t xml:space="preserve">. Для прохода на территорию университета необходим паспорт, вход с </w:t>
      </w:r>
      <w:proofErr w:type="gramStart"/>
      <w:r w:rsidR="00313A01">
        <w:rPr>
          <w:rFonts w:ascii="Times New Roman" w:hAnsi="Times New Roman" w:cs="Times New Roman"/>
          <w:sz w:val="28"/>
          <w:szCs w:val="28"/>
        </w:rPr>
        <w:t>Казанской</w:t>
      </w:r>
      <w:proofErr w:type="gramEnd"/>
      <w:r w:rsidR="00313A01">
        <w:rPr>
          <w:rFonts w:ascii="Times New Roman" w:hAnsi="Times New Roman" w:cs="Times New Roman"/>
          <w:sz w:val="28"/>
          <w:szCs w:val="28"/>
        </w:rPr>
        <w:t xml:space="preserve"> ул., у </w:t>
      </w:r>
      <w:proofErr w:type="spellStart"/>
      <w:r w:rsidR="00313A01">
        <w:rPr>
          <w:rFonts w:ascii="Times New Roman" w:hAnsi="Times New Roman" w:cs="Times New Roman"/>
          <w:sz w:val="28"/>
          <w:szCs w:val="28"/>
        </w:rPr>
        <w:t>Воронихинской</w:t>
      </w:r>
      <w:proofErr w:type="spellEnd"/>
      <w:r w:rsidR="00313A01">
        <w:rPr>
          <w:rFonts w:ascii="Times New Roman" w:hAnsi="Times New Roman" w:cs="Times New Roman"/>
          <w:sz w:val="28"/>
          <w:szCs w:val="28"/>
        </w:rPr>
        <w:t xml:space="preserve"> решетки.</w:t>
      </w:r>
    </w:p>
    <w:p w:rsidR="00D310CE" w:rsidRDefault="00D310CE" w:rsidP="00D31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B655AA">
        <w:rPr>
          <w:rFonts w:ascii="Times New Roman" w:hAnsi="Times New Roman" w:cs="Times New Roman"/>
          <w:sz w:val="28"/>
          <w:szCs w:val="28"/>
        </w:rPr>
        <w:t xml:space="preserve">аждый документ </w:t>
      </w:r>
      <w:r>
        <w:rPr>
          <w:rFonts w:ascii="Times New Roman" w:hAnsi="Times New Roman" w:cs="Times New Roman"/>
          <w:sz w:val="28"/>
          <w:szCs w:val="28"/>
        </w:rPr>
        <w:t xml:space="preserve">присылается </w:t>
      </w:r>
      <w:r w:rsidRPr="00B655AA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655AA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B6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655AA">
        <w:rPr>
          <w:rFonts w:ascii="Times New Roman" w:hAnsi="Times New Roman" w:cs="Times New Roman"/>
          <w:sz w:val="28"/>
          <w:szCs w:val="28"/>
        </w:rPr>
        <w:t>, не соответствующие указанным требованиям, к участию в конкурсе не допускаются.</w:t>
      </w:r>
    </w:p>
    <w:p w:rsidR="00D310CE" w:rsidRDefault="00D310CE" w:rsidP="00D31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Критерии оценки работ:</w:t>
      </w:r>
    </w:p>
    <w:p w:rsidR="00D310CE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проблему</w:t>
      </w:r>
    </w:p>
    <w:p w:rsidR="00D310CE" w:rsidRPr="00D10618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новизна решаемой задачи</w:t>
      </w:r>
    </w:p>
    <w:p w:rsidR="00D310CE" w:rsidRPr="00D10618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методов решения задачи;</w:t>
      </w:r>
    </w:p>
    <w:p w:rsidR="00D310CE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 связность изложения</w:t>
      </w:r>
    </w:p>
    <w:p w:rsidR="00D310CE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аргументации сформулированных в работе тезисов</w:t>
      </w:r>
    </w:p>
    <w:p w:rsidR="00D310CE" w:rsidRPr="00404A6A" w:rsidRDefault="00D310CE" w:rsidP="00D310CE">
      <w:pPr>
        <w:pStyle w:val="a4"/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задавать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 и грамотно на них отвечать</w:t>
      </w:r>
    </w:p>
    <w:p w:rsidR="00D310CE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подводить итоги работы и видеть ее перспективы</w:t>
      </w:r>
    </w:p>
    <w:p w:rsidR="00D310CE" w:rsidRPr="00E74FE9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эрудиция и культура речи</w:t>
      </w:r>
    </w:p>
    <w:p w:rsidR="00D310CE" w:rsidRPr="00E74FE9" w:rsidRDefault="00D310CE" w:rsidP="00D310C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узнавать новое, совершенствоваться;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>5. Подведение итогов конкурса и награждение победителей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5.1. Итоги конкурса подводятся 24 января  2014 года. 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5.2. По итогам конкурса определяются победители (1, 2, 3 места) и лауреаты (количество мест не ограничено и определяется качеством работ, участвующих в конкурсе). 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5.3. Всем участникам конкурса, независимо от результатов, вручаются сертификаты участника.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 xml:space="preserve"> 5.4. Абсолютные победители конкурса получают памятные  призы.</w:t>
      </w:r>
    </w:p>
    <w:p w:rsidR="00D310CE" w:rsidRPr="00C85AB3" w:rsidRDefault="00D310CE" w:rsidP="00D31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B3">
        <w:rPr>
          <w:rFonts w:ascii="Times New Roman" w:hAnsi="Times New Roman" w:cs="Times New Roman"/>
          <w:sz w:val="28"/>
          <w:szCs w:val="28"/>
        </w:rPr>
        <w:t>На конкурс принимаются работы, подготовленные до 15 декабря 2013 года.</w:t>
      </w:r>
    </w:p>
    <w:p w:rsidR="00922A85" w:rsidRDefault="00922A85"/>
    <w:sectPr w:rsidR="00922A85" w:rsidSect="009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285"/>
    <w:multiLevelType w:val="hybridMultilevel"/>
    <w:tmpl w:val="8DC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A681B"/>
    <w:multiLevelType w:val="multilevel"/>
    <w:tmpl w:val="4A9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C45C3"/>
    <w:multiLevelType w:val="hybridMultilevel"/>
    <w:tmpl w:val="3BA8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310CE"/>
    <w:rsid w:val="001B1EFD"/>
    <w:rsid w:val="00313A01"/>
    <w:rsid w:val="003D38D3"/>
    <w:rsid w:val="00406AB6"/>
    <w:rsid w:val="0049470F"/>
    <w:rsid w:val="00627515"/>
    <w:rsid w:val="00922A85"/>
    <w:rsid w:val="009F3735"/>
    <w:rsid w:val="00BC2630"/>
    <w:rsid w:val="00C1152C"/>
    <w:rsid w:val="00D310CE"/>
    <w:rsid w:val="00F0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CE"/>
    <w:pPr>
      <w:spacing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rgp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Sony</cp:lastModifiedBy>
  <cp:revision>5</cp:revision>
  <cp:lastPrinted>2013-10-03T08:13:00Z</cp:lastPrinted>
  <dcterms:created xsi:type="dcterms:W3CDTF">2013-10-02T18:57:00Z</dcterms:created>
  <dcterms:modified xsi:type="dcterms:W3CDTF">2013-10-04T09:34:00Z</dcterms:modified>
</cp:coreProperties>
</file>