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15" w:rsidRPr="00582C15" w:rsidRDefault="00582C15" w:rsidP="00582C15">
      <w:pPr>
        <w:spacing w:after="0" w:line="240" w:lineRule="auto"/>
        <w:jc w:val="center"/>
        <w:rPr>
          <w:rFonts w:ascii="Times New Roman" w:eastAsia="Times New Roman" w:hAnsi="Times New Roman" w:cs="Times New Roman"/>
          <w:b/>
          <w:i/>
          <w:sz w:val="24"/>
          <w:szCs w:val="24"/>
          <w:lang w:eastAsia="ru-RU"/>
        </w:rPr>
      </w:pPr>
    </w:p>
    <w:p w:rsidR="00582C15" w:rsidRPr="00582C15" w:rsidRDefault="00582C15" w:rsidP="00582C15">
      <w:pPr>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 xml:space="preserve">Государственное бюджетное общеобразовательное учреждение </w:t>
      </w:r>
    </w:p>
    <w:p w:rsidR="00582C15" w:rsidRPr="00582C15" w:rsidRDefault="00582C15" w:rsidP="00582C15">
      <w:pPr>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средняя общеобразовательная школа №553 с углубленным изучением английского языка Фрунзенского района Санкт-Петербурга</w:t>
      </w:r>
    </w:p>
    <w:p w:rsidR="00582C15" w:rsidRPr="00582C15" w:rsidRDefault="00582C15" w:rsidP="00582C15">
      <w:pPr>
        <w:spacing w:line="360" w:lineRule="auto"/>
        <w:jc w:val="center"/>
        <w:rPr>
          <w:rFonts w:ascii="Times New Roman" w:hAnsi="Times New Roman" w:cs="Times New Roman"/>
          <w:b/>
          <w:bCs/>
          <w:sz w:val="24"/>
          <w:szCs w:val="24"/>
        </w:rPr>
      </w:pPr>
    </w:p>
    <w:tbl>
      <w:tblPr>
        <w:tblW w:w="12122" w:type="dxa"/>
        <w:tblLook w:val="01E0"/>
      </w:tblPr>
      <w:tblGrid>
        <w:gridCol w:w="6947"/>
        <w:gridCol w:w="5175"/>
      </w:tblGrid>
      <w:tr w:rsidR="00582C15" w:rsidRPr="00582C15" w:rsidTr="00351A57">
        <w:tc>
          <w:tcPr>
            <w:tcW w:w="6947" w:type="dxa"/>
          </w:tcPr>
          <w:p w:rsidR="00582C15" w:rsidRPr="00582C15" w:rsidRDefault="00582C15" w:rsidP="00351A57">
            <w:pPr>
              <w:tabs>
                <w:tab w:val="left" w:pos="9288"/>
              </w:tabs>
              <w:spacing w:line="360" w:lineRule="auto"/>
              <w:rPr>
                <w:rFonts w:ascii="Times New Roman" w:hAnsi="Times New Roman" w:cs="Times New Roman"/>
                <w:b/>
                <w:sz w:val="24"/>
                <w:szCs w:val="24"/>
              </w:rPr>
            </w:pPr>
            <w:r w:rsidRPr="00582C15">
              <w:rPr>
                <w:rFonts w:ascii="Times New Roman" w:hAnsi="Times New Roman" w:cs="Times New Roman"/>
                <w:b/>
                <w:sz w:val="24"/>
                <w:szCs w:val="24"/>
              </w:rPr>
              <w:t xml:space="preserve">Рассмотрено и рекомендовано </w:t>
            </w:r>
          </w:p>
          <w:p w:rsidR="00582C15" w:rsidRPr="00582C15" w:rsidRDefault="00582C15" w:rsidP="00351A57">
            <w:pPr>
              <w:tabs>
                <w:tab w:val="left" w:pos="9288"/>
              </w:tabs>
              <w:spacing w:line="360" w:lineRule="auto"/>
              <w:rPr>
                <w:rFonts w:ascii="Times New Roman" w:hAnsi="Times New Roman" w:cs="Times New Roman"/>
                <w:b/>
                <w:sz w:val="24"/>
                <w:szCs w:val="24"/>
              </w:rPr>
            </w:pPr>
            <w:r w:rsidRPr="00582C15">
              <w:rPr>
                <w:rFonts w:ascii="Times New Roman" w:hAnsi="Times New Roman" w:cs="Times New Roman"/>
                <w:b/>
                <w:sz w:val="24"/>
                <w:szCs w:val="24"/>
              </w:rPr>
              <w:t>к утверждению</w:t>
            </w: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 xml:space="preserve">на заседании </w:t>
            </w: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 xml:space="preserve">Педагогического совета </w:t>
            </w:r>
          </w:p>
          <w:p w:rsidR="00582C15" w:rsidRPr="00582C15" w:rsidRDefault="00582C15" w:rsidP="00351A57">
            <w:pPr>
              <w:tabs>
                <w:tab w:val="left" w:pos="9288"/>
              </w:tabs>
              <w:spacing w:line="360" w:lineRule="auto"/>
              <w:jc w:val="both"/>
              <w:rPr>
                <w:rFonts w:ascii="Times New Roman" w:hAnsi="Times New Roman" w:cs="Times New Roman"/>
                <w:sz w:val="24"/>
                <w:szCs w:val="24"/>
              </w:rPr>
            </w:pP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 xml:space="preserve">Протокол № 1 </w:t>
            </w:r>
            <w:proofErr w:type="gramStart"/>
            <w:r w:rsidRPr="00582C15">
              <w:rPr>
                <w:rFonts w:ascii="Times New Roman" w:hAnsi="Times New Roman" w:cs="Times New Roman"/>
                <w:sz w:val="24"/>
                <w:szCs w:val="24"/>
              </w:rPr>
              <w:t>от</w:t>
            </w:r>
            <w:proofErr w:type="gramEnd"/>
            <w:r w:rsidRPr="00582C15">
              <w:rPr>
                <w:rFonts w:ascii="Times New Roman" w:hAnsi="Times New Roman" w:cs="Times New Roman"/>
                <w:sz w:val="24"/>
                <w:szCs w:val="24"/>
              </w:rPr>
              <w:t xml:space="preserve"> </w:t>
            </w: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«31» августа 2017 г.</w:t>
            </w:r>
          </w:p>
          <w:p w:rsidR="00582C15" w:rsidRPr="00582C15" w:rsidRDefault="00582C15" w:rsidP="00351A57">
            <w:pPr>
              <w:tabs>
                <w:tab w:val="left" w:pos="9288"/>
              </w:tabs>
              <w:spacing w:line="360" w:lineRule="auto"/>
              <w:jc w:val="center"/>
              <w:rPr>
                <w:rFonts w:ascii="Times New Roman" w:hAnsi="Times New Roman" w:cs="Times New Roman"/>
                <w:sz w:val="24"/>
                <w:szCs w:val="24"/>
              </w:rPr>
            </w:pPr>
          </w:p>
        </w:tc>
        <w:tc>
          <w:tcPr>
            <w:tcW w:w="5175" w:type="dxa"/>
          </w:tcPr>
          <w:p w:rsidR="00582C15" w:rsidRPr="00582C15" w:rsidRDefault="00582C15" w:rsidP="00351A57">
            <w:pPr>
              <w:tabs>
                <w:tab w:val="left" w:pos="9288"/>
              </w:tabs>
              <w:spacing w:line="360" w:lineRule="auto"/>
              <w:rPr>
                <w:rFonts w:ascii="Times New Roman" w:hAnsi="Times New Roman" w:cs="Times New Roman"/>
                <w:b/>
                <w:sz w:val="24"/>
                <w:szCs w:val="24"/>
              </w:rPr>
            </w:pPr>
            <w:r w:rsidRPr="00582C15">
              <w:rPr>
                <w:rFonts w:ascii="Times New Roman" w:hAnsi="Times New Roman" w:cs="Times New Roman"/>
                <w:b/>
                <w:sz w:val="24"/>
                <w:szCs w:val="24"/>
              </w:rPr>
              <w:t>Утверждено</w:t>
            </w: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Директор ГБОУ СОШ № 553</w:t>
            </w:r>
          </w:p>
          <w:p w:rsidR="00582C15" w:rsidRPr="00582C15" w:rsidRDefault="00582C15" w:rsidP="00351A57">
            <w:pPr>
              <w:tabs>
                <w:tab w:val="left" w:pos="9288"/>
              </w:tabs>
              <w:spacing w:line="360" w:lineRule="auto"/>
              <w:jc w:val="both"/>
              <w:rPr>
                <w:rFonts w:ascii="Times New Roman" w:hAnsi="Times New Roman" w:cs="Times New Roman"/>
                <w:sz w:val="24"/>
                <w:szCs w:val="24"/>
              </w:rPr>
            </w:pPr>
          </w:p>
          <w:p w:rsidR="00582C15" w:rsidRPr="00582C15" w:rsidRDefault="00582C15" w:rsidP="00351A57">
            <w:pPr>
              <w:tabs>
                <w:tab w:val="left" w:pos="9288"/>
              </w:tabs>
              <w:spacing w:line="360" w:lineRule="auto"/>
              <w:jc w:val="both"/>
              <w:rPr>
                <w:rFonts w:ascii="Times New Roman" w:hAnsi="Times New Roman" w:cs="Times New Roman"/>
                <w:sz w:val="24"/>
                <w:szCs w:val="24"/>
              </w:rPr>
            </w:pPr>
            <w:proofErr w:type="spellStart"/>
            <w:r w:rsidRPr="00582C15">
              <w:rPr>
                <w:rFonts w:ascii="Times New Roman" w:hAnsi="Times New Roman" w:cs="Times New Roman"/>
                <w:sz w:val="24"/>
                <w:szCs w:val="24"/>
              </w:rPr>
              <w:t>_____________Судаков</w:t>
            </w:r>
            <w:proofErr w:type="spellEnd"/>
            <w:r w:rsidRPr="00582C15">
              <w:rPr>
                <w:rFonts w:ascii="Times New Roman" w:hAnsi="Times New Roman" w:cs="Times New Roman"/>
                <w:sz w:val="24"/>
                <w:szCs w:val="24"/>
              </w:rPr>
              <w:t xml:space="preserve"> А.А.</w:t>
            </w:r>
          </w:p>
          <w:p w:rsidR="00582C15" w:rsidRPr="00582C15" w:rsidRDefault="00582C15" w:rsidP="00351A57">
            <w:pPr>
              <w:tabs>
                <w:tab w:val="left" w:pos="9288"/>
              </w:tabs>
              <w:spacing w:line="360" w:lineRule="auto"/>
              <w:jc w:val="both"/>
              <w:rPr>
                <w:rFonts w:ascii="Times New Roman" w:hAnsi="Times New Roman" w:cs="Times New Roman"/>
                <w:sz w:val="24"/>
                <w:szCs w:val="24"/>
              </w:rPr>
            </w:pP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 xml:space="preserve">Приказ №   </w:t>
            </w:r>
          </w:p>
          <w:p w:rsidR="00582C15" w:rsidRPr="00582C15" w:rsidRDefault="00582C15" w:rsidP="00351A57">
            <w:pPr>
              <w:tabs>
                <w:tab w:val="left" w:pos="9288"/>
              </w:tabs>
              <w:spacing w:line="360" w:lineRule="auto"/>
              <w:jc w:val="both"/>
              <w:rPr>
                <w:rFonts w:ascii="Times New Roman" w:hAnsi="Times New Roman" w:cs="Times New Roman"/>
                <w:sz w:val="24"/>
                <w:szCs w:val="24"/>
              </w:rPr>
            </w:pPr>
            <w:r w:rsidRPr="00582C15">
              <w:rPr>
                <w:rFonts w:ascii="Times New Roman" w:hAnsi="Times New Roman" w:cs="Times New Roman"/>
                <w:sz w:val="24"/>
                <w:szCs w:val="24"/>
              </w:rPr>
              <w:t>от «1» сентября 2017 г.</w:t>
            </w:r>
          </w:p>
          <w:p w:rsidR="00582C15" w:rsidRPr="00582C15" w:rsidRDefault="00582C15" w:rsidP="00351A57">
            <w:pPr>
              <w:tabs>
                <w:tab w:val="left" w:pos="9288"/>
              </w:tabs>
              <w:spacing w:line="360" w:lineRule="auto"/>
              <w:jc w:val="center"/>
              <w:rPr>
                <w:rFonts w:ascii="Times New Roman" w:hAnsi="Times New Roman" w:cs="Times New Roman"/>
                <w:sz w:val="24"/>
                <w:szCs w:val="24"/>
              </w:rPr>
            </w:pPr>
          </w:p>
        </w:tc>
      </w:tr>
    </w:tbl>
    <w:p w:rsidR="00582C15" w:rsidRPr="00582C15" w:rsidRDefault="00582C15" w:rsidP="00582C15">
      <w:pPr>
        <w:spacing w:line="360" w:lineRule="auto"/>
        <w:rPr>
          <w:rFonts w:ascii="Times New Roman" w:hAnsi="Times New Roman" w:cs="Times New Roman"/>
          <w:b/>
          <w:bCs/>
          <w:sz w:val="24"/>
          <w:szCs w:val="24"/>
        </w:rPr>
      </w:pPr>
    </w:p>
    <w:p w:rsidR="00582C15" w:rsidRPr="00582C15" w:rsidRDefault="00582C15" w:rsidP="00582C15">
      <w:pPr>
        <w:spacing w:line="360" w:lineRule="auto"/>
        <w:jc w:val="center"/>
        <w:rPr>
          <w:rFonts w:ascii="Times New Roman" w:hAnsi="Times New Roman" w:cs="Times New Roman"/>
          <w:b/>
          <w:bCs/>
          <w:sz w:val="24"/>
          <w:szCs w:val="24"/>
        </w:rPr>
      </w:pPr>
    </w:p>
    <w:p w:rsidR="00582C15" w:rsidRPr="00582C15" w:rsidRDefault="00582C15" w:rsidP="00582C15">
      <w:pPr>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 xml:space="preserve">РАБОЧАЯ ПРОГРАММА </w:t>
      </w:r>
    </w:p>
    <w:p w:rsidR="00582C15" w:rsidRPr="00582C15" w:rsidRDefault="00582C15" w:rsidP="00582C15">
      <w:pPr>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Школа здоровья</w:t>
      </w:r>
    </w:p>
    <w:p w:rsidR="00582C15" w:rsidRPr="00582C15" w:rsidRDefault="00582C15" w:rsidP="00582C15">
      <w:pPr>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1 класс</w:t>
      </w:r>
    </w:p>
    <w:p w:rsidR="00582C15" w:rsidRPr="00582C15" w:rsidRDefault="00582C15" w:rsidP="00582C15">
      <w:pPr>
        <w:spacing w:line="360" w:lineRule="auto"/>
        <w:jc w:val="right"/>
        <w:rPr>
          <w:rFonts w:ascii="Times New Roman" w:hAnsi="Times New Roman" w:cs="Times New Roman"/>
          <w:b/>
          <w:bCs/>
          <w:sz w:val="24"/>
          <w:szCs w:val="24"/>
        </w:rPr>
      </w:pPr>
      <w:r w:rsidRPr="00582C15">
        <w:rPr>
          <w:rFonts w:ascii="Times New Roman" w:hAnsi="Times New Roman" w:cs="Times New Roman"/>
          <w:b/>
          <w:bCs/>
          <w:sz w:val="24"/>
          <w:szCs w:val="24"/>
        </w:rPr>
        <w:t>Учитель Попова В.И.</w:t>
      </w:r>
    </w:p>
    <w:p w:rsidR="00582C15" w:rsidRPr="00582C15" w:rsidRDefault="00582C15" w:rsidP="00582C15">
      <w:pPr>
        <w:spacing w:line="360" w:lineRule="auto"/>
        <w:rPr>
          <w:rFonts w:ascii="Times New Roman" w:hAnsi="Times New Roman" w:cs="Times New Roman"/>
          <w:sz w:val="24"/>
          <w:szCs w:val="24"/>
        </w:rPr>
      </w:pPr>
    </w:p>
    <w:p w:rsidR="00582C15" w:rsidRDefault="00582C15" w:rsidP="00582C15">
      <w:pPr>
        <w:spacing w:line="360" w:lineRule="auto"/>
        <w:rPr>
          <w:rFonts w:ascii="Times New Roman" w:hAnsi="Times New Roman" w:cs="Times New Roman"/>
          <w:sz w:val="24"/>
          <w:szCs w:val="24"/>
        </w:rPr>
      </w:pPr>
    </w:p>
    <w:p w:rsidR="00582C15" w:rsidRDefault="00582C15" w:rsidP="00582C15">
      <w:pPr>
        <w:spacing w:line="360" w:lineRule="auto"/>
        <w:rPr>
          <w:rFonts w:ascii="Times New Roman" w:hAnsi="Times New Roman" w:cs="Times New Roman"/>
          <w:sz w:val="24"/>
          <w:szCs w:val="24"/>
        </w:rPr>
      </w:pPr>
    </w:p>
    <w:p w:rsidR="00582C15" w:rsidRPr="00582C15" w:rsidRDefault="00582C15" w:rsidP="00582C15">
      <w:pPr>
        <w:spacing w:line="360" w:lineRule="auto"/>
        <w:rPr>
          <w:rFonts w:ascii="Times New Roman" w:hAnsi="Times New Roman" w:cs="Times New Roman"/>
          <w:sz w:val="24"/>
          <w:szCs w:val="24"/>
        </w:rPr>
      </w:pPr>
    </w:p>
    <w:p w:rsidR="00582C15" w:rsidRPr="00582C15" w:rsidRDefault="00582C15" w:rsidP="00582C15">
      <w:pPr>
        <w:tabs>
          <w:tab w:val="left" w:pos="9288"/>
        </w:tabs>
        <w:spacing w:line="360" w:lineRule="auto"/>
        <w:jc w:val="center"/>
        <w:rPr>
          <w:rFonts w:ascii="Times New Roman" w:hAnsi="Times New Roman" w:cs="Times New Roman"/>
          <w:b/>
          <w:sz w:val="24"/>
          <w:szCs w:val="24"/>
        </w:rPr>
      </w:pPr>
      <w:r w:rsidRPr="00582C15">
        <w:rPr>
          <w:rFonts w:ascii="Times New Roman" w:hAnsi="Times New Roman" w:cs="Times New Roman"/>
          <w:b/>
          <w:sz w:val="24"/>
          <w:szCs w:val="24"/>
        </w:rPr>
        <w:t>2017 - 2018  учебный год</w:t>
      </w:r>
    </w:p>
    <w:p w:rsidR="00582C15" w:rsidRPr="00582C15" w:rsidRDefault="00582C15" w:rsidP="00582C15">
      <w:pPr>
        <w:tabs>
          <w:tab w:val="left" w:pos="9288"/>
        </w:tabs>
        <w:spacing w:line="360" w:lineRule="auto"/>
        <w:jc w:val="center"/>
        <w:rPr>
          <w:rFonts w:ascii="Times New Roman" w:hAnsi="Times New Roman" w:cs="Times New Roman"/>
          <w:b/>
          <w:sz w:val="24"/>
          <w:szCs w:val="24"/>
        </w:rPr>
      </w:pPr>
    </w:p>
    <w:p w:rsidR="00582C15" w:rsidRDefault="00582C15" w:rsidP="00582C15">
      <w:pPr>
        <w:tabs>
          <w:tab w:val="left" w:pos="9288"/>
        </w:tabs>
        <w:spacing w:line="360" w:lineRule="auto"/>
        <w:jc w:val="center"/>
        <w:rPr>
          <w:rFonts w:ascii="Times New Roman" w:hAnsi="Times New Roman" w:cs="Times New Roman"/>
          <w:b/>
          <w:sz w:val="24"/>
          <w:szCs w:val="24"/>
        </w:rPr>
      </w:pPr>
    </w:p>
    <w:p w:rsidR="00582C15" w:rsidRPr="00582C15" w:rsidRDefault="00582C15" w:rsidP="00582C15">
      <w:pPr>
        <w:tabs>
          <w:tab w:val="left" w:pos="9288"/>
        </w:tabs>
        <w:spacing w:line="360" w:lineRule="auto"/>
        <w:jc w:val="center"/>
        <w:rPr>
          <w:rFonts w:ascii="Times New Roman" w:hAnsi="Times New Roman" w:cs="Times New Roman"/>
          <w:b/>
          <w:sz w:val="24"/>
          <w:szCs w:val="24"/>
        </w:rPr>
      </w:pPr>
    </w:p>
    <w:p w:rsidR="00582C15" w:rsidRPr="00582C15" w:rsidRDefault="00582C15" w:rsidP="00582C15">
      <w:pPr>
        <w:spacing w:line="360" w:lineRule="auto"/>
        <w:ind w:left="567" w:right="298"/>
        <w:jc w:val="center"/>
        <w:rPr>
          <w:rFonts w:ascii="Times New Roman" w:hAnsi="Times New Roman" w:cs="Times New Roman"/>
          <w:b/>
          <w:sz w:val="24"/>
          <w:szCs w:val="24"/>
        </w:rPr>
      </w:pPr>
      <w:r w:rsidRPr="00582C15">
        <w:rPr>
          <w:rFonts w:ascii="Times New Roman" w:hAnsi="Times New Roman" w:cs="Times New Roman"/>
          <w:b/>
          <w:sz w:val="24"/>
          <w:szCs w:val="24"/>
        </w:rPr>
        <w:t>ПОЯСНИТЕЛЬНАЯ ЗАПИСКА</w:t>
      </w:r>
    </w:p>
    <w:p w:rsidR="00582C15" w:rsidRPr="00582C15" w:rsidRDefault="00582C15" w:rsidP="00582C15">
      <w:pPr>
        <w:spacing w:line="360" w:lineRule="auto"/>
        <w:ind w:right="142" w:firstLine="65"/>
        <w:jc w:val="both"/>
        <w:rPr>
          <w:rFonts w:ascii="Times New Roman" w:hAnsi="Times New Roman" w:cs="Times New Roman"/>
          <w:sz w:val="24"/>
          <w:szCs w:val="24"/>
        </w:rPr>
      </w:pPr>
      <w:r w:rsidRPr="00582C15">
        <w:rPr>
          <w:rFonts w:ascii="Times New Roman" w:hAnsi="Times New Roman" w:cs="Times New Roman"/>
          <w:sz w:val="24"/>
          <w:szCs w:val="24"/>
        </w:rPr>
        <w:t xml:space="preserve">      Рабочая программа по внеурочной деятельности кружка «В мире книг» составлена в соответствии </w:t>
      </w:r>
      <w:proofErr w:type="gramStart"/>
      <w:r w:rsidRPr="00582C15">
        <w:rPr>
          <w:rFonts w:ascii="Times New Roman" w:hAnsi="Times New Roman" w:cs="Times New Roman"/>
          <w:sz w:val="24"/>
          <w:szCs w:val="24"/>
        </w:rPr>
        <w:t>с</w:t>
      </w:r>
      <w:proofErr w:type="gramEnd"/>
      <w:r w:rsidRPr="00582C15">
        <w:rPr>
          <w:rFonts w:ascii="Times New Roman" w:hAnsi="Times New Roman" w:cs="Times New Roman"/>
          <w:sz w:val="24"/>
          <w:szCs w:val="24"/>
        </w:rPr>
        <w:t>:</w:t>
      </w:r>
    </w:p>
    <w:p w:rsidR="00582C15" w:rsidRPr="00582C15" w:rsidRDefault="00582C15" w:rsidP="00582C15">
      <w:pPr>
        <w:numPr>
          <w:ilvl w:val="0"/>
          <w:numId w:val="17"/>
        </w:numPr>
        <w:spacing w:line="360" w:lineRule="auto"/>
        <w:ind w:left="0"/>
        <w:contextualSpacing/>
        <w:jc w:val="both"/>
        <w:rPr>
          <w:rFonts w:ascii="Times New Roman" w:hAnsi="Times New Roman" w:cs="Times New Roman"/>
          <w:sz w:val="24"/>
          <w:szCs w:val="24"/>
        </w:rPr>
      </w:pPr>
      <w:r w:rsidRPr="00582C15">
        <w:rPr>
          <w:rFonts w:ascii="Times New Roman" w:hAnsi="Times New Roman" w:cs="Times New Roman"/>
          <w:sz w:val="24"/>
          <w:szCs w:val="24"/>
        </w:rPr>
        <w:t>Федеральным Законом от 29.12.2012 № 273-ФЗ «Об образовании в Российской Федерации»,</w:t>
      </w:r>
    </w:p>
    <w:p w:rsidR="00582C15" w:rsidRPr="00582C15" w:rsidRDefault="00582C15" w:rsidP="00582C15">
      <w:pPr>
        <w:numPr>
          <w:ilvl w:val="0"/>
          <w:numId w:val="17"/>
        </w:numPr>
        <w:spacing w:line="360" w:lineRule="auto"/>
        <w:ind w:left="0"/>
        <w:contextualSpacing/>
        <w:jc w:val="both"/>
        <w:rPr>
          <w:rFonts w:ascii="Times New Roman" w:hAnsi="Times New Roman" w:cs="Times New Roman"/>
          <w:sz w:val="24"/>
          <w:szCs w:val="24"/>
        </w:rPr>
      </w:pPr>
      <w:r w:rsidRPr="00582C15">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582C15">
        <w:rPr>
          <w:rFonts w:ascii="Times New Roman" w:hAnsi="Times New Roman" w:cs="Times New Roman"/>
          <w:sz w:val="24"/>
          <w:szCs w:val="24"/>
          <w:lang w:val="en-US"/>
        </w:rPr>
        <w:t>I</w:t>
      </w:r>
      <w:r w:rsidRPr="00582C15">
        <w:rPr>
          <w:rFonts w:ascii="Times New Roman" w:hAnsi="Times New Roman" w:cs="Times New Roman"/>
          <w:sz w:val="24"/>
          <w:szCs w:val="24"/>
        </w:rPr>
        <w:t xml:space="preserve"> - </w:t>
      </w:r>
      <w:r w:rsidRPr="00582C15">
        <w:rPr>
          <w:rFonts w:ascii="Times New Roman" w:hAnsi="Times New Roman" w:cs="Times New Roman"/>
          <w:sz w:val="24"/>
          <w:szCs w:val="24"/>
          <w:lang w:val="en-US"/>
        </w:rPr>
        <w:t>IV</w:t>
      </w:r>
      <w:r w:rsidRPr="00582C15">
        <w:rPr>
          <w:rFonts w:ascii="Times New Roman" w:hAnsi="Times New Roman" w:cs="Times New Roman"/>
          <w:sz w:val="24"/>
          <w:szCs w:val="24"/>
        </w:rPr>
        <w:t xml:space="preserve"> классов),</w:t>
      </w:r>
    </w:p>
    <w:p w:rsidR="00582C15" w:rsidRPr="00582C15" w:rsidRDefault="00582C15" w:rsidP="00582C15">
      <w:pPr>
        <w:numPr>
          <w:ilvl w:val="0"/>
          <w:numId w:val="17"/>
        </w:numPr>
        <w:spacing w:line="360" w:lineRule="auto"/>
        <w:ind w:left="0"/>
        <w:contextualSpacing/>
        <w:jc w:val="both"/>
        <w:rPr>
          <w:rFonts w:ascii="Times New Roman" w:hAnsi="Times New Roman" w:cs="Times New Roman"/>
          <w:sz w:val="24"/>
          <w:szCs w:val="24"/>
        </w:rPr>
      </w:pPr>
      <w:r w:rsidRPr="00582C15">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Распоряжением   Комитета по образованию Правительства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Распоряжением Комитета по образованию от 19.06.2017 № 2063 «О внесении изменений в распоряжение Комитета по образованию от 20.03.2017 № 931-р»</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Инструктивно-методическим письмом Комитета по образованию Правительства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Распоряжением Комитета по образованию Правительства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Инструктивно-методическим письмом Комитета по образованию Правительства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582C15">
        <w:rPr>
          <w:rFonts w:ascii="Times New Roman" w:eastAsia="Calibri" w:hAnsi="Times New Roman" w:cs="Times New Roman"/>
          <w:sz w:val="24"/>
          <w:szCs w:val="24"/>
        </w:rPr>
        <w:t>СанПиН</w:t>
      </w:r>
      <w:proofErr w:type="spellEnd"/>
      <w:r w:rsidRPr="00582C15">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Письмом Комитета по образованию Правительства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от 04.05.2016 № 03-20-1587/16-0-0 «О направлении методических рекомендаций по разработке рабочих программ учебных предметов, курсов»,</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 xml:space="preserve">Законом Санкт-Петербурга от 17.07.2013 № 461-83 «Об образовании в Санкт-Петербурге», </w:t>
      </w:r>
    </w:p>
    <w:p w:rsidR="00582C15" w:rsidRPr="00582C15" w:rsidRDefault="00582C15" w:rsidP="00582C15">
      <w:pPr>
        <w:numPr>
          <w:ilvl w:val="0"/>
          <w:numId w:val="17"/>
        </w:numPr>
        <w:spacing w:line="360" w:lineRule="auto"/>
        <w:ind w:left="0"/>
        <w:contextualSpacing/>
        <w:jc w:val="both"/>
        <w:rPr>
          <w:rFonts w:ascii="Times New Roman" w:eastAsia="Calibri" w:hAnsi="Times New Roman" w:cs="Times New Roman"/>
          <w:sz w:val="24"/>
          <w:szCs w:val="24"/>
        </w:rPr>
      </w:pPr>
      <w:proofErr w:type="gramStart"/>
      <w:r w:rsidRPr="00582C15">
        <w:rPr>
          <w:rFonts w:ascii="Times New Roman" w:eastAsia="Wingdings" w:hAnsi="Times New Roman" w:cs="Times New Roman"/>
          <w:kern w:val="2"/>
          <w:sz w:val="24"/>
          <w:szCs w:val="24"/>
          <w:lang w:eastAsia="ko-KR"/>
        </w:rPr>
        <w:t xml:space="preserve">На основе авторской программы Л. А. </w:t>
      </w:r>
      <w:proofErr w:type="spellStart"/>
      <w:r w:rsidRPr="00582C15">
        <w:rPr>
          <w:rFonts w:ascii="Times New Roman" w:eastAsia="Wingdings" w:hAnsi="Times New Roman" w:cs="Times New Roman"/>
          <w:kern w:val="2"/>
          <w:sz w:val="24"/>
          <w:szCs w:val="24"/>
          <w:lang w:eastAsia="ko-KR"/>
        </w:rPr>
        <w:t>Ефросининой</w:t>
      </w:r>
      <w:proofErr w:type="spellEnd"/>
      <w:r w:rsidRPr="00582C15">
        <w:rPr>
          <w:rFonts w:ascii="Times New Roman" w:eastAsia="Wingdings" w:hAnsi="Times New Roman" w:cs="Times New Roman"/>
          <w:kern w:val="2"/>
          <w:sz w:val="24"/>
          <w:szCs w:val="24"/>
          <w:lang w:eastAsia="ko-KR"/>
        </w:rPr>
        <w:t xml:space="preserve"> (Сборник программ внеурочной деятельности: 1-4 классы/ под ред. Н.Ф. Виноградовой.</w:t>
      </w:r>
      <w:proofErr w:type="gramEnd"/>
      <w:r w:rsidRPr="00582C15">
        <w:rPr>
          <w:rFonts w:ascii="Times New Roman" w:eastAsia="Wingdings" w:hAnsi="Times New Roman" w:cs="Times New Roman"/>
          <w:kern w:val="2"/>
          <w:sz w:val="24"/>
          <w:szCs w:val="24"/>
          <w:lang w:eastAsia="ko-KR"/>
        </w:rPr>
        <w:t xml:space="preserve"> – </w:t>
      </w:r>
      <w:proofErr w:type="gramStart"/>
      <w:r w:rsidRPr="00582C15">
        <w:rPr>
          <w:rFonts w:ascii="Times New Roman" w:eastAsia="Wingdings" w:hAnsi="Times New Roman" w:cs="Times New Roman"/>
          <w:kern w:val="2"/>
          <w:sz w:val="24"/>
          <w:szCs w:val="24"/>
          <w:lang w:eastAsia="ko-KR"/>
        </w:rPr>
        <w:t xml:space="preserve">М.: </w:t>
      </w:r>
      <w:proofErr w:type="spellStart"/>
      <w:r w:rsidRPr="00582C15">
        <w:rPr>
          <w:rFonts w:ascii="Times New Roman" w:eastAsia="Wingdings" w:hAnsi="Times New Roman" w:cs="Times New Roman"/>
          <w:kern w:val="2"/>
          <w:sz w:val="24"/>
          <w:szCs w:val="24"/>
          <w:lang w:eastAsia="ko-KR"/>
        </w:rPr>
        <w:t>Вентана-Граф</w:t>
      </w:r>
      <w:proofErr w:type="spellEnd"/>
      <w:r w:rsidRPr="00582C15">
        <w:rPr>
          <w:rFonts w:ascii="Times New Roman" w:eastAsia="Wingdings" w:hAnsi="Times New Roman" w:cs="Times New Roman"/>
          <w:kern w:val="2"/>
          <w:sz w:val="24"/>
          <w:szCs w:val="24"/>
          <w:lang w:eastAsia="ko-KR"/>
        </w:rPr>
        <w:t>, 2011. – 192с.)</w:t>
      </w:r>
      <w:proofErr w:type="gramEnd"/>
    </w:p>
    <w:p w:rsidR="00582C15" w:rsidRPr="00582C15" w:rsidRDefault="00582C15" w:rsidP="00582C15">
      <w:pPr>
        <w:numPr>
          <w:ilvl w:val="0"/>
          <w:numId w:val="17"/>
        </w:numPr>
        <w:shd w:val="clear" w:color="auto" w:fill="FFFFFF"/>
        <w:tabs>
          <w:tab w:val="num" w:pos="1058"/>
        </w:tabs>
        <w:spacing w:line="360" w:lineRule="auto"/>
        <w:ind w:left="0" w:right="139"/>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Учебным планом ГБОУ СОШ № 553 с углубленным изучением английского языка Фрунзенского района</w:t>
      </w:r>
      <w:proofErr w:type="gramStart"/>
      <w:r w:rsidRPr="00582C15">
        <w:rPr>
          <w:rFonts w:ascii="Times New Roman" w:eastAsia="Calibri" w:hAnsi="Times New Roman" w:cs="Times New Roman"/>
          <w:sz w:val="24"/>
          <w:szCs w:val="24"/>
        </w:rPr>
        <w:t xml:space="preserve"> С</w:t>
      </w:r>
      <w:proofErr w:type="gramEnd"/>
      <w:r w:rsidRPr="00582C15">
        <w:rPr>
          <w:rFonts w:ascii="Times New Roman" w:eastAsia="Calibri" w:hAnsi="Times New Roman" w:cs="Times New Roman"/>
          <w:sz w:val="24"/>
          <w:szCs w:val="24"/>
        </w:rPr>
        <w:t>анкт - Петербурга на 2017-2018 учебный год,</w:t>
      </w:r>
    </w:p>
    <w:p w:rsidR="00582C15" w:rsidRPr="00582C15" w:rsidRDefault="00582C15" w:rsidP="00582C15">
      <w:pPr>
        <w:numPr>
          <w:ilvl w:val="0"/>
          <w:numId w:val="17"/>
        </w:numPr>
        <w:shd w:val="clear" w:color="auto" w:fill="FFFFFF"/>
        <w:tabs>
          <w:tab w:val="num" w:pos="1058"/>
        </w:tabs>
        <w:spacing w:line="360" w:lineRule="auto"/>
        <w:ind w:left="0" w:right="139"/>
        <w:contextualSpacing/>
        <w:jc w:val="both"/>
        <w:rPr>
          <w:rFonts w:ascii="Times New Roman" w:eastAsia="Calibri" w:hAnsi="Times New Roman" w:cs="Times New Roman"/>
          <w:sz w:val="24"/>
          <w:szCs w:val="24"/>
        </w:rPr>
      </w:pPr>
      <w:r w:rsidRPr="00582C15">
        <w:rPr>
          <w:rFonts w:ascii="Times New Roman" w:eastAsia="Calibri" w:hAnsi="Times New Roman" w:cs="Times New Roman"/>
          <w:sz w:val="24"/>
          <w:szCs w:val="24"/>
        </w:rPr>
        <w:t xml:space="preserve">Положением о рабочей программе педагога ГБОУ СОШ № 553 с углубленным изучением английского языка Фрунзенского района </w:t>
      </w:r>
      <w:proofErr w:type="gramStart"/>
      <w:r w:rsidRPr="00582C15">
        <w:rPr>
          <w:rFonts w:ascii="Times New Roman" w:eastAsia="Calibri" w:hAnsi="Times New Roman" w:cs="Times New Roman"/>
          <w:sz w:val="24"/>
          <w:szCs w:val="24"/>
        </w:rPr>
        <w:t>г</w:t>
      </w:r>
      <w:proofErr w:type="gramEnd"/>
      <w:r w:rsidRPr="00582C15">
        <w:rPr>
          <w:rFonts w:ascii="Times New Roman" w:eastAsia="Calibri" w:hAnsi="Times New Roman" w:cs="Times New Roman"/>
          <w:sz w:val="24"/>
          <w:szCs w:val="24"/>
        </w:rPr>
        <w:t>. Санкт – Петербург</w:t>
      </w:r>
    </w:p>
    <w:p w:rsidR="00582C15" w:rsidRPr="00582C15" w:rsidRDefault="00582C15" w:rsidP="00582C15">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Пояснительная записка</w:t>
      </w:r>
    </w:p>
    <w:p w:rsidR="00582C15" w:rsidRPr="00582C15" w:rsidRDefault="00582C15" w:rsidP="00582C15">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 </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 На развитие и состояние здоровья детей оказывают влияние ряд факторов. Одни из них укрепляют здоровье, другие его ухудшают (факторы риска). Последние составляют четыре группы:</w:t>
      </w:r>
    </w:p>
    <w:p w:rsidR="00582C15" w:rsidRPr="00582C15" w:rsidRDefault="00582C15" w:rsidP="00582C15">
      <w:pPr>
        <w:numPr>
          <w:ilvl w:val="0"/>
          <w:numId w:val="8"/>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образ жизни (50 % воздействия на здоровье в общей доле влияния факторов риска);</w:t>
      </w:r>
    </w:p>
    <w:p w:rsidR="00582C15" w:rsidRPr="00582C15" w:rsidRDefault="00582C15" w:rsidP="00582C15">
      <w:pPr>
        <w:numPr>
          <w:ilvl w:val="0"/>
          <w:numId w:val="8"/>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наследственность (20 %);</w:t>
      </w:r>
    </w:p>
    <w:p w:rsidR="00582C15" w:rsidRPr="00582C15" w:rsidRDefault="00582C15" w:rsidP="00582C15">
      <w:pPr>
        <w:numPr>
          <w:ilvl w:val="0"/>
          <w:numId w:val="8"/>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внешняя среда (20 %);</w:t>
      </w:r>
    </w:p>
    <w:p w:rsidR="00582C15" w:rsidRPr="00582C15" w:rsidRDefault="00582C15" w:rsidP="00582C15">
      <w:pPr>
        <w:numPr>
          <w:ilvl w:val="0"/>
          <w:numId w:val="8"/>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качество медицинского обслуживания (10 %).</w:t>
      </w:r>
    </w:p>
    <w:p w:rsidR="00582C15" w:rsidRPr="00582C15" w:rsidRDefault="00582C15" w:rsidP="00582C15">
      <w:pPr>
        <w:spacing w:after="0" w:line="240" w:lineRule="auto"/>
        <w:ind w:firstLine="709"/>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Таким образом, основным фактором, формирующим здоровье </w:t>
      </w:r>
    </w:p>
    <w:p w:rsidR="00582C15" w:rsidRPr="00582C15" w:rsidRDefault="00582C15" w:rsidP="00582C15">
      <w:p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582C15" w:rsidRPr="00582C15" w:rsidRDefault="00582C15" w:rsidP="00582C15">
      <w:p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ab/>
        <w:t xml:space="preserve">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Нарушение здоровья приводит к трудностям в обучении. </w:t>
      </w:r>
    </w:p>
    <w:p w:rsidR="00582C15" w:rsidRPr="00582C15" w:rsidRDefault="00582C15" w:rsidP="00582C15">
      <w:pPr>
        <w:spacing w:after="0" w:line="240" w:lineRule="auto"/>
        <w:jc w:val="both"/>
        <w:outlineLvl w:val="1"/>
        <w:rPr>
          <w:rFonts w:ascii="Times New Roman" w:eastAsia="Times New Roman" w:hAnsi="Times New Roman" w:cs="Times New Roman"/>
          <w:sz w:val="24"/>
          <w:szCs w:val="24"/>
          <w:lang w:eastAsia="ru-RU"/>
        </w:rPr>
      </w:pPr>
    </w:p>
    <w:p w:rsidR="00582C15" w:rsidRPr="00582C15" w:rsidRDefault="00582C15" w:rsidP="00582C15">
      <w:pPr>
        <w:spacing w:after="0" w:line="240" w:lineRule="auto"/>
        <w:ind w:firstLine="708"/>
        <w:jc w:val="both"/>
        <w:outlineLvl w:val="1"/>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sz w:val="24"/>
          <w:szCs w:val="24"/>
          <w:lang w:eastAsia="ru-RU"/>
        </w:rPr>
        <w:t xml:space="preserve">В связи с этим перед школой стоят сразу две </w:t>
      </w:r>
      <w:r w:rsidRPr="00582C15">
        <w:rPr>
          <w:rFonts w:ascii="Times New Roman" w:eastAsia="Times New Roman" w:hAnsi="Times New Roman" w:cs="Times New Roman"/>
          <w:b/>
          <w:sz w:val="24"/>
          <w:szCs w:val="24"/>
          <w:lang w:eastAsia="ru-RU"/>
        </w:rPr>
        <w:t>задачи:</w:t>
      </w:r>
    </w:p>
    <w:p w:rsidR="00582C15" w:rsidRPr="00582C15" w:rsidRDefault="00582C15" w:rsidP="00582C15">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сохранить, поддержать и укрепить тот уровень здоровья, с которым ребёнок приходит в образовательное учреждение;</w:t>
      </w:r>
    </w:p>
    <w:p w:rsidR="00582C15" w:rsidRPr="00582C15" w:rsidRDefault="00582C15" w:rsidP="00582C15">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воспитать у него ценностное отношение к собственному здоровью.</w:t>
      </w:r>
    </w:p>
    <w:p w:rsidR="00582C15" w:rsidRPr="00582C15" w:rsidRDefault="00582C15" w:rsidP="00582C15">
      <w:pPr>
        <w:spacing w:after="0" w:line="240" w:lineRule="auto"/>
        <w:ind w:left="1440"/>
        <w:jc w:val="both"/>
        <w:outlineLvl w:val="1"/>
        <w:rPr>
          <w:rFonts w:ascii="Times New Roman" w:eastAsia="Times New Roman" w:hAnsi="Times New Roman" w:cs="Times New Roman"/>
          <w:sz w:val="24"/>
          <w:szCs w:val="24"/>
          <w:lang w:eastAsia="ru-RU"/>
        </w:rPr>
      </w:pPr>
    </w:p>
    <w:p w:rsidR="00582C15" w:rsidRPr="00582C15" w:rsidRDefault="00582C15" w:rsidP="00582C15">
      <w:pPr>
        <w:spacing w:after="0" w:line="240" w:lineRule="auto"/>
        <w:ind w:firstLine="708"/>
        <w:jc w:val="both"/>
        <w:outlineLvl w:val="1"/>
        <w:rPr>
          <w:rFonts w:ascii="Times New Roman" w:eastAsia="Times New Roman" w:hAnsi="Times New Roman" w:cs="Times New Roman"/>
          <w:bCs/>
          <w:sz w:val="24"/>
          <w:szCs w:val="24"/>
          <w:lang w:eastAsia="ru-RU"/>
        </w:rPr>
      </w:pPr>
      <w:r w:rsidRPr="00582C15">
        <w:rPr>
          <w:rFonts w:ascii="Times New Roman" w:eastAsia="Times New Roman" w:hAnsi="Times New Roman" w:cs="Times New Roman"/>
          <w:bCs/>
          <w:sz w:val="24"/>
          <w:szCs w:val="24"/>
          <w:lang w:eastAsia="ru-RU"/>
        </w:rPr>
        <w:t>Программа кружка «Школа здоровья» направлена на решение этих задач.</w:t>
      </w:r>
    </w:p>
    <w:p w:rsidR="00582C15" w:rsidRPr="00582C15" w:rsidRDefault="00582C15" w:rsidP="00582C15">
      <w:pPr>
        <w:spacing w:after="0" w:line="240" w:lineRule="auto"/>
        <w:ind w:firstLine="708"/>
        <w:jc w:val="both"/>
        <w:outlineLvl w:val="1"/>
        <w:rPr>
          <w:rFonts w:ascii="Times New Roman" w:eastAsia="Times New Roman" w:hAnsi="Times New Roman" w:cs="Times New Roman"/>
          <w:bCs/>
          <w:sz w:val="24"/>
          <w:szCs w:val="24"/>
          <w:lang w:eastAsia="ru-RU"/>
        </w:rPr>
      </w:pP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b/>
          <w:bCs/>
          <w:i/>
          <w:sz w:val="24"/>
          <w:szCs w:val="24"/>
          <w:lang w:eastAsia="ru-RU"/>
        </w:rPr>
        <w:t xml:space="preserve">Цель: </w:t>
      </w:r>
      <w:r w:rsidRPr="00582C15">
        <w:rPr>
          <w:rFonts w:ascii="Times New Roman" w:eastAsia="Times New Roman" w:hAnsi="Times New Roman" w:cs="Times New Roman"/>
          <w:sz w:val="24"/>
          <w:szCs w:val="24"/>
          <w:lang w:eastAsia="ru-RU"/>
        </w:rPr>
        <w:t>формирование ценностного отношения к своему здоровью и здоровому образу жизни.</w:t>
      </w:r>
    </w:p>
    <w:p w:rsidR="00582C15" w:rsidRPr="00582C15" w:rsidRDefault="00582C15" w:rsidP="00582C15">
      <w:pPr>
        <w:spacing w:after="0" w:line="240" w:lineRule="auto"/>
        <w:ind w:firstLine="708"/>
        <w:jc w:val="both"/>
        <w:outlineLvl w:val="1"/>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eastAsia="ru-RU"/>
        </w:rPr>
        <w:t>Задачи:</w:t>
      </w:r>
    </w:p>
    <w:p w:rsidR="00582C15" w:rsidRPr="00582C15" w:rsidRDefault="00582C15" w:rsidP="00582C15">
      <w:pPr>
        <w:spacing w:after="0" w:line="240" w:lineRule="auto"/>
        <w:ind w:left="720"/>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 Способствовать развитию потребности в здоровом образе жизни.</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2. Обучить учащихся  приёмам по профилактике простудных </w:t>
      </w:r>
    </w:p>
    <w:p w:rsidR="00582C15" w:rsidRPr="00582C15" w:rsidRDefault="00582C15" w:rsidP="00582C15">
      <w:p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заболеваний.</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 Расширить гигиенические знания и навыки учащихся.</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4. Обеспечить возможность удовлетворения потребности в движении у </w:t>
      </w:r>
    </w:p>
    <w:p w:rsidR="00582C15" w:rsidRPr="00582C15" w:rsidRDefault="00582C15" w:rsidP="00582C15">
      <w:pPr>
        <w:spacing w:after="0" w:line="240" w:lineRule="auto"/>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младших школьников для нормального развития и профилактики умственного утомления.</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5. Обучить учащихся приёмам по предупреждению детского травматизма.</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iCs/>
          <w:sz w:val="24"/>
          <w:szCs w:val="24"/>
          <w:lang w:eastAsia="ar-SA"/>
        </w:rPr>
        <w:t xml:space="preserve">Программа кружка «Школа здоровья» основывается на </w:t>
      </w:r>
      <w:proofErr w:type="spellStart"/>
      <w:r w:rsidRPr="00582C15">
        <w:rPr>
          <w:rFonts w:ascii="Times New Roman" w:eastAsia="Times New Roman" w:hAnsi="Times New Roman" w:cs="Times New Roman"/>
          <w:iCs/>
          <w:sz w:val="24"/>
          <w:szCs w:val="24"/>
          <w:lang w:eastAsia="ar-SA"/>
        </w:rPr>
        <w:t>общедидактических</w:t>
      </w:r>
      <w:proofErr w:type="spellEnd"/>
      <w:r w:rsidRPr="00582C15">
        <w:rPr>
          <w:rFonts w:ascii="Times New Roman" w:eastAsia="Times New Roman" w:hAnsi="Times New Roman" w:cs="Times New Roman"/>
          <w:iCs/>
          <w:sz w:val="24"/>
          <w:szCs w:val="24"/>
          <w:lang w:eastAsia="ar-SA"/>
        </w:rPr>
        <w:t xml:space="preserve"> и специфических принципах обучения младших школьников: </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сознательности</w:t>
      </w:r>
      <w:r w:rsidRPr="00582C15">
        <w:rPr>
          <w:rFonts w:ascii="Times New Roman" w:eastAsia="Times New Roman" w:hAnsi="Times New Roman" w:cs="Times New Roman"/>
          <w:iCs/>
          <w:color w:val="000000"/>
          <w:sz w:val="24"/>
          <w:szCs w:val="24"/>
          <w:lang w:eastAsia="ar-SA"/>
        </w:rPr>
        <w:t xml:space="preserve"> нацеливает на формирование у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школьников глубокого понимания, устойчивого интереса, осмысленного отношения к познавательной деятельности.</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систематичности и последовательности</w:t>
      </w:r>
      <w:r w:rsidRPr="00582C15">
        <w:rPr>
          <w:rFonts w:ascii="Times New Roman" w:eastAsia="Times New Roman" w:hAnsi="Times New Roman" w:cs="Times New Roman"/>
          <w:iCs/>
          <w:color w:val="000000"/>
          <w:sz w:val="24"/>
          <w:szCs w:val="24"/>
          <w:lang w:eastAsia="ar-SA"/>
        </w:rPr>
        <w:t xml:space="preserve"> проявляется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учащихся постоянно соблюдать оздоровительно-воспитательный режим.</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повторения знаний, умений и навыков</w:t>
      </w:r>
      <w:r w:rsidRPr="00582C15">
        <w:rPr>
          <w:rFonts w:ascii="Times New Roman" w:eastAsia="Times New Roman" w:hAnsi="Times New Roman" w:cs="Times New Roman"/>
          <w:iCs/>
          <w:color w:val="000000"/>
          <w:sz w:val="24"/>
          <w:szCs w:val="24"/>
          <w:lang w:eastAsia="ar-SA"/>
        </w:rPr>
        <w:t xml:space="preserve"> является одним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постепенности</w:t>
      </w:r>
      <w:r w:rsidRPr="00582C15">
        <w:rPr>
          <w:rFonts w:ascii="Times New Roman" w:eastAsia="Times New Roman" w:hAnsi="Times New Roman" w:cs="Times New Roman"/>
          <w:iCs/>
          <w:color w:val="000000"/>
          <w:sz w:val="24"/>
          <w:szCs w:val="24"/>
          <w:lang w:eastAsia="ar-SA"/>
        </w:rPr>
        <w:t xml:space="preserve">. Стратегия и тактика систематического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и последовательного обучения </w:t>
      </w:r>
      <w:proofErr w:type="gramStart"/>
      <w:r w:rsidRPr="00582C15">
        <w:rPr>
          <w:rFonts w:ascii="Times New Roman" w:eastAsia="Times New Roman" w:hAnsi="Times New Roman" w:cs="Times New Roman"/>
          <w:iCs/>
          <w:color w:val="000000"/>
          <w:sz w:val="24"/>
          <w:szCs w:val="24"/>
          <w:lang w:eastAsia="ar-SA"/>
        </w:rPr>
        <w:t>важна</w:t>
      </w:r>
      <w:proofErr w:type="gramEnd"/>
      <w:r w:rsidRPr="00582C15">
        <w:rPr>
          <w:rFonts w:ascii="Times New Roman" w:eastAsia="Times New Roman" w:hAnsi="Times New Roman" w:cs="Times New Roman"/>
          <w:iCs/>
          <w:color w:val="000000"/>
          <w:sz w:val="24"/>
          <w:szCs w:val="24"/>
          <w:lang w:eastAsia="ar-SA"/>
        </w:rPr>
        <w:t xml:space="preserve"> для формирования здоровье сберегающих условий всестороннего образования ребёнка.</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индивидуализации</w:t>
      </w:r>
      <w:r w:rsidRPr="00582C15">
        <w:rPr>
          <w:rFonts w:ascii="Times New Roman" w:eastAsia="Times New Roman" w:hAnsi="Times New Roman" w:cs="Times New Roman"/>
          <w:iCs/>
          <w:color w:val="000000"/>
          <w:sz w:val="24"/>
          <w:szCs w:val="24"/>
          <w:lang w:eastAsia="ar-SA"/>
        </w:rPr>
        <w:t xml:space="preserve"> осуществляется на основе </w:t>
      </w:r>
      <w:proofErr w:type="gramStart"/>
      <w:r w:rsidRPr="00582C15">
        <w:rPr>
          <w:rFonts w:ascii="Times New Roman" w:eastAsia="Times New Roman" w:hAnsi="Times New Roman" w:cs="Times New Roman"/>
          <w:iCs/>
          <w:color w:val="000000"/>
          <w:sz w:val="24"/>
          <w:szCs w:val="24"/>
          <w:lang w:eastAsia="ar-SA"/>
        </w:rPr>
        <w:t>общих</w:t>
      </w:r>
      <w:proofErr w:type="gramEnd"/>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непрерывности</w:t>
      </w:r>
      <w:r w:rsidRPr="00582C15">
        <w:rPr>
          <w:rFonts w:ascii="Times New Roman" w:eastAsia="Times New Roman" w:hAnsi="Times New Roman" w:cs="Times New Roman"/>
          <w:iCs/>
          <w:color w:val="000000"/>
          <w:sz w:val="24"/>
          <w:szCs w:val="24"/>
          <w:lang w:eastAsia="ar-SA"/>
        </w:rPr>
        <w:t xml:space="preserve"> выражает закономерности построения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педагогики оздоровления как целостного процесса. Он тесно связан с принципом системного чередования нагрузок и отдыха.</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цикличности</w:t>
      </w:r>
      <w:r w:rsidRPr="00582C15">
        <w:rPr>
          <w:rFonts w:ascii="Times New Roman" w:eastAsia="Times New Roman" w:hAnsi="Times New Roman" w:cs="Times New Roman"/>
          <w:iCs/>
          <w:color w:val="000000"/>
          <w:sz w:val="24"/>
          <w:szCs w:val="24"/>
          <w:lang w:eastAsia="ar-SA"/>
        </w:rPr>
        <w:t xml:space="preserve"> способствует упорядочению процесса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 xml:space="preserve">Принцип учёта возрастных и индивидуальных особенностей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учащихся</w:t>
      </w:r>
      <w:r w:rsidRPr="00582C15">
        <w:rPr>
          <w:rFonts w:ascii="Times New Roman" w:eastAsia="Times New Roman" w:hAnsi="Times New Roman" w:cs="Times New Roman"/>
          <w:iCs/>
          <w:color w:val="000000"/>
          <w:sz w:val="24"/>
          <w:szCs w:val="24"/>
          <w:lang w:eastAsia="ar-SA"/>
        </w:rPr>
        <w:t xml:space="preserve"> является фундаментом для формирования знаний, умений и навыков, развития функциональных возможностей организма в процессе использования сре</w:t>
      </w:r>
      <w:proofErr w:type="gramStart"/>
      <w:r w:rsidRPr="00582C15">
        <w:rPr>
          <w:rFonts w:ascii="Times New Roman" w:eastAsia="Times New Roman" w:hAnsi="Times New Roman" w:cs="Times New Roman"/>
          <w:iCs/>
          <w:color w:val="000000"/>
          <w:sz w:val="24"/>
          <w:szCs w:val="24"/>
          <w:lang w:eastAsia="ar-SA"/>
        </w:rPr>
        <w:t>дств зд</w:t>
      </w:r>
      <w:proofErr w:type="gramEnd"/>
      <w:r w:rsidRPr="00582C15">
        <w:rPr>
          <w:rFonts w:ascii="Times New Roman" w:eastAsia="Times New Roman" w:hAnsi="Times New Roman" w:cs="Times New Roman"/>
          <w:iCs/>
          <w:color w:val="000000"/>
          <w:sz w:val="24"/>
          <w:szCs w:val="24"/>
          <w:lang w:eastAsia="ar-SA"/>
        </w:rPr>
        <w:t>оровье сберегающих технологий.</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наглядности</w:t>
      </w:r>
      <w:r w:rsidRPr="00582C15">
        <w:rPr>
          <w:rFonts w:ascii="Times New Roman" w:eastAsia="Times New Roman" w:hAnsi="Times New Roman" w:cs="Times New Roman"/>
          <w:iCs/>
          <w:color w:val="000000"/>
          <w:sz w:val="24"/>
          <w:szCs w:val="24"/>
          <w:lang w:eastAsia="ar-SA"/>
        </w:rPr>
        <w:t xml:space="preserve"> обязывает строить процесс обучения </w:t>
      </w:r>
      <w:proofErr w:type="gramStart"/>
      <w:r w:rsidRPr="00582C15">
        <w:rPr>
          <w:rFonts w:ascii="Times New Roman" w:eastAsia="Times New Roman" w:hAnsi="Times New Roman" w:cs="Times New Roman"/>
          <w:iCs/>
          <w:color w:val="000000"/>
          <w:sz w:val="24"/>
          <w:szCs w:val="24"/>
          <w:lang w:eastAsia="ar-SA"/>
        </w:rPr>
        <w:t>с</w:t>
      </w:r>
      <w:proofErr w:type="gramEnd"/>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максимальным использованием </w:t>
      </w:r>
      <w:proofErr w:type="gramStart"/>
      <w:r w:rsidRPr="00582C15">
        <w:rPr>
          <w:rFonts w:ascii="Times New Roman" w:eastAsia="Times New Roman" w:hAnsi="Times New Roman" w:cs="Times New Roman"/>
          <w:iCs/>
          <w:color w:val="000000"/>
          <w:sz w:val="24"/>
          <w:szCs w:val="24"/>
          <w:lang w:eastAsia="ar-SA"/>
        </w:rPr>
        <w:t>форм привлечения органов чувств человека</w:t>
      </w:r>
      <w:proofErr w:type="gramEnd"/>
      <w:r w:rsidRPr="00582C15">
        <w:rPr>
          <w:rFonts w:ascii="Times New Roman" w:eastAsia="Times New Roman" w:hAnsi="Times New Roman" w:cs="Times New Roman"/>
          <w:iCs/>
          <w:color w:val="000000"/>
          <w:sz w:val="24"/>
          <w:szCs w:val="24"/>
          <w:lang w:eastAsia="ar-SA"/>
        </w:rPr>
        <w:t xml:space="preserve"> к процессу познания. Принцип наглядности направлен для связи чувственного восприятия с мышлением.</w:t>
      </w:r>
    </w:p>
    <w:p w:rsidR="00582C15" w:rsidRPr="00582C15" w:rsidRDefault="00582C15" w:rsidP="00582C15">
      <w:pPr>
        <w:widowControl w:val="0"/>
        <w:numPr>
          <w:ilvl w:val="0"/>
          <w:numId w:val="10"/>
        </w:numPr>
        <w:suppressAutoHyphens/>
        <w:spacing w:after="0" w:line="240" w:lineRule="auto"/>
        <w:ind w:firstLine="106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активности</w:t>
      </w:r>
      <w:r w:rsidRPr="00582C15">
        <w:rPr>
          <w:rFonts w:ascii="Times New Roman" w:eastAsia="Times New Roman" w:hAnsi="Times New Roman" w:cs="Times New Roman"/>
          <w:iCs/>
          <w:color w:val="000000"/>
          <w:sz w:val="24"/>
          <w:szCs w:val="24"/>
          <w:lang w:eastAsia="ar-SA"/>
        </w:rPr>
        <w:t xml:space="preserve"> предполагает в учащихся высокую степень подвижности, самостоятельности, инициативы и творчества.</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всестороннего и гармонического развития личности</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582C15" w:rsidRPr="00582C15" w:rsidRDefault="00582C15" w:rsidP="00582C15">
      <w:pPr>
        <w:widowControl w:val="0"/>
        <w:numPr>
          <w:ilvl w:val="0"/>
          <w:numId w:val="10"/>
        </w:numPr>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оздоровительной направленности</w:t>
      </w:r>
      <w:r w:rsidRPr="00582C15">
        <w:rPr>
          <w:rFonts w:ascii="Times New Roman" w:eastAsia="Times New Roman" w:hAnsi="Times New Roman" w:cs="Times New Roman"/>
          <w:iCs/>
          <w:color w:val="000000"/>
          <w:sz w:val="24"/>
          <w:szCs w:val="24"/>
          <w:lang w:eastAsia="ar-SA"/>
        </w:rPr>
        <w:t xml:space="preserve"> решает задачи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укрепления здоровья школьника.</w:t>
      </w:r>
    </w:p>
    <w:p w:rsidR="00582C15" w:rsidRPr="00582C15" w:rsidRDefault="00582C15" w:rsidP="00582C15">
      <w:pPr>
        <w:widowControl w:val="0"/>
        <w:numPr>
          <w:ilvl w:val="0"/>
          <w:numId w:val="10"/>
        </w:numPr>
        <w:suppressAutoHyphens/>
        <w:spacing w:after="0" w:line="240" w:lineRule="auto"/>
        <w:ind w:firstLine="1080"/>
        <w:jc w:val="both"/>
        <w:rPr>
          <w:rFonts w:ascii="Times New Roman" w:eastAsia="Times New Roman" w:hAnsi="Times New Roman" w:cs="Times New Roman"/>
          <w:i/>
          <w:iCs/>
          <w:color w:val="000000"/>
          <w:sz w:val="24"/>
          <w:szCs w:val="24"/>
          <w:lang w:eastAsia="ar-SA"/>
        </w:rPr>
      </w:pPr>
      <w:r w:rsidRPr="00582C15">
        <w:rPr>
          <w:rFonts w:ascii="Times New Roman" w:eastAsia="Times New Roman" w:hAnsi="Times New Roman" w:cs="Times New Roman"/>
          <w:i/>
          <w:iCs/>
          <w:color w:val="000000"/>
          <w:sz w:val="24"/>
          <w:szCs w:val="24"/>
          <w:lang w:eastAsia="ar-SA"/>
        </w:rPr>
        <w:t>Принцип формирования ответственности</w:t>
      </w:r>
      <w:r w:rsidRPr="00582C15">
        <w:rPr>
          <w:rFonts w:ascii="Times New Roman" w:eastAsia="Times New Roman" w:hAnsi="Times New Roman" w:cs="Times New Roman"/>
          <w:iCs/>
          <w:color w:val="000000"/>
          <w:sz w:val="24"/>
          <w:szCs w:val="24"/>
          <w:lang w:eastAsia="ar-SA"/>
        </w:rPr>
        <w:t xml:space="preserve"> </w:t>
      </w:r>
      <w:r w:rsidRPr="00582C15">
        <w:rPr>
          <w:rFonts w:ascii="Times New Roman" w:eastAsia="Times New Roman" w:hAnsi="Times New Roman" w:cs="Times New Roman"/>
          <w:i/>
          <w:iCs/>
          <w:color w:val="000000"/>
          <w:sz w:val="24"/>
          <w:szCs w:val="24"/>
          <w:lang w:eastAsia="ar-SA"/>
        </w:rPr>
        <w:t>у учащихся за своё здоровье и здоровье окружающих людей.</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
          <w:iCs/>
          <w:color w:val="000000"/>
          <w:sz w:val="24"/>
          <w:szCs w:val="24"/>
          <w:lang w:eastAsia="ar-SA"/>
        </w:rPr>
      </w:pPr>
    </w:p>
    <w:p w:rsidR="00582C15" w:rsidRPr="00582C15" w:rsidRDefault="00582C15" w:rsidP="00582C15">
      <w:pPr>
        <w:spacing w:after="0" w:line="240" w:lineRule="auto"/>
        <w:ind w:firstLine="708"/>
        <w:jc w:val="both"/>
        <w:outlineLvl w:val="1"/>
        <w:rPr>
          <w:rFonts w:ascii="Times New Roman" w:eastAsia="Times New Roman" w:hAnsi="Times New Roman" w:cs="Times New Roman"/>
          <w:bCs/>
          <w:sz w:val="24"/>
          <w:szCs w:val="24"/>
          <w:lang w:eastAsia="ru-RU"/>
        </w:rPr>
      </w:pPr>
      <w:r w:rsidRPr="00582C15">
        <w:rPr>
          <w:rFonts w:ascii="Times New Roman" w:eastAsia="Times New Roman" w:hAnsi="Times New Roman" w:cs="Times New Roman"/>
          <w:bCs/>
          <w:sz w:val="24"/>
          <w:szCs w:val="24"/>
          <w:lang w:eastAsia="ru-RU"/>
        </w:rPr>
        <w:t xml:space="preserve">Программа кружка «Школа здоровья» рассчитана на 4 года обучения для учащихся 1-4 классов по 1 часу в неделю. 1 класс – предусматривает 33 часа, 2-4 класс – 34 часа. </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b/>
          <w:iCs/>
          <w:color w:val="000000"/>
          <w:sz w:val="24"/>
          <w:szCs w:val="24"/>
          <w:lang w:eastAsia="ar-SA"/>
        </w:rPr>
        <w:t>Программа кружка включает три основных раздела:</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1. Секреты здоровья.</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2. Попрыгать, поиграть.</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3. Профилактика детского травматизма.</w:t>
      </w:r>
    </w:p>
    <w:p w:rsidR="00582C15" w:rsidRPr="00582C15" w:rsidRDefault="00582C15" w:rsidP="00582C15">
      <w:pPr>
        <w:spacing w:after="0" w:line="240" w:lineRule="auto"/>
        <w:ind w:firstLine="708"/>
        <w:jc w:val="both"/>
        <w:outlineLvl w:val="1"/>
        <w:rPr>
          <w:rFonts w:ascii="Times New Roman" w:eastAsia="Times New Roman" w:hAnsi="Times New Roman" w:cs="Times New Roman"/>
          <w:sz w:val="24"/>
          <w:szCs w:val="24"/>
          <w:lang w:eastAsia="ru-RU"/>
        </w:rPr>
      </w:pPr>
      <w:r w:rsidRPr="00582C15">
        <w:rPr>
          <w:rFonts w:ascii="Times New Roman" w:eastAsia="Times New Roman" w:hAnsi="Times New Roman" w:cs="Times New Roman"/>
          <w:iCs/>
          <w:sz w:val="24"/>
          <w:szCs w:val="24"/>
          <w:lang w:eastAsia="ar-SA"/>
        </w:rPr>
        <w:t xml:space="preserve">Первый раздел решает следующие задачи курса: </w:t>
      </w:r>
      <w:r w:rsidRPr="00582C15">
        <w:rPr>
          <w:rFonts w:ascii="Times New Roman" w:eastAsia="Times New Roman" w:hAnsi="Times New Roman" w:cs="Times New Roman"/>
          <w:sz w:val="24"/>
          <w:szCs w:val="24"/>
          <w:lang w:eastAsia="ru-RU"/>
        </w:rPr>
        <w:t>способствовать развитию потребности в здоровом образе жизни, обучить учащихся  приёмам по профилактике простудных заболеваний, расширить гигиенические знания и навыки учащихся. Второй раздел решает задачу – обеспечить возможность удовлетворения потребности в движении у младших школьников для нормального развития и профилактики умственного утомления. Третий раздел решает задачу – обучить учащихся приёмам по предупреждению детского травматизма.</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В ходе изучения основных разделов программы кружка «Школа здоровья» ученики научатся:</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составлять режим дня;</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соблюдать гигиену зубов, ротовой полости, кожи;</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управлять своими эмоциями;</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выполнять упражнения для профилактики простудных заболеваний, сколиоза, плоскостопия;</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включать в свой рацион питания полезные продукты;</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соблюдать правила дорожного движения во время перехода дорог;</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соблюдать правила пользования общественным транспортом;</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соблюдать правила пожарной безопасности;</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соблюдать правила техники безопасности в быту, в природе.</w:t>
      </w:r>
    </w:p>
    <w:p w:rsidR="00582C15" w:rsidRPr="00582C15" w:rsidRDefault="00582C15" w:rsidP="00582C15">
      <w:pPr>
        <w:spacing w:after="0" w:line="240" w:lineRule="auto"/>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Основные разделы программы</w:t>
      </w: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Формы</w:t>
      </w: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Ожидаемый воспитательный результат</w:t>
      </w:r>
    </w:p>
    <w:p w:rsidR="00582C15" w:rsidRPr="00582C15" w:rsidRDefault="00582C15" w:rsidP="00582C15">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5245"/>
      </w:tblGrid>
      <w:tr w:rsidR="00582C15" w:rsidRPr="00582C15" w:rsidTr="00351A57">
        <w:tc>
          <w:tcPr>
            <w:tcW w:w="675"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 xml:space="preserve">№ </w:t>
            </w:r>
            <w:proofErr w:type="spellStart"/>
            <w:proofErr w:type="gramStart"/>
            <w:r w:rsidRPr="00582C15">
              <w:rPr>
                <w:rFonts w:ascii="Times New Roman" w:eastAsia="Times New Roman" w:hAnsi="Times New Roman" w:cs="Times New Roman"/>
                <w:b/>
                <w:sz w:val="24"/>
                <w:szCs w:val="24"/>
                <w:lang w:eastAsia="ru-RU"/>
              </w:rPr>
              <w:t>п</w:t>
            </w:r>
            <w:proofErr w:type="spellEnd"/>
            <w:proofErr w:type="gramEnd"/>
            <w:r w:rsidRPr="00582C15">
              <w:rPr>
                <w:rFonts w:ascii="Times New Roman" w:eastAsia="Times New Roman" w:hAnsi="Times New Roman" w:cs="Times New Roman"/>
                <w:b/>
                <w:sz w:val="24"/>
                <w:szCs w:val="24"/>
                <w:lang w:eastAsia="ru-RU"/>
              </w:rPr>
              <w:t>/</w:t>
            </w:r>
            <w:proofErr w:type="spellStart"/>
            <w:r w:rsidRPr="00582C15">
              <w:rPr>
                <w:rFonts w:ascii="Times New Roman" w:eastAsia="Times New Roman" w:hAnsi="Times New Roman" w:cs="Times New Roman"/>
                <w:b/>
                <w:sz w:val="24"/>
                <w:szCs w:val="24"/>
                <w:lang w:eastAsia="ru-RU"/>
              </w:rPr>
              <w:t>п</w:t>
            </w:r>
            <w:proofErr w:type="spellEnd"/>
          </w:p>
        </w:tc>
        <w:tc>
          <w:tcPr>
            <w:tcW w:w="1985"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Тема раздела</w:t>
            </w: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Форма</w:t>
            </w:r>
          </w:p>
        </w:tc>
        <w:tc>
          <w:tcPr>
            <w:tcW w:w="5245"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Уровень</w:t>
            </w:r>
          </w:p>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Ожидаемый воспитательный результат</w:t>
            </w:r>
          </w:p>
        </w:tc>
      </w:tr>
      <w:tr w:rsidR="00582C15" w:rsidRPr="00582C15" w:rsidTr="00351A57">
        <w:tc>
          <w:tcPr>
            <w:tcW w:w="675" w:type="dxa"/>
            <w:vMerge w:val="restart"/>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985" w:type="dxa"/>
            <w:vMerge w:val="restart"/>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Секреты здоровья</w:t>
            </w: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беседа</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рассказ</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работа над проектом</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викторина</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игра в сети Интернет</w:t>
            </w:r>
          </w:p>
        </w:tc>
        <w:tc>
          <w:tcPr>
            <w:tcW w:w="5245" w:type="dxa"/>
            <w:tcBorders>
              <w:bottom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социальными субъектами за пределами школы, в открытой общественной среде. Получение опыта самостоятельного общественного действия.</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просмотр фильма</w:t>
            </w:r>
          </w:p>
        </w:tc>
        <w:tc>
          <w:tcPr>
            <w:tcW w:w="5245" w:type="dxa"/>
            <w:tcBorders>
              <w:bottom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выполнение упражнений</w:t>
            </w:r>
          </w:p>
        </w:tc>
        <w:tc>
          <w:tcPr>
            <w:tcW w:w="5245" w:type="dxa"/>
            <w:tcBorders>
              <w:top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rPr>
          <w:trHeight w:val="307"/>
        </w:trPr>
        <w:tc>
          <w:tcPr>
            <w:tcW w:w="675" w:type="dxa"/>
            <w:vMerge w:val="restart"/>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w:t>
            </w:r>
          </w:p>
        </w:tc>
        <w:tc>
          <w:tcPr>
            <w:tcW w:w="1985" w:type="dxa"/>
            <w:vMerge w:val="restart"/>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Попрыгать, поиграть</w:t>
            </w: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подвижные игры</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rPr>
          <w:trHeight w:val="307"/>
        </w:trPr>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спортивные игры, эстафеты</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rPr>
          <w:trHeight w:val="307"/>
        </w:trPr>
        <w:tc>
          <w:tcPr>
            <w:tcW w:w="675" w:type="dxa"/>
            <w:vMerge w:val="restart"/>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w:t>
            </w:r>
          </w:p>
        </w:tc>
        <w:tc>
          <w:tcPr>
            <w:tcW w:w="1985" w:type="dxa"/>
            <w:vMerge w:val="restart"/>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iCs/>
                <w:sz w:val="24"/>
                <w:szCs w:val="24"/>
                <w:lang w:eastAsia="ar-SA"/>
              </w:rPr>
              <w:t>Профилактика детского травматизма</w:t>
            </w: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беседа</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rPr>
          <w:trHeight w:val="307"/>
        </w:trPr>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рассказ</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rPr>
          <w:trHeight w:val="307"/>
        </w:trPr>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экскурсия</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rPr>
          <w:trHeight w:val="307"/>
        </w:trPr>
        <w:tc>
          <w:tcPr>
            <w:tcW w:w="675"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просмотр фильма</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582C15" w:rsidRPr="00582C15" w:rsidTr="00351A57">
        <w:trPr>
          <w:trHeight w:val="307"/>
        </w:trPr>
        <w:tc>
          <w:tcPr>
            <w:tcW w:w="675"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игра</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582C15" w:rsidRPr="00582C15" w:rsidTr="00351A57">
        <w:trPr>
          <w:trHeight w:val="307"/>
        </w:trPr>
        <w:tc>
          <w:tcPr>
            <w:tcW w:w="675"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582C15" w:rsidRPr="00582C15" w:rsidRDefault="00582C15" w:rsidP="00351A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моделирование ситуации</w:t>
            </w:r>
          </w:p>
        </w:tc>
        <w:tc>
          <w:tcPr>
            <w:tcW w:w="5245"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val="en-US" w:eastAsia="ru-RU"/>
              </w:rPr>
              <w:t>II</w:t>
            </w:r>
            <w:r w:rsidRPr="00582C15">
              <w:rPr>
                <w:rFonts w:ascii="Times New Roman" w:eastAsia="Times New Roman" w:hAnsi="Times New Roman" w:cs="Times New Roman"/>
                <w:b/>
                <w:i/>
                <w:sz w:val="24"/>
                <w:szCs w:val="24"/>
                <w:lang w:eastAsia="ru-RU"/>
              </w:rPr>
              <w:t xml:space="preserve"> уровень</w:t>
            </w:r>
          </w:p>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Содержание программы</w:t>
      </w: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582C15">
        <w:rPr>
          <w:rFonts w:ascii="Times New Roman" w:eastAsia="Times New Roman" w:hAnsi="Times New Roman" w:cs="Times New Roman"/>
          <w:b/>
          <w:color w:val="000000"/>
          <w:sz w:val="24"/>
          <w:szCs w:val="24"/>
          <w:lang w:bidi="en-US"/>
        </w:rPr>
        <w:t>Секреты здоровья</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color w:val="000000"/>
          <w:sz w:val="24"/>
          <w:szCs w:val="24"/>
          <w:lang w:bidi="en-US"/>
        </w:rPr>
      </w:pPr>
      <w:r w:rsidRPr="00582C15">
        <w:rPr>
          <w:rFonts w:ascii="Times New Roman" w:eastAsia="Times New Roman" w:hAnsi="Times New Roman" w:cs="Times New Roman"/>
          <w:color w:val="000000"/>
          <w:sz w:val="24"/>
          <w:szCs w:val="24"/>
          <w:lang w:bidi="en-US"/>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582C15">
        <w:rPr>
          <w:rFonts w:ascii="Times New Roman" w:eastAsia="Times New Roman" w:hAnsi="Times New Roman" w:cs="Times New Roman"/>
          <w:b/>
          <w:color w:val="000000"/>
          <w:sz w:val="24"/>
          <w:szCs w:val="24"/>
          <w:lang w:bidi="en-US"/>
        </w:rPr>
        <w:t>Попрыгать, поиграть</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582C15">
        <w:rPr>
          <w:rFonts w:ascii="Times New Roman" w:eastAsia="Times New Roman" w:hAnsi="Times New Roman" w:cs="Times New Roman"/>
          <w:color w:val="000000"/>
          <w:sz w:val="24"/>
          <w:szCs w:val="24"/>
          <w:lang w:bidi="en-US"/>
        </w:rPr>
        <w:t>Подвижные игры. Спортивные игры и эстафеты. Игры разных народов.</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b/>
          <w:iCs/>
          <w:color w:val="000000"/>
          <w:sz w:val="24"/>
          <w:szCs w:val="24"/>
          <w:lang w:eastAsia="ar-SA"/>
        </w:rPr>
        <w:t>Профилактика детского травматизма</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color w:val="000000"/>
          <w:sz w:val="24"/>
          <w:szCs w:val="24"/>
          <w:lang w:bidi="en-US"/>
        </w:rPr>
        <w:t>Правила дорожного движения. Правила пожарной безопасности. Правила поведения в быту.</w:t>
      </w:r>
      <w:r w:rsidRPr="00582C15">
        <w:rPr>
          <w:rFonts w:ascii="Times New Roman" w:eastAsia="Times New Roman" w:hAnsi="Times New Roman" w:cs="Times New Roman"/>
          <w:b/>
          <w:color w:val="000000"/>
          <w:sz w:val="24"/>
          <w:szCs w:val="24"/>
          <w:lang w:bidi="en-US"/>
        </w:rPr>
        <w:t xml:space="preserve"> </w:t>
      </w:r>
      <w:r w:rsidRPr="00582C15">
        <w:rPr>
          <w:rFonts w:ascii="Times New Roman" w:eastAsia="Times New Roman" w:hAnsi="Times New Roman" w:cs="Times New Roman"/>
          <w:color w:val="000000"/>
          <w:sz w:val="24"/>
          <w:szCs w:val="24"/>
          <w:lang w:bidi="en-US"/>
        </w:rPr>
        <w:t>Правила поведения в природе.</w:t>
      </w:r>
    </w:p>
    <w:p w:rsidR="00582C15" w:rsidRPr="00582C15" w:rsidRDefault="00582C15" w:rsidP="00582C15">
      <w:pPr>
        <w:spacing w:after="0" w:line="240" w:lineRule="auto"/>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Учебно-тематический план</w:t>
      </w: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1 класс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89"/>
        <w:gridCol w:w="1080"/>
        <w:gridCol w:w="18"/>
        <w:gridCol w:w="1418"/>
      </w:tblGrid>
      <w:tr w:rsidR="00582C15" w:rsidRPr="00582C15" w:rsidTr="00351A57">
        <w:trPr>
          <w:trHeight w:val="285"/>
        </w:trPr>
        <w:tc>
          <w:tcPr>
            <w:tcW w:w="959" w:type="dxa"/>
            <w:vMerge w:val="restart"/>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 xml:space="preserve">№ </w:t>
            </w:r>
            <w:proofErr w:type="spellStart"/>
            <w:proofErr w:type="gramStart"/>
            <w:r w:rsidRPr="00582C15">
              <w:rPr>
                <w:rFonts w:ascii="Times New Roman" w:eastAsia="Times New Roman" w:hAnsi="Times New Roman" w:cs="Times New Roman"/>
                <w:b/>
                <w:sz w:val="24"/>
                <w:szCs w:val="24"/>
                <w:lang w:eastAsia="ru-RU"/>
              </w:rPr>
              <w:t>п</w:t>
            </w:r>
            <w:proofErr w:type="spellEnd"/>
            <w:proofErr w:type="gramEnd"/>
            <w:r w:rsidRPr="00582C15">
              <w:rPr>
                <w:rFonts w:ascii="Times New Roman" w:eastAsia="Times New Roman" w:hAnsi="Times New Roman" w:cs="Times New Roman"/>
                <w:b/>
                <w:sz w:val="24"/>
                <w:szCs w:val="24"/>
                <w:lang w:eastAsia="ru-RU"/>
              </w:rPr>
              <w:t>/</w:t>
            </w:r>
            <w:proofErr w:type="spellStart"/>
            <w:r w:rsidRPr="00582C15">
              <w:rPr>
                <w:rFonts w:ascii="Times New Roman" w:eastAsia="Times New Roman" w:hAnsi="Times New Roman" w:cs="Times New Roman"/>
                <w:b/>
                <w:sz w:val="24"/>
                <w:szCs w:val="24"/>
                <w:lang w:eastAsia="ru-RU"/>
              </w:rPr>
              <w:t>п</w:t>
            </w:r>
            <w:proofErr w:type="spellEnd"/>
          </w:p>
        </w:tc>
        <w:tc>
          <w:tcPr>
            <w:tcW w:w="5989" w:type="dxa"/>
            <w:vMerge w:val="restart"/>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Тема</w:t>
            </w:r>
          </w:p>
          <w:p w:rsidR="00582C15" w:rsidRPr="00582C15" w:rsidRDefault="00582C15" w:rsidP="00351A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16" w:type="dxa"/>
            <w:gridSpan w:val="3"/>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Количество часов</w:t>
            </w:r>
          </w:p>
        </w:tc>
      </w:tr>
      <w:tr w:rsidR="00582C15" w:rsidRPr="00582C15" w:rsidTr="00351A57">
        <w:trPr>
          <w:trHeight w:val="255"/>
        </w:trPr>
        <w:tc>
          <w:tcPr>
            <w:tcW w:w="959"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989" w:type="dxa"/>
            <w:vMerge/>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теория</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практика</w:t>
            </w:r>
          </w:p>
        </w:tc>
      </w:tr>
      <w:tr w:rsidR="00582C15" w:rsidRPr="00582C15" w:rsidTr="00351A57">
        <w:tc>
          <w:tcPr>
            <w:tcW w:w="694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Раздел «Секреты здоровья»</w:t>
            </w: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16</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82C15" w:rsidRPr="00582C15" w:rsidTr="00351A57">
        <w:tc>
          <w:tcPr>
            <w:tcW w:w="9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5989"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От улыбки хмурый день светлей…</w:t>
            </w: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w:t>
            </w:r>
          </w:p>
        </w:tc>
        <w:tc>
          <w:tcPr>
            <w:tcW w:w="5989"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Режим дня.</w:t>
            </w: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w:t>
            </w:r>
          </w:p>
        </w:tc>
        <w:tc>
          <w:tcPr>
            <w:tcW w:w="5989"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Утренняя зарядка.</w:t>
            </w: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4</w:t>
            </w:r>
          </w:p>
        </w:tc>
        <w:tc>
          <w:tcPr>
            <w:tcW w:w="5989" w:type="dxa"/>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Учимся правильно дышать.</w:t>
            </w:r>
          </w:p>
        </w:tc>
        <w:tc>
          <w:tcPr>
            <w:tcW w:w="1098" w:type="dxa"/>
            <w:gridSpan w:val="2"/>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5</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Сон – лучшее лекарство.</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6</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Наши друзья – вода и мыло.</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7</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Чтобы зубы не болели.</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8</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Гимнастика для глаз.</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9</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«Рабочие инструменты» человека.</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10</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Гигиена кожи.</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11</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Чтобы уши слышали.</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12</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Осанка – стройная спина.</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13</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Солнце, воздух и вода – наши верные друзья.</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14</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Самые полезные продукты.</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15</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Лекарства в лесу.</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16</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Обобщение по разделу. Викторина «Секреты здоровья».</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b/>
                <w:sz w:val="24"/>
                <w:szCs w:val="24"/>
                <w:lang w:eastAsia="ru-RU"/>
              </w:rPr>
              <w:t>Раздел «Попрыгать, поиграть»</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14</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Подвижные игры.</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15</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Спортивные игры и эстафеты.</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Раздел «Профилактика детского травматизма»</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16</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1. Правила дорожного движения</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16</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Элементы улиц и дорог: тротуар, бордюр, проезжая часть.</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17</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Правостороннее движение пешеходов по тротуарам. </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18</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Красный, жёлтый, зелёный.</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19</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Дорожные знаки: предупреждающие, запрещающие, предписывающие.</w:t>
            </w:r>
          </w:p>
        </w:tc>
        <w:tc>
          <w:tcPr>
            <w:tcW w:w="109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20</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sz w:val="24"/>
                <w:szCs w:val="24"/>
                <w:lang w:eastAsia="ru-RU"/>
              </w:rPr>
              <w:t>Участники дорожного движения.</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21</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Экскурсия «Мы – пешеходы».</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22</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Виды транспортных средств.</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23</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Я – велосипедист.</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24</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Экскурсия «Где можно играть».</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b/>
                <w:sz w:val="24"/>
                <w:szCs w:val="24"/>
                <w:lang w:eastAsia="ru-RU"/>
              </w:rPr>
              <w:t>2. Правила пожарной безопасности</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3</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25</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Огонь – друг или враг?</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26</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Где дым, там  и огонь.</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27</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Спички детям – не игрушка.</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3. Правила поведения в быту</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2</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28</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Опасность у нас дома.</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29</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Безопасность при общении с домашними животными.</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4. Правила поведения в природе</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4</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30</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Если солнечно и жарко.</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31</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Если на улице дождь и гроза.</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32</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Правила безопасности на воде.</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95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33</w:t>
            </w:r>
          </w:p>
        </w:tc>
        <w:tc>
          <w:tcPr>
            <w:tcW w:w="5989"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Обобщение по разделу. Викторина «Моя безопасность»</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w:t>
            </w:r>
          </w:p>
        </w:tc>
      </w:tr>
      <w:tr w:rsidR="00582C15" w:rsidRPr="00582C15" w:rsidTr="00351A57">
        <w:tc>
          <w:tcPr>
            <w:tcW w:w="6948"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36" w:type="dxa"/>
            <w:gridSpan w:val="2"/>
            <w:tcBorders>
              <w:top w:val="single" w:sz="4" w:space="0" w:color="auto"/>
              <w:left w:val="single" w:sz="4" w:space="0" w:color="auto"/>
              <w:bottom w:val="single" w:sz="4" w:space="0" w:color="auto"/>
              <w:right w:val="single" w:sz="4" w:space="0" w:color="auto"/>
            </w:tcBorders>
          </w:tcPr>
          <w:p w:rsidR="00582C15" w:rsidRPr="00582C15" w:rsidRDefault="00582C15"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33</w:t>
            </w:r>
          </w:p>
        </w:tc>
      </w:tr>
    </w:tbl>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p>
    <w:p w:rsidR="00582C15" w:rsidRPr="00582C15" w:rsidRDefault="00582C15" w:rsidP="00582C15">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eastAsia="ru-RU"/>
        </w:rPr>
        <w:t>Приложение 1</w:t>
      </w:r>
    </w:p>
    <w:p w:rsidR="00582C15" w:rsidRPr="00582C15" w:rsidRDefault="00582C15" w:rsidP="00582C15">
      <w:pPr>
        <w:spacing w:after="0" w:line="240" w:lineRule="auto"/>
        <w:ind w:firstLine="708"/>
        <w:rPr>
          <w:rFonts w:ascii="Times New Roman" w:eastAsia="Times New Roman" w:hAnsi="Times New Roman" w:cs="Times New Roman"/>
          <w:sz w:val="24"/>
          <w:szCs w:val="24"/>
          <w:lang w:eastAsia="ru-RU"/>
        </w:rPr>
      </w:pPr>
      <w:r w:rsidRPr="00582C15">
        <w:rPr>
          <w:rFonts w:ascii="Times New Roman" w:eastAsia="Times New Roman" w:hAnsi="Times New Roman" w:cs="Times New Roman"/>
          <w:b/>
          <w:sz w:val="24"/>
          <w:szCs w:val="24"/>
          <w:lang w:eastAsia="ru-RU"/>
        </w:rPr>
        <w:t xml:space="preserve">Комплекс утренней зарядки для профилактики простудных заболеваний </w:t>
      </w:r>
    </w:p>
    <w:p w:rsidR="00582C15" w:rsidRPr="00582C15" w:rsidRDefault="00582C15" w:rsidP="00582C15">
      <w:pPr>
        <w:spacing w:after="0" w:line="240" w:lineRule="auto"/>
        <w:ind w:firstLine="708"/>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 xml:space="preserve">1 упражнение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2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Выполнять сидя. Сделать обычный вдох левой ноздрёй (</w:t>
      </w:r>
      <w:proofErr w:type="gramStart"/>
      <w:r w:rsidRPr="00582C15">
        <w:rPr>
          <w:rFonts w:ascii="Times New Roman" w:eastAsia="Times New Roman" w:hAnsi="Times New Roman" w:cs="Times New Roman"/>
          <w:sz w:val="24"/>
          <w:szCs w:val="24"/>
          <w:lang w:eastAsia="ru-RU"/>
        </w:rPr>
        <w:t>правую</w:t>
      </w:r>
      <w:proofErr w:type="gramEnd"/>
      <w:r w:rsidRPr="00582C15">
        <w:rPr>
          <w:rFonts w:ascii="Times New Roman" w:eastAsia="Times New Roman" w:hAnsi="Times New Roman" w:cs="Times New Roman"/>
          <w:sz w:val="24"/>
          <w:szCs w:val="24"/>
          <w:lang w:eastAsia="ru-RU"/>
        </w:rPr>
        <w:t xml:space="preserve"> зажать пальцем), а выдохнуть через правую. Повторить 5 раз в спокойном темпе. Затем сделать вдох правой ноздрёй (</w:t>
      </w:r>
      <w:proofErr w:type="gramStart"/>
      <w:r w:rsidRPr="00582C15">
        <w:rPr>
          <w:rFonts w:ascii="Times New Roman" w:eastAsia="Times New Roman" w:hAnsi="Times New Roman" w:cs="Times New Roman"/>
          <w:sz w:val="24"/>
          <w:szCs w:val="24"/>
          <w:lang w:eastAsia="ru-RU"/>
        </w:rPr>
        <w:t>левую</w:t>
      </w:r>
      <w:proofErr w:type="gramEnd"/>
      <w:r w:rsidRPr="00582C15">
        <w:rPr>
          <w:rFonts w:ascii="Times New Roman" w:eastAsia="Times New Roman" w:hAnsi="Times New Roman" w:cs="Times New Roman"/>
          <w:sz w:val="24"/>
          <w:szCs w:val="24"/>
          <w:lang w:eastAsia="ru-RU"/>
        </w:rPr>
        <w:t xml:space="preserve"> перекрыть пальцем), а выдох левой. Повторить 5 раз в обычном темпе.</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 xml:space="preserve">3 упражнение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582C15">
        <w:rPr>
          <w:rFonts w:ascii="Times New Roman" w:eastAsia="Times New Roman" w:hAnsi="Times New Roman" w:cs="Times New Roman"/>
          <w:sz w:val="24"/>
          <w:szCs w:val="24"/>
          <w:lang w:eastAsia="ru-RU"/>
        </w:rPr>
        <w:t>левой</w:t>
      </w:r>
      <w:proofErr w:type="gramEnd"/>
      <w:r w:rsidRPr="00582C15">
        <w:rPr>
          <w:rFonts w:ascii="Times New Roman" w:eastAsia="Times New Roman" w:hAnsi="Times New Roman" w:cs="Times New Roman"/>
          <w:sz w:val="24"/>
          <w:szCs w:val="24"/>
          <w:lang w:eastAsia="ru-RU"/>
        </w:rPr>
        <w:t xml:space="preserve"> (5 вдохов – 5 выдохов).</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 xml:space="preserve">4 упражнение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Выполнять сидя. Сначала медленно вдохнуть носом, затем в обычном темпе выдохнуть ртом через сомкнутые губы. Повторить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5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6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Лёжа на спине, дышать животом, руки для контроля положить на грудь и живот. Повторить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7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Лёжа на спине, дышать, поднимая руки вверх со вздохом, опускать с выдохом. Выдох должен быть вдвое больше вдоха. Повторить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8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Сидя на стуле, развести руки в стороны с вдохом, обнять себя за плечи с выдохом. Повторить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9 упражнение</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10 упражнение</w:t>
      </w:r>
    </w:p>
    <w:p w:rsidR="00582C15" w:rsidRPr="00582C15" w:rsidRDefault="00582C15" w:rsidP="00582C15">
      <w:pPr>
        <w:spacing w:after="0" w:line="240" w:lineRule="auto"/>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Стоя, выполнять круговые движения руками в виде гребли. Повторить 5 раз.</w:t>
      </w:r>
    </w:p>
    <w:p w:rsidR="00582C15" w:rsidRPr="00582C15" w:rsidRDefault="00582C15" w:rsidP="00582C15">
      <w:pPr>
        <w:shd w:val="clear" w:color="auto" w:fill="FFFFFF"/>
        <w:spacing w:after="0" w:line="240" w:lineRule="auto"/>
        <w:ind w:firstLine="708"/>
        <w:jc w:val="right"/>
        <w:rPr>
          <w:rFonts w:ascii="Times New Roman" w:eastAsia="Times New Roman" w:hAnsi="Times New Roman" w:cs="Times New Roman"/>
          <w:b/>
          <w:i/>
          <w:sz w:val="24"/>
          <w:szCs w:val="24"/>
          <w:lang w:eastAsia="ru-RU"/>
        </w:rPr>
      </w:pPr>
    </w:p>
    <w:p w:rsidR="00582C15" w:rsidRPr="00582C15" w:rsidRDefault="00582C15" w:rsidP="00582C15">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eastAsia="ru-RU"/>
        </w:rPr>
        <w:t>Приложение 2</w:t>
      </w:r>
    </w:p>
    <w:p w:rsidR="00582C15" w:rsidRPr="00582C15" w:rsidRDefault="00582C15" w:rsidP="00582C15">
      <w:pPr>
        <w:spacing w:after="0" w:line="240" w:lineRule="auto"/>
        <w:ind w:firstLine="708"/>
        <w:jc w:val="both"/>
        <w:rPr>
          <w:rFonts w:ascii="Times New Roman" w:eastAsia="Times New Roman" w:hAnsi="Times New Roman" w:cs="Times New Roman"/>
          <w:b/>
          <w:sz w:val="24"/>
          <w:szCs w:val="24"/>
          <w:lang w:eastAsia="ru-RU"/>
        </w:rPr>
      </w:pPr>
      <w:r w:rsidRPr="00582C15">
        <w:rPr>
          <w:rFonts w:ascii="Times New Roman" w:eastAsia="Times New Roman" w:hAnsi="Times New Roman" w:cs="Times New Roman"/>
          <w:b/>
          <w:sz w:val="24"/>
          <w:szCs w:val="24"/>
          <w:lang w:eastAsia="ru-RU"/>
        </w:rPr>
        <w:t>Комплекс</w:t>
      </w:r>
      <w:r w:rsidRPr="00582C15">
        <w:rPr>
          <w:rFonts w:ascii="Times New Roman" w:eastAsia="Times New Roman" w:hAnsi="Times New Roman" w:cs="Times New Roman"/>
          <w:b/>
          <w:i/>
          <w:sz w:val="24"/>
          <w:szCs w:val="24"/>
          <w:lang w:eastAsia="ru-RU"/>
        </w:rPr>
        <w:t xml:space="preserve"> </w:t>
      </w:r>
      <w:r w:rsidRPr="00582C15">
        <w:rPr>
          <w:rFonts w:ascii="Times New Roman" w:eastAsia="Times New Roman" w:hAnsi="Times New Roman" w:cs="Times New Roman"/>
          <w:b/>
          <w:sz w:val="24"/>
          <w:szCs w:val="24"/>
          <w:lang w:eastAsia="ru-RU"/>
        </w:rPr>
        <w:t>упражнений для профилактики нарушения осанки и плоскостопия</w:t>
      </w:r>
      <w:r w:rsidRPr="00582C15">
        <w:rPr>
          <w:rFonts w:ascii="Times New Roman" w:eastAsia="Times New Roman" w:hAnsi="Times New Roman" w:cs="Times New Roman"/>
          <w:sz w:val="24"/>
          <w:szCs w:val="24"/>
          <w:lang w:eastAsia="ru-RU"/>
        </w:rPr>
        <w:t xml:space="preserve"> (</w:t>
      </w:r>
      <w:hyperlink r:id="rId5" w:history="1">
        <w:r w:rsidRPr="00582C15">
          <w:rPr>
            <w:rFonts w:ascii="Times New Roman" w:eastAsia="Times New Roman" w:hAnsi="Times New Roman" w:cs="Times New Roman"/>
            <w:color w:val="0000FF"/>
            <w:sz w:val="24"/>
            <w:szCs w:val="24"/>
            <w:u w:val="single"/>
            <w:lang w:eastAsia="ru-RU"/>
          </w:rPr>
          <w:t>http://www.100let.net/2u_shkolnik_gimnastika.htm</w:t>
        </w:r>
      </w:hyperlink>
      <w:proofErr w:type="gramStart"/>
      <w:r w:rsidRPr="00582C15">
        <w:rPr>
          <w:rFonts w:ascii="Times New Roman" w:eastAsia="Times New Roman" w:hAnsi="Times New Roman" w:cs="Times New Roman"/>
          <w:sz w:val="24"/>
          <w:szCs w:val="24"/>
          <w:lang w:eastAsia="ru-RU"/>
        </w:rPr>
        <w:t xml:space="preserve"> )</w:t>
      </w:r>
      <w:proofErr w:type="gramEnd"/>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1. Ходьба. </w:t>
      </w:r>
      <w:proofErr w:type="gramStart"/>
      <w:r w:rsidRPr="00582C15">
        <w:rPr>
          <w:rFonts w:ascii="Times New Roman" w:eastAsia="Times New Roman" w:hAnsi="Times New Roman" w:cs="Times New Roman"/>
          <w:sz w:val="24"/>
          <w:szCs w:val="24"/>
          <w:lang w:eastAsia="ru-RU"/>
        </w:rPr>
        <w:t>Шаг с правой ноги—хлопок руками вперёд, шаг с левой ноги—хлопок руками за спиной.</w:t>
      </w:r>
      <w:proofErr w:type="gramEnd"/>
      <w:r w:rsidRPr="00582C15">
        <w:rPr>
          <w:rFonts w:ascii="Times New Roman" w:eastAsia="Times New Roman" w:hAnsi="Times New Roman" w:cs="Times New Roman"/>
          <w:sz w:val="24"/>
          <w:szCs w:val="24"/>
          <w:lang w:eastAsia="ru-RU"/>
        </w:rPr>
        <w:t xml:space="preserve"> В течение 30 секунд.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2.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тоя, ноги врозь, кисти сжаты в кулаки. </w:t>
      </w:r>
      <w:proofErr w:type="gramStart"/>
      <w:r w:rsidRPr="00582C15">
        <w:rPr>
          <w:rFonts w:ascii="Times New Roman" w:eastAsia="Times New Roman" w:hAnsi="Times New Roman" w:cs="Times New Roman"/>
          <w:sz w:val="24"/>
          <w:szCs w:val="24"/>
          <w:lang w:eastAsia="ru-RU"/>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582C15">
        <w:rPr>
          <w:rFonts w:ascii="Times New Roman" w:eastAsia="Times New Roman" w:hAnsi="Times New Roman" w:cs="Times New Roman"/>
          <w:sz w:val="24"/>
          <w:szCs w:val="24"/>
          <w:lang w:eastAsia="ru-RU"/>
        </w:rPr>
        <w:t xml:space="preserve"> Ноги с места не сдвигать. Повторить 6—8 раз. Дыхание произвольное.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3.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тоя, ноги вместе, руки опущены. Круговые движения прямыми руками вперёд, </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 одновременными </w:t>
      </w:r>
      <w:proofErr w:type="spellStart"/>
      <w:r w:rsidRPr="00582C15">
        <w:rPr>
          <w:rFonts w:ascii="Times New Roman" w:eastAsia="Times New Roman" w:hAnsi="Times New Roman" w:cs="Times New Roman"/>
          <w:sz w:val="24"/>
          <w:szCs w:val="24"/>
          <w:lang w:eastAsia="ru-RU"/>
        </w:rPr>
        <w:t>полуприседами</w:t>
      </w:r>
      <w:proofErr w:type="spellEnd"/>
      <w:r w:rsidRPr="00582C15">
        <w:rPr>
          <w:rFonts w:ascii="Times New Roman" w:eastAsia="Times New Roman" w:hAnsi="Times New Roman" w:cs="Times New Roman"/>
          <w:sz w:val="24"/>
          <w:szCs w:val="24"/>
          <w:lang w:eastAsia="ru-RU"/>
        </w:rPr>
        <w:t xml:space="preserve">. То же, выполняя круговые движения руками назад. Повторить 12—16 раз. Дыхание произвольное.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4.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5.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6.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тоя «в линию» (носок правой ноги—к пятке левой), руки опущены. Насчёт 1 — подняться на носки, руки в </w:t>
      </w:r>
      <w:proofErr w:type="gramStart"/>
      <w:r w:rsidRPr="00582C15">
        <w:rPr>
          <w:rFonts w:ascii="Times New Roman" w:eastAsia="Times New Roman" w:hAnsi="Times New Roman" w:cs="Times New Roman"/>
          <w:sz w:val="24"/>
          <w:szCs w:val="24"/>
          <w:lang w:eastAsia="ru-RU"/>
        </w:rPr>
        <w:t>стороны—вдох</w:t>
      </w:r>
      <w:proofErr w:type="gramEnd"/>
      <w:r w:rsidRPr="00582C15">
        <w:rPr>
          <w:rFonts w:ascii="Times New Roman" w:eastAsia="Times New Roman" w:hAnsi="Times New Roman" w:cs="Times New Roman"/>
          <w:sz w:val="24"/>
          <w:szCs w:val="24"/>
          <w:lang w:eastAsia="ru-RU"/>
        </w:rPr>
        <w:t xml:space="preserve">,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7.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582C15">
        <w:rPr>
          <w:rFonts w:ascii="Times New Roman" w:eastAsia="Times New Roman" w:hAnsi="Times New Roman" w:cs="Times New Roman"/>
          <w:sz w:val="24"/>
          <w:szCs w:val="24"/>
          <w:lang w:eastAsia="ru-RU"/>
        </w:rPr>
        <w:t>вы</w:t>
      </w:r>
      <w:proofErr w:type="gramEnd"/>
      <w:r w:rsidRPr="00582C15">
        <w:rPr>
          <w:rFonts w:ascii="Times New Roman" w:eastAsia="Times New Roman" w:hAnsi="Times New Roman" w:cs="Times New Roman"/>
          <w:sz w:val="24"/>
          <w:szCs w:val="24"/>
          <w:lang w:eastAsia="ru-RU"/>
        </w:rPr>
        <w:t xml:space="preserve">дох; на счёт 2—вернуться в и. п.—вдох. На счёт 3—4—то же в другую сторону. Ноги в коленях не сгибать. Повторить 6 раз.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8. И. п.</w:t>
      </w:r>
      <w:proofErr w:type="gramStart"/>
      <w:r w:rsidRPr="00582C15">
        <w:rPr>
          <w:rFonts w:ascii="Times New Roman" w:eastAsia="Times New Roman" w:hAnsi="Times New Roman" w:cs="Times New Roman"/>
          <w:sz w:val="24"/>
          <w:szCs w:val="24"/>
          <w:lang w:eastAsia="ru-RU"/>
        </w:rPr>
        <w:t>—л</w:t>
      </w:r>
      <w:proofErr w:type="gramEnd"/>
      <w:r w:rsidRPr="00582C15">
        <w:rPr>
          <w:rFonts w:ascii="Times New Roman" w:eastAsia="Times New Roman" w:hAnsi="Times New Roman" w:cs="Times New Roman"/>
          <w:sz w:val="24"/>
          <w:szCs w:val="24"/>
          <w:lang w:eastAsia="ru-RU"/>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582C15">
        <w:rPr>
          <w:rFonts w:ascii="Times New Roman" w:eastAsia="Times New Roman" w:hAnsi="Times New Roman" w:cs="Times New Roman"/>
          <w:sz w:val="24"/>
          <w:szCs w:val="24"/>
          <w:lang w:eastAsia="ru-RU"/>
        </w:rPr>
        <w:t>5—8—тоже</w:t>
      </w:r>
      <w:proofErr w:type="gramEnd"/>
      <w:r w:rsidRPr="00582C15">
        <w:rPr>
          <w:rFonts w:ascii="Times New Roman" w:eastAsia="Times New Roman" w:hAnsi="Times New Roman" w:cs="Times New Roman"/>
          <w:sz w:val="24"/>
          <w:szCs w:val="24"/>
          <w:lang w:eastAsia="ru-RU"/>
        </w:rPr>
        <w:t xml:space="preserve"> а другую сторону. Ноги в коленях не сгибать. Дыхание произвольное.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9. И. п.</w:t>
      </w:r>
      <w:proofErr w:type="gramStart"/>
      <w:r w:rsidRPr="00582C15">
        <w:rPr>
          <w:rFonts w:ascii="Times New Roman" w:eastAsia="Times New Roman" w:hAnsi="Times New Roman" w:cs="Times New Roman"/>
          <w:sz w:val="24"/>
          <w:szCs w:val="24"/>
          <w:lang w:eastAsia="ru-RU"/>
        </w:rPr>
        <w:t>—л</w:t>
      </w:r>
      <w:proofErr w:type="gramEnd"/>
      <w:r w:rsidRPr="00582C15">
        <w:rPr>
          <w:rFonts w:ascii="Times New Roman" w:eastAsia="Times New Roman" w:hAnsi="Times New Roman" w:cs="Times New Roman"/>
          <w:sz w:val="24"/>
          <w:szCs w:val="24"/>
          <w:lang w:eastAsia="ru-RU"/>
        </w:rPr>
        <w:t xml:space="preserve">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10. И. п.</w:t>
      </w:r>
      <w:proofErr w:type="gramStart"/>
      <w:r w:rsidRPr="00582C15">
        <w:rPr>
          <w:rFonts w:ascii="Times New Roman" w:eastAsia="Times New Roman" w:hAnsi="Times New Roman" w:cs="Times New Roman"/>
          <w:sz w:val="24"/>
          <w:szCs w:val="24"/>
          <w:lang w:eastAsia="ru-RU"/>
        </w:rPr>
        <w:t>—с</w:t>
      </w:r>
      <w:proofErr w:type="gramEnd"/>
      <w:r w:rsidRPr="00582C15">
        <w:rPr>
          <w:rFonts w:ascii="Times New Roman" w:eastAsia="Times New Roman" w:hAnsi="Times New Roman" w:cs="Times New Roman"/>
          <w:sz w:val="24"/>
          <w:szCs w:val="24"/>
          <w:lang w:eastAsia="ru-RU"/>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582C15">
        <w:rPr>
          <w:rFonts w:ascii="Times New Roman" w:eastAsia="Times New Roman" w:hAnsi="Times New Roman" w:cs="Times New Roman"/>
          <w:sz w:val="24"/>
          <w:szCs w:val="24"/>
          <w:lang w:eastAsia="ru-RU"/>
        </w:rPr>
        <w:t xml:space="preserve"> .</w:t>
      </w:r>
      <w:proofErr w:type="gramEnd"/>
      <w:r w:rsidRPr="00582C15">
        <w:rPr>
          <w:rFonts w:ascii="Times New Roman" w:eastAsia="Times New Roman" w:hAnsi="Times New Roman" w:cs="Times New Roman"/>
          <w:sz w:val="24"/>
          <w:szCs w:val="24"/>
          <w:lang w:eastAsia="ru-RU"/>
        </w:rPr>
        <w:t xml:space="preserve"> Дыхание произвольное. В течение 30—40 секунд. </w:t>
      </w:r>
    </w:p>
    <w:p w:rsidR="00582C15" w:rsidRPr="00582C15" w:rsidRDefault="00582C15" w:rsidP="00582C15">
      <w:pPr>
        <w:spacing w:after="0" w:line="240" w:lineRule="auto"/>
        <w:ind w:firstLine="708"/>
        <w:jc w:val="both"/>
        <w:rPr>
          <w:rFonts w:ascii="Times New Roman" w:eastAsia="Times New Roman" w:hAnsi="Times New Roman" w:cs="Times New Roman"/>
          <w:sz w:val="24"/>
          <w:szCs w:val="24"/>
          <w:lang w:eastAsia="ru-RU"/>
        </w:rPr>
      </w:pPr>
      <w:r w:rsidRPr="00582C15">
        <w:rPr>
          <w:rFonts w:ascii="Times New Roman" w:eastAsia="Times New Roman" w:hAnsi="Times New Roman" w:cs="Times New Roman"/>
          <w:sz w:val="24"/>
          <w:szCs w:val="24"/>
          <w:lang w:eastAsia="ru-RU"/>
        </w:rPr>
        <w:t xml:space="preserve">11. Ходьба с энергичными махами руками в течение 1 минуты. Дыхание произвольное. </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582C15" w:rsidRPr="00582C15" w:rsidRDefault="00582C15" w:rsidP="00582C15">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82C15">
        <w:rPr>
          <w:rFonts w:ascii="Times New Roman" w:eastAsia="Times New Roman" w:hAnsi="Times New Roman" w:cs="Times New Roman"/>
          <w:b/>
          <w:i/>
          <w:sz w:val="24"/>
          <w:szCs w:val="24"/>
          <w:lang w:eastAsia="ru-RU"/>
        </w:rPr>
        <w:t>Приложение 3</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roofErr w:type="gramStart"/>
      <w:r w:rsidRPr="00582C15">
        <w:rPr>
          <w:rFonts w:ascii="Times New Roman" w:eastAsia="Times New Roman" w:hAnsi="Times New Roman" w:cs="Times New Roman"/>
          <w:b/>
          <w:iCs/>
          <w:color w:val="000000"/>
          <w:sz w:val="24"/>
          <w:szCs w:val="24"/>
          <w:lang w:eastAsia="ar-SA"/>
        </w:rPr>
        <w:t xml:space="preserve">Подвижные игры на улице </w:t>
      </w:r>
      <w:r w:rsidRPr="00582C15">
        <w:rPr>
          <w:rFonts w:ascii="Times New Roman" w:eastAsia="Times New Roman" w:hAnsi="Times New Roman" w:cs="Times New Roman"/>
          <w:iCs/>
          <w:color w:val="000000"/>
          <w:sz w:val="24"/>
          <w:szCs w:val="24"/>
          <w:lang w:eastAsia="ar-SA"/>
        </w:rPr>
        <w:t>(Зимние подвижные игры: 1–4 классы.</w:t>
      </w:r>
      <w:proofErr w:type="gramEnd"/>
      <w:r w:rsidRPr="00582C15">
        <w:rPr>
          <w:rFonts w:ascii="Times New Roman" w:eastAsia="Times New Roman" w:hAnsi="Times New Roman" w:cs="Times New Roman"/>
          <w:iCs/>
          <w:color w:val="000000"/>
          <w:sz w:val="24"/>
          <w:szCs w:val="24"/>
          <w:lang w:eastAsia="ar-SA"/>
        </w:rPr>
        <w:t xml:space="preserve">/ Авт.-сост. А.Ю. Патрикеев. – </w:t>
      </w:r>
      <w:proofErr w:type="gramStart"/>
      <w:r w:rsidRPr="00582C15">
        <w:rPr>
          <w:rFonts w:ascii="Times New Roman" w:eastAsia="Times New Roman" w:hAnsi="Times New Roman" w:cs="Times New Roman"/>
          <w:iCs/>
          <w:color w:val="000000"/>
          <w:sz w:val="24"/>
          <w:szCs w:val="24"/>
          <w:lang w:eastAsia="ar-SA"/>
        </w:rPr>
        <w:t>М.: ВАКО, 2009.)</w:t>
      </w:r>
      <w:proofErr w:type="gramEnd"/>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b/>
          <w:iCs/>
          <w:color w:val="000000"/>
          <w:sz w:val="24"/>
          <w:szCs w:val="24"/>
          <w:lang w:eastAsia="ar-SA"/>
        </w:rPr>
        <w:t xml:space="preserve">Зайцы и собаки </w:t>
      </w:r>
      <w:r w:rsidRPr="00582C15">
        <w:rPr>
          <w:rFonts w:ascii="Times New Roman" w:eastAsia="Times New Roman" w:hAnsi="Times New Roman" w:cs="Times New Roman"/>
          <w:iCs/>
          <w:color w:val="000000"/>
          <w:sz w:val="24"/>
          <w:szCs w:val="24"/>
          <w:lang w:eastAsia="ar-SA"/>
        </w:rPr>
        <w:t>(Эстонская игра «</w:t>
      </w:r>
      <w:proofErr w:type="spellStart"/>
      <w:r w:rsidRPr="00582C15">
        <w:rPr>
          <w:rFonts w:ascii="Times New Roman" w:eastAsia="Times New Roman" w:hAnsi="Times New Roman" w:cs="Times New Roman"/>
          <w:iCs/>
          <w:color w:val="000000"/>
          <w:sz w:val="24"/>
          <w:szCs w:val="24"/>
          <w:lang w:eastAsia="ar-SA"/>
        </w:rPr>
        <w:t>Пейде</w:t>
      </w:r>
      <w:proofErr w:type="spellEnd"/>
      <w:r w:rsidRPr="00582C15">
        <w:rPr>
          <w:rFonts w:ascii="Times New Roman" w:eastAsia="Times New Roman" w:hAnsi="Times New Roman" w:cs="Times New Roman"/>
          <w:iCs/>
          <w:color w:val="000000"/>
          <w:sz w:val="24"/>
          <w:szCs w:val="24"/>
          <w:lang w:eastAsia="ar-SA"/>
        </w:rPr>
        <w:t>»)</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Из числа игроков выбирают двух-трёх собак, двух-трёх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582C15">
        <w:rPr>
          <w:rFonts w:ascii="Times New Roman" w:eastAsia="Times New Roman" w:hAnsi="Times New Roman" w:cs="Times New Roman"/>
          <w:iCs/>
          <w:color w:val="000000"/>
          <w:sz w:val="24"/>
          <w:szCs w:val="24"/>
          <w:lang w:eastAsia="ar-SA"/>
        </w:rPr>
        <w:t>садится</w:t>
      </w:r>
      <w:proofErr w:type="gramEnd"/>
      <w:r w:rsidRPr="00582C15">
        <w:rPr>
          <w:rFonts w:ascii="Times New Roman" w:eastAsia="Times New Roman" w:hAnsi="Times New Roman" w:cs="Times New Roman"/>
          <w:iCs/>
          <w:color w:val="000000"/>
          <w:sz w:val="24"/>
          <w:szCs w:val="24"/>
          <w:lang w:eastAsia="ar-SA"/>
        </w:rPr>
        <w:t xml:space="preserve"> в снег нельзя). Охотники и собаки в это время закрывают глаза и отворачиваются в противоположную сторону.</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ab/>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iCs/>
          <w:color w:val="000000"/>
          <w:sz w:val="24"/>
          <w:szCs w:val="24"/>
          <w:lang w:eastAsia="ar-SA"/>
        </w:rPr>
        <w:tab/>
      </w:r>
      <w:r w:rsidRPr="00582C15">
        <w:rPr>
          <w:rFonts w:ascii="Times New Roman" w:eastAsia="Times New Roman" w:hAnsi="Times New Roman" w:cs="Times New Roman"/>
          <w:b/>
          <w:iCs/>
          <w:color w:val="000000"/>
          <w:sz w:val="24"/>
          <w:szCs w:val="24"/>
          <w:lang w:eastAsia="ar-SA"/>
        </w:rPr>
        <w:t>Ночная охота</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ab/>
        <w:t>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iCs/>
          <w:color w:val="000000"/>
          <w:sz w:val="24"/>
          <w:szCs w:val="24"/>
          <w:lang w:eastAsia="ar-SA"/>
        </w:rPr>
        <w:tab/>
      </w:r>
      <w:r w:rsidRPr="00582C15">
        <w:rPr>
          <w:rFonts w:ascii="Times New Roman" w:eastAsia="Times New Roman" w:hAnsi="Times New Roman" w:cs="Times New Roman"/>
          <w:b/>
          <w:iCs/>
          <w:color w:val="000000"/>
          <w:sz w:val="24"/>
          <w:szCs w:val="24"/>
          <w:lang w:eastAsia="ar-SA"/>
        </w:rPr>
        <w:t>Рыбки в пруду</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ab/>
        <w:t xml:space="preserve">Для игры лыжными палками, воткнутыми в снег, огораживается круг. Расстояние между палками не более </w:t>
      </w:r>
      <w:smartTag w:uri="urn:schemas-microsoft-com:office:smarttags" w:element="metricconverter">
        <w:smartTagPr>
          <w:attr w:name="ProductID" w:val="1 м"/>
        </w:smartTagPr>
        <w:r w:rsidRPr="00582C15">
          <w:rPr>
            <w:rFonts w:ascii="Times New Roman" w:eastAsia="Times New Roman" w:hAnsi="Times New Roman" w:cs="Times New Roman"/>
            <w:iCs/>
            <w:color w:val="000000"/>
            <w:sz w:val="24"/>
            <w:szCs w:val="24"/>
            <w:lang w:eastAsia="ar-SA"/>
          </w:rPr>
          <w:t>1 м</w:t>
        </w:r>
      </w:smartTag>
      <w:r w:rsidRPr="00582C15">
        <w:rPr>
          <w:rFonts w:ascii="Times New Roman" w:eastAsia="Times New Roman" w:hAnsi="Times New Roman" w:cs="Times New Roman"/>
          <w:iCs/>
          <w:color w:val="000000"/>
          <w:sz w:val="24"/>
          <w:szCs w:val="24"/>
          <w:lang w:eastAsia="ar-SA"/>
        </w:rPr>
        <w:t>.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рыбок щука меняется, а пойманные игроки возвращаются в игру.</w:t>
      </w:r>
    </w:p>
    <w:p w:rsidR="00582C15" w:rsidRPr="00582C15" w:rsidRDefault="00582C15" w:rsidP="00582C15">
      <w:pPr>
        <w:widowControl w:val="0"/>
        <w:suppressAutoHyphens/>
        <w:spacing w:after="0" w:line="240" w:lineRule="auto"/>
        <w:ind w:firstLine="708"/>
        <w:jc w:val="center"/>
        <w:rPr>
          <w:rFonts w:ascii="Times New Roman" w:eastAsia="Times New Roman" w:hAnsi="Times New Roman" w:cs="Times New Roman"/>
          <w:b/>
          <w:iCs/>
          <w:color w:val="000000"/>
          <w:sz w:val="24"/>
          <w:szCs w:val="24"/>
          <w:lang w:eastAsia="ar-SA"/>
        </w:rPr>
      </w:pPr>
    </w:p>
    <w:p w:rsidR="00582C15" w:rsidRPr="00582C15" w:rsidRDefault="00582C15" w:rsidP="00582C15">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b/>
          <w:iCs/>
          <w:color w:val="000000"/>
          <w:sz w:val="24"/>
          <w:szCs w:val="24"/>
          <w:lang w:eastAsia="ar-SA"/>
        </w:rPr>
        <w:t>Список литературы:</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1. </w:t>
      </w:r>
      <w:r w:rsidRPr="00582C15">
        <w:rPr>
          <w:rFonts w:ascii="Times New Roman" w:eastAsia="Arial Unicode MS" w:hAnsi="Times New Roman" w:cs="Times New Roman"/>
          <w:color w:val="000000"/>
          <w:sz w:val="24"/>
          <w:szCs w:val="24"/>
          <w:lang w:bidi="en-US"/>
        </w:rPr>
        <w:t>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2. Борисова У.С. Программа курса </w:t>
      </w:r>
      <w:proofErr w:type="spellStart"/>
      <w:r w:rsidRPr="00582C15">
        <w:rPr>
          <w:rFonts w:ascii="Times New Roman" w:eastAsia="Times New Roman" w:hAnsi="Times New Roman" w:cs="Times New Roman"/>
          <w:iCs/>
          <w:color w:val="000000"/>
          <w:sz w:val="24"/>
          <w:szCs w:val="24"/>
          <w:lang w:eastAsia="ar-SA"/>
        </w:rPr>
        <w:t>валеологии</w:t>
      </w:r>
      <w:proofErr w:type="spellEnd"/>
      <w:r w:rsidRPr="00582C15">
        <w:rPr>
          <w:rFonts w:ascii="Times New Roman" w:eastAsia="Times New Roman" w:hAnsi="Times New Roman" w:cs="Times New Roman"/>
          <w:iCs/>
          <w:color w:val="000000"/>
          <w:sz w:val="24"/>
          <w:szCs w:val="24"/>
          <w:lang w:eastAsia="ar-SA"/>
        </w:rPr>
        <w:t xml:space="preserve"> «Расти </w:t>
      </w:r>
      <w:proofErr w:type="gramStart"/>
      <w:r w:rsidRPr="00582C15">
        <w:rPr>
          <w:rFonts w:ascii="Times New Roman" w:eastAsia="Times New Roman" w:hAnsi="Times New Roman" w:cs="Times New Roman"/>
          <w:iCs/>
          <w:color w:val="000000"/>
          <w:sz w:val="24"/>
          <w:szCs w:val="24"/>
          <w:lang w:eastAsia="ar-SA"/>
        </w:rPr>
        <w:t>здоровым</w:t>
      </w:r>
      <w:proofErr w:type="gramEnd"/>
      <w:r w:rsidRPr="00582C15">
        <w:rPr>
          <w:rFonts w:ascii="Times New Roman" w:eastAsia="Times New Roman" w:hAnsi="Times New Roman" w:cs="Times New Roman"/>
          <w:iCs/>
          <w:color w:val="000000"/>
          <w:sz w:val="24"/>
          <w:szCs w:val="24"/>
          <w:lang w:eastAsia="ar-SA"/>
        </w:rPr>
        <w:t>».</w:t>
      </w:r>
      <w:r w:rsidRPr="00582C15">
        <w:rPr>
          <w:rFonts w:ascii="Times New Roman" w:eastAsia="Arial Unicode MS" w:hAnsi="Times New Roman" w:cs="Times New Roman"/>
          <w:color w:val="000000"/>
          <w:sz w:val="24"/>
          <w:szCs w:val="24"/>
          <w:lang w:bidi="en-US"/>
        </w:rPr>
        <w:t xml:space="preserve"> </w:t>
      </w:r>
      <w:hyperlink r:id="rId6"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festival</w:t>
        </w:r>
        <w:r w:rsidRPr="00582C15">
          <w:rPr>
            <w:rFonts w:ascii="Times New Roman" w:eastAsia="Times New Roman" w:hAnsi="Times New Roman" w:cs="Times New Roman"/>
            <w:iCs/>
            <w:color w:val="0000FF"/>
            <w:sz w:val="24"/>
            <w:szCs w:val="24"/>
            <w:u w:val="single"/>
            <w:lang w:eastAsia="ar-SA" w:bidi="en-US"/>
          </w:rPr>
          <w:t>.1</w:t>
        </w:r>
        <w:proofErr w:type="spellStart"/>
        <w:r w:rsidRPr="00582C15">
          <w:rPr>
            <w:rFonts w:ascii="Times New Roman" w:eastAsia="Times New Roman" w:hAnsi="Times New Roman" w:cs="Times New Roman"/>
            <w:iCs/>
            <w:color w:val="0000FF"/>
            <w:sz w:val="24"/>
            <w:szCs w:val="24"/>
            <w:u w:val="single"/>
            <w:lang w:val="en-US" w:eastAsia="ar-SA" w:bidi="en-US"/>
          </w:rPr>
          <w:t>september</w:t>
        </w:r>
        <w:proofErr w:type="spellEnd"/>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articles</w:t>
        </w:r>
        <w:r w:rsidRPr="00582C15">
          <w:rPr>
            <w:rFonts w:ascii="Times New Roman" w:eastAsia="Times New Roman" w:hAnsi="Times New Roman" w:cs="Times New Roman"/>
            <w:iCs/>
            <w:color w:val="0000FF"/>
            <w:sz w:val="24"/>
            <w:szCs w:val="24"/>
            <w:u w:val="single"/>
            <w:lang w:eastAsia="ar-SA" w:bidi="en-US"/>
          </w:rPr>
          <w:t>/312400/</w:t>
        </w:r>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3. Басова Е.Д.  </w:t>
      </w:r>
      <w:proofErr w:type="spellStart"/>
      <w:r w:rsidRPr="00582C15">
        <w:rPr>
          <w:rFonts w:ascii="Times New Roman" w:eastAsia="Times New Roman" w:hAnsi="Times New Roman" w:cs="Times New Roman"/>
          <w:iCs/>
          <w:color w:val="000000"/>
          <w:sz w:val="24"/>
          <w:szCs w:val="24"/>
          <w:lang w:eastAsia="ar-SA"/>
        </w:rPr>
        <w:t>Валеологическое</w:t>
      </w:r>
      <w:proofErr w:type="spellEnd"/>
      <w:r w:rsidRPr="00582C15">
        <w:rPr>
          <w:rFonts w:ascii="Times New Roman" w:eastAsia="Times New Roman" w:hAnsi="Times New Roman" w:cs="Times New Roman"/>
          <w:iCs/>
          <w:color w:val="000000"/>
          <w:sz w:val="24"/>
          <w:szCs w:val="24"/>
          <w:lang w:eastAsia="ar-SA"/>
        </w:rPr>
        <w:t xml:space="preserve"> образование в начальной школе//Управление начальной школой. № 2, 2010.</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4. Мелентьева М.С., </w:t>
      </w:r>
      <w:proofErr w:type="spellStart"/>
      <w:r w:rsidRPr="00582C15">
        <w:rPr>
          <w:rFonts w:ascii="Times New Roman" w:eastAsia="Times New Roman" w:hAnsi="Times New Roman" w:cs="Times New Roman"/>
          <w:iCs/>
          <w:color w:val="000000"/>
          <w:sz w:val="24"/>
          <w:szCs w:val="24"/>
          <w:lang w:eastAsia="ar-SA"/>
        </w:rPr>
        <w:t>Раицкий</w:t>
      </w:r>
      <w:proofErr w:type="spellEnd"/>
      <w:r w:rsidRPr="00582C15">
        <w:rPr>
          <w:rFonts w:ascii="Times New Roman" w:eastAsia="Times New Roman" w:hAnsi="Times New Roman" w:cs="Times New Roman"/>
          <w:iCs/>
          <w:color w:val="000000"/>
          <w:sz w:val="24"/>
          <w:szCs w:val="24"/>
          <w:lang w:eastAsia="ar-SA"/>
        </w:rPr>
        <w:t xml:space="preserve"> А.А. Образовательная программа по </w:t>
      </w:r>
      <w:proofErr w:type="spellStart"/>
      <w:r w:rsidRPr="00582C15">
        <w:rPr>
          <w:rFonts w:ascii="Times New Roman" w:eastAsia="Times New Roman" w:hAnsi="Times New Roman" w:cs="Times New Roman"/>
          <w:iCs/>
          <w:color w:val="000000"/>
          <w:sz w:val="24"/>
          <w:szCs w:val="24"/>
          <w:lang w:eastAsia="ar-SA"/>
        </w:rPr>
        <w:t>валеологии</w:t>
      </w:r>
      <w:proofErr w:type="spellEnd"/>
      <w:r w:rsidRPr="00582C15">
        <w:rPr>
          <w:rFonts w:ascii="Times New Roman" w:eastAsia="Times New Roman" w:hAnsi="Times New Roman" w:cs="Times New Roman"/>
          <w:iCs/>
          <w:color w:val="000000"/>
          <w:sz w:val="24"/>
          <w:szCs w:val="24"/>
          <w:lang w:eastAsia="ar-SA"/>
        </w:rPr>
        <w:t xml:space="preserve"> (для начальной школы). </w:t>
      </w:r>
      <w:hyperlink r:id="rId7"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festival</w:t>
        </w:r>
        <w:r w:rsidRPr="00582C15">
          <w:rPr>
            <w:rFonts w:ascii="Times New Roman" w:eastAsia="Times New Roman" w:hAnsi="Times New Roman" w:cs="Times New Roman"/>
            <w:iCs/>
            <w:color w:val="0000FF"/>
            <w:sz w:val="24"/>
            <w:szCs w:val="24"/>
            <w:u w:val="single"/>
            <w:lang w:eastAsia="ar-SA" w:bidi="en-US"/>
          </w:rPr>
          <w:t>.1</w:t>
        </w:r>
        <w:proofErr w:type="spellStart"/>
        <w:r w:rsidRPr="00582C15">
          <w:rPr>
            <w:rFonts w:ascii="Times New Roman" w:eastAsia="Times New Roman" w:hAnsi="Times New Roman" w:cs="Times New Roman"/>
            <w:iCs/>
            <w:color w:val="0000FF"/>
            <w:sz w:val="24"/>
            <w:szCs w:val="24"/>
            <w:u w:val="single"/>
            <w:lang w:val="en-US" w:eastAsia="ar-SA" w:bidi="en-US"/>
          </w:rPr>
          <w:t>september</w:t>
        </w:r>
        <w:proofErr w:type="spellEnd"/>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articles</w:t>
        </w:r>
        <w:r w:rsidRPr="00582C15">
          <w:rPr>
            <w:rFonts w:ascii="Times New Roman" w:eastAsia="Times New Roman" w:hAnsi="Times New Roman" w:cs="Times New Roman"/>
            <w:iCs/>
            <w:color w:val="0000FF"/>
            <w:sz w:val="24"/>
            <w:szCs w:val="24"/>
            <w:u w:val="single"/>
            <w:lang w:eastAsia="ar-SA" w:bidi="en-US"/>
          </w:rPr>
          <w:t>/213370/</w:t>
        </w:r>
      </w:hyperlink>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5. Шакурова И.И. Авторская программа «Я расту </w:t>
      </w:r>
      <w:proofErr w:type="gramStart"/>
      <w:r w:rsidRPr="00582C15">
        <w:rPr>
          <w:rFonts w:ascii="Times New Roman" w:eastAsia="Times New Roman" w:hAnsi="Times New Roman" w:cs="Times New Roman"/>
          <w:iCs/>
          <w:color w:val="000000"/>
          <w:sz w:val="24"/>
          <w:szCs w:val="24"/>
          <w:lang w:eastAsia="ar-SA"/>
        </w:rPr>
        <w:t>здоровым</w:t>
      </w:r>
      <w:proofErr w:type="gramEnd"/>
      <w:r w:rsidRPr="00582C15">
        <w:rPr>
          <w:rFonts w:ascii="Times New Roman" w:eastAsia="Times New Roman" w:hAnsi="Times New Roman" w:cs="Times New Roman"/>
          <w:iCs/>
          <w:color w:val="000000"/>
          <w:sz w:val="24"/>
          <w:szCs w:val="24"/>
          <w:lang w:eastAsia="ar-SA"/>
        </w:rPr>
        <w:t>»//Учительская. Июль 2009. Институт развития образования Республики Татарстан.</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6.</w:t>
      </w:r>
      <w:r w:rsidRPr="00582C15">
        <w:rPr>
          <w:rFonts w:ascii="Times New Roman" w:eastAsia="Arial Unicode MS" w:hAnsi="Times New Roman" w:cs="Times New Roman"/>
          <w:color w:val="000000"/>
          <w:sz w:val="24"/>
          <w:szCs w:val="24"/>
          <w:lang w:bidi="en-US"/>
        </w:rPr>
        <w:t xml:space="preserve"> </w:t>
      </w:r>
      <w:r w:rsidRPr="00582C15">
        <w:rPr>
          <w:rFonts w:ascii="Times New Roman" w:eastAsia="Times New Roman" w:hAnsi="Times New Roman" w:cs="Times New Roman"/>
          <w:iCs/>
          <w:color w:val="000000"/>
          <w:sz w:val="24"/>
          <w:szCs w:val="24"/>
          <w:lang w:eastAsia="ar-SA"/>
        </w:rPr>
        <w:t xml:space="preserve">Умнягина Е.Г. Программа курса «Азбука здоровья» для младших школьников.  </w:t>
      </w:r>
      <w:hyperlink r:id="rId8"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festival</w:t>
        </w:r>
        <w:r w:rsidRPr="00582C15">
          <w:rPr>
            <w:rFonts w:ascii="Times New Roman" w:eastAsia="Times New Roman" w:hAnsi="Times New Roman" w:cs="Times New Roman"/>
            <w:iCs/>
            <w:color w:val="0000FF"/>
            <w:sz w:val="24"/>
            <w:szCs w:val="24"/>
            <w:u w:val="single"/>
            <w:lang w:eastAsia="ar-SA" w:bidi="en-US"/>
          </w:rPr>
          <w:t>.1</w:t>
        </w:r>
        <w:proofErr w:type="spellStart"/>
        <w:r w:rsidRPr="00582C15">
          <w:rPr>
            <w:rFonts w:ascii="Times New Roman" w:eastAsia="Times New Roman" w:hAnsi="Times New Roman" w:cs="Times New Roman"/>
            <w:iCs/>
            <w:color w:val="0000FF"/>
            <w:sz w:val="24"/>
            <w:szCs w:val="24"/>
            <w:u w:val="single"/>
            <w:lang w:val="en-US" w:eastAsia="ar-SA" w:bidi="en-US"/>
          </w:rPr>
          <w:t>september</w:t>
        </w:r>
        <w:proofErr w:type="spellEnd"/>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articles</w:t>
        </w:r>
        <w:r w:rsidRPr="00582C15">
          <w:rPr>
            <w:rFonts w:ascii="Times New Roman" w:eastAsia="Times New Roman" w:hAnsi="Times New Roman" w:cs="Times New Roman"/>
            <w:iCs/>
            <w:color w:val="0000FF"/>
            <w:sz w:val="24"/>
            <w:szCs w:val="24"/>
            <w:u w:val="single"/>
            <w:lang w:eastAsia="ar-SA" w:bidi="en-US"/>
          </w:rPr>
          <w:t>/519723/</w:t>
        </w:r>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582C15" w:rsidRPr="00582C15" w:rsidRDefault="00582C15" w:rsidP="00582C15">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582C15" w:rsidRPr="00582C15" w:rsidRDefault="00582C15" w:rsidP="00582C15">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582C15">
        <w:rPr>
          <w:rFonts w:ascii="Times New Roman" w:eastAsia="Times New Roman" w:hAnsi="Times New Roman" w:cs="Times New Roman"/>
          <w:b/>
          <w:iCs/>
          <w:color w:val="000000"/>
          <w:sz w:val="24"/>
          <w:szCs w:val="24"/>
          <w:lang w:eastAsia="ar-SA"/>
        </w:rPr>
        <w:t>Список рекомендуемой литературы:</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1. Зимние подвижные игры: 1–4 классы./ Авт.-сост. А.Ю. Патрикеев. – М.: ВАКО, 2009.</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2.</w:t>
      </w:r>
      <w:r w:rsidRPr="00582C15">
        <w:rPr>
          <w:rFonts w:ascii="Times New Roman" w:eastAsia="Times New Roman" w:hAnsi="Times New Roman" w:cs="Times New Roman"/>
          <w:b/>
          <w:iCs/>
          <w:color w:val="000000"/>
          <w:sz w:val="24"/>
          <w:szCs w:val="24"/>
          <w:lang w:eastAsia="ar-SA"/>
        </w:rPr>
        <w:t xml:space="preserve"> </w:t>
      </w:r>
      <w:r w:rsidRPr="00582C15">
        <w:rPr>
          <w:rFonts w:ascii="Times New Roman" w:eastAsia="Times New Roman" w:hAnsi="Times New Roman" w:cs="Times New Roman"/>
          <w:iCs/>
          <w:color w:val="000000"/>
          <w:sz w:val="24"/>
          <w:szCs w:val="24"/>
          <w:lang w:eastAsia="ar-SA"/>
        </w:rPr>
        <w:t xml:space="preserve">Клуб здоровья и долголетия. </w:t>
      </w:r>
      <w:hyperlink r:id="rId9"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www</w:t>
        </w:r>
        <w:r w:rsidRPr="00582C15">
          <w:rPr>
            <w:rFonts w:ascii="Times New Roman" w:eastAsia="Times New Roman" w:hAnsi="Times New Roman" w:cs="Times New Roman"/>
            <w:iCs/>
            <w:color w:val="0000FF"/>
            <w:sz w:val="24"/>
            <w:szCs w:val="24"/>
            <w:u w:val="single"/>
            <w:lang w:eastAsia="ar-SA" w:bidi="en-US"/>
          </w:rPr>
          <w:t>.100</w:t>
        </w:r>
        <w:r w:rsidRPr="00582C15">
          <w:rPr>
            <w:rFonts w:ascii="Times New Roman" w:eastAsia="Times New Roman" w:hAnsi="Times New Roman" w:cs="Times New Roman"/>
            <w:iCs/>
            <w:color w:val="0000FF"/>
            <w:sz w:val="24"/>
            <w:szCs w:val="24"/>
            <w:u w:val="single"/>
            <w:lang w:val="en-US" w:eastAsia="ar-SA" w:bidi="en-US"/>
          </w:rPr>
          <w:t>let</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net</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index</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htm</w:t>
        </w:r>
        <w:proofErr w:type="spellEnd"/>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3. Марченко Е.Ю. Серия уроков по пожарной безопасности в начальной школе. </w:t>
      </w:r>
      <w:hyperlink r:id="rId10"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www</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openclass</w:t>
        </w:r>
        <w:proofErr w:type="spellEnd"/>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dig</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resource</w:t>
        </w:r>
        <w:r w:rsidRPr="00582C15">
          <w:rPr>
            <w:rFonts w:ascii="Times New Roman" w:eastAsia="Times New Roman" w:hAnsi="Times New Roman" w:cs="Times New Roman"/>
            <w:iCs/>
            <w:color w:val="0000FF"/>
            <w:sz w:val="24"/>
            <w:szCs w:val="24"/>
            <w:u w:val="single"/>
            <w:lang w:eastAsia="ar-SA" w:bidi="en-US"/>
          </w:rPr>
          <w:t>/86743</w:t>
        </w:r>
      </w:hyperlink>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4. </w:t>
      </w:r>
      <w:r w:rsidRPr="00582C15">
        <w:rPr>
          <w:rFonts w:ascii="Times New Roman" w:eastAsia="Arial Unicode MS" w:hAnsi="Times New Roman" w:cs="Times New Roman"/>
          <w:color w:val="000000"/>
          <w:sz w:val="24"/>
          <w:szCs w:val="24"/>
          <w:lang w:bidi="en-US"/>
        </w:rPr>
        <w:t xml:space="preserve">Николаева Л.Н. </w:t>
      </w:r>
      <w:r w:rsidRPr="00582C15">
        <w:rPr>
          <w:rFonts w:ascii="Times New Roman" w:eastAsia="Times New Roman" w:hAnsi="Times New Roman" w:cs="Times New Roman"/>
          <w:iCs/>
          <w:color w:val="000000"/>
          <w:sz w:val="24"/>
          <w:szCs w:val="24"/>
          <w:lang w:eastAsia="ar-SA"/>
        </w:rPr>
        <w:t xml:space="preserve"> Огонь друг или враг</w:t>
      </w:r>
      <w:r w:rsidRPr="00582C15">
        <w:rPr>
          <w:rFonts w:ascii="Times New Roman" w:eastAsia="Times New Roman" w:hAnsi="Times New Roman" w:cs="Times New Roman"/>
          <w:iCs/>
          <w:color w:val="000000"/>
          <w:sz w:val="24"/>
          <w:szCs w:val="24"/>
          <w:lang w:eastAsia="ar-SA" w:bidi="en-US"/>
        </w:rPr>
        <w:t>? 1 класс.</w:t>
      </w:r>
      <w:r w:rsidRPr="00582C15">
        <w:rPr>
          <w:rFonts w:ascii="Times New Roman" w:eastAsia="Arial Unicode MS" w:hAnsi="Times New Roman" w:cs="Times New Roman"/>
          <w:color w:val="000000"/>
          <w:sz w:val="24"/>
          <w:szCs w:val="24"/>
          <w:lang w:bidi="en-US"/>
        </w:rPr>
        <w:t xml:space="preserve"> </w:t>
      </w:r>
      <w:hyperlink r:id="rId11" w:history="1">
        <w:r w:rsidRPr="00582C15">
          <w:rPr>
            <w:rFonts w:ascii="Times New Roman" w:eastAsia="Arial Unicode MS" w:hAnsi="Times New Roman" w:cs="Times New Roman"/>
            <w:color w:val="0000FF"/>
            <w:sz w:val="24"/>
            <w:szCs w:val="24"/>
            <w:u w:val="single"/>
            <w:lang w:val="en-US" w:bidi="en-US"/>
          </w:rPr>
          <w:t>http</w:t>
        </w:r>
        <w:r w:rsidRPr="00582C15">
          <w:rPr>
            <w:rFonts w:ascii="Times New Roman" w:eastAsia="Arial Unicode MS" w:hAnsi="Times New Roman" w:cs="Times New Roman"/>
            <w:color w:val="0000FF"/>
            <w:sz w:val="24"/>
            <w:szCs w:val="24"/>
            <w:u w:val="single"/>
            <w:lang w:bidi="en-US"/>
          </w:rPr>
          <w:t>://</w:t>
        </w:r>
        <w:proofErr w:type="spellStart"/>
        <w:r w:rsidRPr="00582C15">
          <w:rPr>
            <w:rFonts w:ascii="Times New Roman" w:eastAsia="Arial Unicode MS" w:hAnsi="Times New Roman" w:cs="Times New Roman"/>
            <w:color w:val="0000FF"/>
            <w:sz w:val="24"/>
            <w:szCs w:val="24"/>
            <w:u w:val="single"/>
            <w:lang w:val="en-US" w:bidi="en-US"/>
          </w:rPr>
          <w:t>nach</w:t>
        </w:r>
        <w:proofErr w:type="spellEnd"/>
        <w:r w:rsidRPr="00582C15">
          <w:rPr>
            <w:rFonts w:ascii="Times New Roman" w:eastAsia="Arial Unicode MS" w:hAnsi="Times New Roman" w:cs="Times New Roman"/>
            <w:color w:val="0000FF"/>
            <w:sz w:val="24"/>
            <w:szCs w:val="24"/>
            <w:u w:val="single"/>
            <w:lang w:bidi="en-US"/>
          </w:rPr>
          <w:t>.21205</w:t>
        </w:r>
        <w:r w:rsidRPr="00582C15">
          <w:rPr>
            <w:rFonts w:ascii="Times New Roman" w:eastAsia="Arial Unicode MS" w:hAnsi="Times New Roman" w:cs="Times New Roman"/>
            <w:color w:val="0000FF"/>
            <w:sz w:val="24"/>
            <w:szCs w:val="24"/>
            <w:u w:val="single"/>
            <w:lang w:val="en-US" w:bidi="en-US"/>
          </w:rPr>
          <w:t>s</w:t>
        </w:r>
        <w:r w:rsidRPr="00582C15">
          <w:rPr>
            <w:rFonts w:ascii="Times New Roman" w:eastAsia="Arial Unicode MS" w:hAnsi="Times New Roman" w:cs="Times New Roman"/>
            <w:color w:val="0000FF"/>
            <w:sz w:val="24"/>
            <w:szCs w:val="24"/>
            <w:u w:val="single"/>
            <w:lang w:bidi="en-US"/>
          </w:rPr>
          <w:t>02.</w:t>
        </w:r>
        <w:proofErr w:type="spellStart"/>
        <w:r w:rsidRPr="00582C15">
          <w:rPr>
            <w:rFonts w:ascii="Times New Roman" w:eastAsia="Arial Unicode MS" w:hAnsi="Times New Roman" w:cs="Times New Roman"/>
            <w:color w:val="0000FF"/>
            <w:sz w:val="24"/>
            <w:szCs w:val="24"/>
            <w:u w:val="single"/>
            <w:lang w:val="en-US" w:bidi="en-US"/>
          </w:rPr>
          <w:t>edusite</w:t>
        </w:r>
        <w:proofErr w:type="spellEnd"/>
        <w:r w:rsidRPr="00582C15">
          <w:rPr>
            <w:rFonts w:ascii="Times New Roman" w:eastAsia="Arial Unicode MS" w:hAnsi="Times New Roman" w:cs="Times New Roman"/>
            <w:color w:val="0000FF"/>
            <w:sz w:val="24"/>
            <w:szCs w:val="24"/>
            <w:u w:val="single"/>
            <w:lang w:bidi="en-US"/>
          </w:rPr>
          <w:t>.</w:t>
        </w:r>
        <w:proofErr w:type="spellStart"/>
        <w:r w:rsidRPr="00582C15">
          <w:rPr>
            <w:rFonts w:ascii="Times New Roman" w:eastAsia="Arial Unicode MS" w:hAnsi="Times New Roman" w:cs="Times New Roman"/>
            <w:color w:val="0000FF"/>
            <w:sz w:val="24"/>
            <w:szCs w:val="24"/>
            <w:u w:val="single"/>
            <w:lang w:val="en-US" w:bidi="en-US"/>
          </w:rPr>
          <w:t>ru</w:t>
        </w:r>
        <w:proofErr w:type="spellEnd"/>
        <w:r w:rsidRPr="00582C15">
          <w:rPr>
            <w:rFonts w:ascii="Times New Roman" w:eastAsia="Arial Unicode MS" w:hAnsi="Times New Roman" w:cs="Times New Roman"/>
            <w:color w:val="0000FF"/>
            <w:sz w:val="24"/>
            <w:szCs w:val="24"/>
            <w:u w:val="single"/>
            <w:lang w:bidi="en-US"/>
          </w:rPr>
          <w:t>/</w:t>
        </w:r>
        <w:r w:rsidRPr="00582C15">
          <w:rPr>
            <w:rFonts w:ascii="Times New Roman" w:eastAsia="Arial Unicode MS" w:hAnsi="Times New Roman" w:cs="Times New Roman"/>
            <w:color w:val="0000FF"/>
            <w:sz w:val="24"/>
            <w:szCs w:val="24"/>
            <w:u w:val="single"/>
            <w:lang w:val="en-US" w:bidi="en-US"/>
          </w:rPr>
          <w:t>p</w:t>
        </w:r>
        <w:r w:rsidRPr="00582C15">
          <w:rPr>
            <w:rFonts w:ascii="Times New Roman" w:eastAsia="Arial Unicode MS" w:hAnsi="Times New Roman" w:cs="Times New Roman"/>
            <w:color w:val="0000FF"/>
            <w:sz w:val="24"/>
            <w:szCs w:val="24"/>
            <w:u w:val="single"/>
            <w:lang w:bidi="en-US"/>
          </w:rPr>
          <w:t>14</w:t>
        </w:r>
        <w:proofErr w:type="spellStart"/>
        <w:r w:rsidRPr="00582C15">
          <w:rPr>
            <w:rFonts w:ascii="Times New Roman" w:eastAsia="Arial Unicode MS" w:hAnsi="Times New Roman" w:cs="Times New Roman"/>
            <w:color w:val="0000FF"/>
            <w:sz w:val="24"/>
            <w:szCs w:val="24"/>
            <w:u w:val="single"/>
            <w:lang w:val="en-US" w:bidi="en-US"/>
          </w:rPr>
          <w:t>aa</w:t>
        </w:r>
        <w:proofErr w:type="spellEnd"/>
        <w:r w:rsidRPr="00582C15">
          <w:rPr>
            <w:rFonts w:ascii="Times New Roman" w:eastAsia="Arial Unicode MS" w:hAnsi="Times New Roman" w:cs="Times New Roman"/>
            <w:color w:val="0000FF"/>
            <w:sz w:val="24"/>
            <w:szCs w:val="24"/>
            <w:u w:val="single"/>
            <w:lang w:bidi="en-US"/>
          </w:rPr>
          <w:t>1.</w:t>
        </w:r>
        <w:r w:rsidRPr="00582C15">
          <w:rPr>
            <w:rFonts w:ascii="Times New Roman" w:eastAsia="Arial Unicode MS" w:hAnsi="Times New Roman" w:cs="Times New Roman"/>
            <w:color w:val="0000FF"/>
            <w:sz w:val="24"/>
            <w:szCs w:val="24"/>
            <w:u w:val="single"/>
            <w:lang w:val="en-US" w:bidi="en-US"/>
          </w:rPr>
          <w:t>html</w:t>
        </w:r>
      </w:hyperlink>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5. Обухова Л.А., </w:t>
      </w:r>
      <w:proofErr w:type="spellStart"/>
      <w:r w:rsidRPr="00582C15">
        <w:rPr>
          <w:rFonts w:ascii="Times New Roman" w:eastAsia="Times New Roman" w:hAnsi="Times New Roman" w:cs="Times New Roman"/>
          <w:iCs/>
          <w:color w:val="000000"/>
          <w:sz w:val="24"/>
          <w:szCs w:val="24"/>
          <w:lang w:eastAsia="ar-SA"/>
        </w:rPr>
        <w:t>Лемяскина</w:t>
      </w:r>
      <w:proofErr w:type="spellEnd"/>
      <w:r w:rsidRPr="00582C15">
        <w:rPr>
          <w:rFonts w:ascii="Times New Roman" w:eastAsia="Times New Roman" w:hAnsi="Times New Roman" w:cs="Times New Roman"/>
          <w:iCs/>
          <w:color w:val="000000"/>
          <w:sz w:val="24"/>
          <w:szCs w:val="24"/>
          <w:lang w:eastAsia="ar-SA"/>
        </w:rPr>
        <w:t xml:space="preserve"> Н.А., </w:t>
      </w:r>
      <w:proofErr w:type="spellStart"/>
      <w:r w:rsidRPr="00582C15">
        <w:rPr>
          <w:rFonts w:ascii="Times New Roman" w:eastAsia="Times New Roman" w:hAnsi="Times New Roman" w:cs="Times New Roman"/>
          <w:iCs/>
          <w:color w:val="000000"/>
          <w:sz w:val="24"/>
          <w:szCs w:val="24"/>
          <w:lang w:eastAsia="ar-SA"/>
        </w:rPr>
        <w:t>Жиренко</w:t>
      </w:r>
      <w:proofErr w:type="spellEnd"/>
      <w:r w:rsidRPr="00582C15">
        <w:rPr>
          <w:rFonts w:ascii="Times New Roman" w:eastAsia="Times New Roman" w:hAnsi="Times New Roman" w:cs="Times New Roman"/>
          <w:iCs/>
          <w:color w:val="000000"/>
          <w:sz w:val="24"/>
          <w:szCs w:val="24"/>
          <w:lang w:eastAsia="ar-SA"/>
        </w:rPr>
        <w:t xml:space="preserve"> О.Е. Новые 135 уроков здоровья, или Школа докторов природы (1-4 классы). – М.: ВАКО, 2007.</w:t>
      </w:r>
    </w:p>
    <w:p w:rsidR="00582C15" w:rsidRPr="00582C15" w:rsidRDefault="00582C15" w:rsidP="00582C15">
      <w:pPr>
        <w:widowControl w:val="0"/>
        <w:suppressAutoHyphens/>
        <w:spacing w:after="0" w:line="240" w:lineRule="auto"/>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6.  Подвижные игры: 1–4 классы./ Авт.-сост. А.Ю. Патрикеев. – М.: ВАКО, 2007.</w:t>
      </w:r>
    </w:p>
    <w:p w:rsidR="00582C15" w:rsidRPr="00582C15" w:rsidRDefault="00582C15" w:rsidP="00582C15">
      <w:pPr>
        <w:widowControl w:val="0"/>
        <w:suppressAutoHyphens/>
        <w:spacing w:after="0" w:line="240" w:lineRule="auto"/>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7. Пожарная безопасность. </w:t>
      </w:r>
      <w:hyperlink r:id="rId12"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www</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scool</w:t>
        </w:r>
        <w:proofErr w:type="spellEnd"/>
        <w:r w:rsidRPr="00582C15">
          <w:rPr>
            <w:rFonts w:ascii="Times New Roman" w:eastAsia="Times New Roman" w:hAnsi="Times New Roman" w:cs="Times New Roman"/>
            <w:iCs/>
            <w:color w:val="0000FF"/>
            <w:sz w:val="24"/>
            <w:szCs w:val="24"/>
            <w:u w:val="single"/>
            <w:lang w:eastAsia="ar-SA" w:bidi="en-US"/>
          </w:rPr>
          <w:t>16.</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index</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files</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Page</w:t>
        </w:r>
        <w:r w:rsidRPr="00582C15">
          <w:rPr>
            <w:rFonts w:ascii="Times New Roman" w:eastAsia="Times New Roman" w:hAnsi="Times New Roman" w:cs="Times New Roman"/>
            <w:iCs/>
            <w:color w:val="0000FF"/>
            <w:sz w:val="24"/>
            <w:szCs w:val="24"/>
            <w:u w:val="single"/>
            <w:lang w:eastAsia="ar-SA" w:bidi="en-US"/>
          </w:rPr>
          <w:t>2157.</w:t>
        </w:r>
        <w:proofErr w:type="spellStart"/>
        <w:r w:rsidRPr="00582C15">
          <w:rPr>
            <w:rFonts w:ascii="Times New Roman" w:eastAsia="Times New Roman" w:hAnsi="Times New Roman" w:cs="Times New Roman"/>
            <w:iCs/>
            <w:color w:val="0000FF"/>
            <w:sz w:val="24"/>
            <w:szCs w:val="24"/>
            <w:u w:val="single"/>
            <w:lang w:val="en-US" w:eastAsia="ar-SA" w:bidi="en-US"/>
          </w:rPr>
          <w:t>htm</w:t>
        </w:r>
        <w:proofErr w:type="spellEnd"/>
      </w:hyperlink>
    </w:p>
    <w:p w:rsidR="00582C15" w:rsidRPr="00582C15" w:rsidRDefault="00582C15" w:rsidP="00582C15">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8. Правила безопасного поведения в быту.  </w:t>
      </w:r>
      <w:hyperlink r:id="rId13"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theobg</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by</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bit</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htm</w:t>
        </w:r>
        <w:proofErr w:type="spellEnd"/>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9. Правила поведения на природе. </w:t>
      </w:r>
      <w:hyperlink r:id="rId14"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collection</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cross</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edu</w:t>
        </w:r>
        <w:proofErr w:type="spellEnd"/>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catalog</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rubr</w:t>
        </w:r>
        <w:proofErr w:type="spellEnd"/>
        <w:r w:rsidRPr="00582C15">
          <w:rPr>
            <w:rFonts w:ascii="Times New Roman" w:eastAsia="Times New Roman" w:hAnsi="Times New Roman" w:cs="Times New Roman"/>
            <w:iCs/>
            <w:color w:val="0000FF"/>
            <w:sz w:val="24"/>
            <w:szCs w:val="24"/>
            <w:u w:val="single"/>
            <w:lang w:eastAsia="ar-SA" w:bidi="en-US"/>
          </w:rPr>
          <w:t>/8</w:t>
        </w:r>
        <w:r w:rsidRPr="00582C15">
          <w:rPr>
            <w:rFonts w:ascii="Times New Roman" w:eastAsia="Times New Roman" w:hAnsi="Times New Roman" w:cs="Times New Roman"/>
            <w:iCs/>
            <w:color w:val="0000FF"/>
            <w:sz w:val="24"/>
            <w:szCs w:val="24"/>
            <w:u w:val="single"/>
            <w:lang w:val="en-US" w:eastAsia="ar-SA" w:bidi="en-US"/>
          </w:rPr>
          <w:t>f</w:t>
        </w:r>
        <w:r w:rsidRPr="00582C15">
          <w:rPr>
            <w:rFonts w:ascii="Times New Roman" w:eastAsia="Times New Roman" w:hAnsi="Times New Roman" w:cs="Times New Roman"/>
            <w:iCs/>
            <w:color w:val="0000FF"/>
            <w:sz w:val="24"/>
            <w:szCs w:val="24"/>
            <w:u w:val="single"/>
            <w:lang w:eastAsia="ar-SA" w:bidi="en-US"/>
          </w:rPr>
          <w:t>5</w:t>
        </w:r>
        <w:r w:rsidRPr="00582C15">
          <w:rPr>
            <w:rFonts w:ascii="Times New Roman" w:eastAsia="Times New Roman" w:hAnsi="Times New Roman" w:cs="Times New Roman"/>
            <w:iCs/>
            <w:color w:val="0000FF"/>
            <w:sz w:val="24"/>
            <w:szCs w:val="24"/>
            <w:u w:val="single"/>
            <w:lang w:val="en-US" w:eastAsia="ar-SA" w:bidi="en-US"/>
          </w:rPr>
          <w:t>d</w:t>
        </w:r>
        <w:r w:rsidRPr="00582C15">
          <w:rPr>
            <w:rFonts w:ascii="Times New Roman" w:eastAsia="Times New Roman" w:hAnsi="Times New Roman" w:cs="Times New Roman"/>
            <w:iCs/>
            <w:color w:val="0000FF"/>
            <w:sz w:val="24"/>
            <w:szCs w:val="24"/>
            <w:u w:val="single"/>
            <w:lang w:eastAsia="ar-SA" w:bidi="en-US"/>
          </w:rPr>
          <w:t>7210-86</w:t>
        </w:r>
        <w:r w:rsidRPr="00582C15">
          <w:rPr>
            <w:rFonts w:ascii="Times New Roman" w:eastAsia="Times New Roman" w:hAnsi="Times New Roman" w:cs="Times New Roman"/>
            <w:iCs/>
            <w:color w:val="0000FF"/>
            <w:sz w:val="24"/>
            <w:szCs w:val="24"/>
            <w:u w:val="single"/>
            <w:lang w:val="en-US" w:eastAsia="ar-SA" w:bidi="en-US"/>
          </w:rPr>
          <w:t>a</w:t>
        </w:r>
        <w:r w:rsidRPr="00582C15">
          <w:rPr>
            <w:rFonts w:ascii="Times New Roman" w:eastAsia="Times New Roman" w:hAnsi="Times New Roman" w:cs="Times New Roman"/>
            <w:iCs/>
            <w:color w:val="0000FF"/>
            <w:sz w:val="24"/>
            <w:szCs w:val="24"/>
            <w:u w:val="single"/>
            <w:lang w:eastAsia="ar-SA" w:bidi="en-US"/>
          </w:rPr>
          <w:t>6-11</w:t>
        </w:r>
        <w:proofErr w:type="spellStart"/>
        <w:r w:rsidRPr="00582C15">
          <w:rPr>
            <w:rFonts w:ascii="Times New Roman" w:eastAsia="Times New Roman" w:hAnsi="Times New Roman" w:cs="Times New Roman"/>
            <w:iCs/>
            <w:color w:val="0000FF"/>
            <w:sz w:val="24"/>
            <w:szCs w:val="24"/>
            <w:u w:val="single"/>
            <w:lang w:val="en-US" w:eastAsia="ar-SA" w:bidi="en-US"/>
          </w:rPr>
          <w:t>da</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a</w:t>
        </w:r>
        <w:r w:rsidRPr="00582C15">
          <w:rPr>
            <w:rFonts w:ascii="Times New Roman" w:eastAsia="Times New Roman" w:hAnsi="Times New Roman" w:cs="Times New Roman"/>
            <w:iCs/>
            <w:color w:val="0000FF"/>
            <w:sz w:val="24"/>
            <w:szCs w:val="24"/>
            <w:u w:val="single"/>
            <w:lang w:eastAsia="ar-SA" w:bidi="en-US"/>
          </w:rPr>
          <w:t>72</w:t>
        </w:r>
        <w:r w:rsidRPr="00582C15">
          <w:rPr>
            <w:rFonts w:ascii="Times New Roman" w:eastAsia="Times New Roman" w:hAnsi="Times New Roman" w:cs="Times New Roman"/>
            <w:iCs/>
            <w:color w:val="0000FF"/>
            <w:sz w:val="24"/>
            <w:szCs w:val="24"/>
            <w:u w:val="single"/>
            <w:lang w:val="en-US" w:eastAsia="ar-SA" w:bidi="en-US"/>
          </w:rPr>
          <w:t>b</w:t>
        </w:r>
        <w:r w:rsidRPr="00582C15">
          <w:rPr>
            <w:rFonts w:ascii="Times New Roman" w:eastAsia="Times New Roman" w:hAnsi="Times New Roman" w:cs="Times New Roman"/>
            <w:iCs/>
            <w:color w:val="0000FF"/>
            <w:sz w:val="24"/>
            <w:szCs w:val="24"/>
            <w:u w:val="single"/>
            <w:lang w:eastAsia="ar-SA" w:bidi="en-US"/>
          </w:rPr>
          <w:t>-0800200</w:t>
        </w:r>
        <w:r w:rsidRPr="00582C15">
          <w:rPr>
            <w:rFonts w:ascii="Times New Roman" w:eastAsia="Times New Roman" w:hAnsi="Times New Roman" w:cs="Times New Roman"/>
            <w:iCs/>
            <w:color w:val="0000FF"/>
            <w:sz w:val="24"/>
            <w:szCs w:val="24"/>
            <w:u w:val="single"/>
            <w:lang w:val="en-US" w:eastAsia="ar-SA" w:bidi="en-US"/>
          </w:rPr>
          <w:t>c</w:t>
        </w:r>
        <w:r w:rsidRPr="00582C15">
          <w:rPr>
            <w:rFonts w:ascii="Times New Roman" w:eastAsia="Times New Roman" w:hAnsi="Times New Roman" w:cs="Times New Roman"/>
            <w:iCs/>
            <w:color w:val="0000FF"/>
            <w:sz w:val="24"/>
            <w:szCs w:val="24"/>
            <w:u w:val="single"/>
            <w:lang w:eastAsia="ar-SA" w:bidi="en-US"/>
          </w:rPr>
          <w:t>9</w:t>
        </w:r>
        <w:r w:rsidRPr="00582C15">
          <w:rPr>
            <w:rFonts w:ascii="Times New Roman" w:eastAsia="Times New Roman" w:hAnsi="Times New Roman" w:cs="Times New Roman"/>
            <w:iCs/>
            <w:color w:val="0000FF"/>
            <w:sz w:val="24"/>
            <w:szCs w:val="24"/>
            <w:u w:val="single"/>
            <w:lang w:val="en-US" w:eastAsia="ar-SA" w:bidi="en-US"/>
          </w:rPr>
          <w:t>a</w:t>
        </w:r>
        <w:r w:rsidRPr="00582C15">
          <w:rPr>
            <w:rFonts w:ascii="Times New Roman" w:eastAsia="Times New Roman" w:hAnsi="Times New Roman" w:cs="Times New Roman"/>
            <w:iCs/>
            <w:color w:val="0000FF"/>
            <w:sz w:val="24"/>
            <w:szCs w:val="24"/>
            <w:u w:val="single"/>
            <w:lang w:eastAsia="ar-SA" w:bidi="en-US"/>
          </w:rPr>
          <w:t>66/22087/</w:t>
        </w:r>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10. Пожарная безопасность. </w:t>
      </w:r>
      <w:hyperlink r:id="rId15" w:history="1">
        <w:r w:rsidRPr="00582C15">
          <w:rPr>
            <w:rFonts w:ascii="Times New Roman" w:eastAsia="Times New Roman" w:hAnsi="Times New Roman" w:cs="Times New Roman"/>
            <w:iCs/>
            <w:color w:val="0000FF"/>
            <w:sz w:val="24"/>
            <w:szCs w:val="24"/>
            <w:u w:val="single"/>
            <w:lang w:val="en-US" w:eastAsia="ar-SA" w:bidi="en-US"/>
          </w:rPr>
          <w:t>http</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www</w:t>
        </w:r>
        <w:r w:rsidRPr="00582C15">
          <w:rPr>
            <w:rFonts w:ascii="Times New Roman" w:eastAsia="Times New Roman" w:hAnsi="Times New Roman" w:cs="Times New Roman"/>
            <w:iCs/>
            <w:color w:val="0000FF"/>
            <w:sz w:val="24"/>
            <w:szCs w:val="24"/>
            <w:u w:val="single"/>
            <w:lang w:eastAsia="ar-SA" w:bidi="en-US"/>
          </w:rPr>
          <w:t>.</w:t>
        </w:r>
        <w:proofErr w:type="spellStart"/>
        <w:r w:rsidRPr="00582C15">
          <w:rPr>
            <w:rFonts w:ascii="Times New Roman" w:eastAsia="Times New Roman" w:hAnsi="Times New Roman" w:cs="Times New Roman"/>
            <w:iCs/>
            <w:color w:val="0000FF"/>
            <w:sz w:val="24"/>
            <w:szCs w:val="24"/>
            <w:u w:val="single"/>
            <w:lang w:val="en-US" w:eastAsia="ar-SA" w:bidi="en-US"/>
          </w:rPr>
          <w:t>scool</w:t>
        </w:r>
        <w:proofErr w:type="spellEnd"/>
        <w:r w:rsidRPr="00582C15">
          <w:rPr>
            <w:rFonts w:ascii="Times New Roman" w:eastAsia="Times New Roman" w:hAnsi="Times New Roman" w:cs="Times New Roman"/>
            <w:iCs/>
            <w:color w:val="0000FF"/>
            <w:sz w:val="24"/>
            <w:szCs w:val="24"/>
            <w:u w:val="single"/>
            <w:lang w:eastAsia="ar-SA" w:bidi="en-US"/>
          </w:rPr>
          <w:t>16.</w:t>
        </w:r>
        <w:proofErr w:type="spellStart"/>
        <w:r w:rsidRPr="00582C15">
          <w:rPr>
            <w:rFonts w:ascii="Times New Roman" w:eastAsia="Times New Roman" w:hAnsi="Times New Roman" w:cs="Times New Roman"/>
            <w:iCs/>
            <w:color w:val="0000FF"/>
            <w:sz w:val="24"/>
            <w:szCs w:val="24"/>
            <w:u w:val="single"/>
            <w:lang w:val="en-US" w:eastAsia="ar-SA" w:bidi="en-US"/>
          </w:rPr>
          <w:t>ru</w:t>
        </w:r>
        <w:proofErr w:type="spellEnd"/>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index</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files</w:t>
        </w:r>
        <w:r w:rsidRPr="00582C15">
          <w:rPr>
            <w:rFonts w:ascii="Times New Roman" w:eastAsia="Times New Roman" w:hAnsi="Times New Roman" w:cs="Times New Roman"/>
            <w:iCs/>
            <w:color w:val="0000FF"/>
            <w:sz w:val="24"/>
            <w:szCs w:val="24"/>
            <w:u w:val="single"/>
            <w:lang w:eastAsia="ar-SA" w:bidi="en-US"/>
          </w:rPr>
          <w:t>/</w:t>
        </w:r>
        <w:r w:rsidRPr="00582C15">
          <w:rPr>
            <w:rFonts w:ascii="Times New Roman" w:eastAsia="Times New Roman" w:hAnsi="Times New Roman" w:cs="Times New Roman"/>
            <w:iCs/>
            <w:color w:val="0000FF"/>
            <w:sz w:val="24"/>
            <w:szCs w:val="24"/>
            <w:u w:val="single"/>
            <w:lang w:val="en-US" w:eastAsia="ar-SA" w:bidi="en-US"/>
          </w:rPr>
          <w:t>Page</w:t>
        </w:r>
        <w:r w:rsidRPr="00582C15">
          <w:rPr>
            <w:rFonts w:ascii="Times New Roman" w:eastAsia="Times New Roman" w:hAnsi="Times New Roman" w:cs="Times New Roman"/>
            <w:iCs/>
            <w:color w:val="0000FF"/>
            <w:sz w:val="24"/>
            <w:szCs w:val="24"/>
            <w:u w:val="single"/>
            <w:lang w:eastAsia="ar-SA" w:bidi="en-US"/>
          </w:rPr>
          <w:t>2157.</w:t>
        </w:r>
        <w:proofErr w:type="spellStart"/>
        <w:r w:rsidRPr="00582C15">
          <w:rPr>
            <w:rFonts w:ascii="Times New Roman" w:eastAsia="Times New Roman" w:hAnsi="Times New Roman" w:cs="Times New Roman"/>
            <w:iCs/>
            <w:color w:val="0000FF"/>
            <w:sz w:val="24"/>
            <w:szCs w:val="24"/>
            <w:u w:val="single"/>
            <w:lang w:val="en-US" w:eastAsia="ar-SA" w:bidi="en-US"/>
          </w:rPr>
          <w:t>htm</w:t>
        </w:r>
        <w:proofErr w:type="spellEnd"/>
      </w:hyperlink>
      <w:r w:rsidRPr="00582C15">
        <w:rPr>
          <w:rFonts w:ascii="Times New Roman" w:eastAsia="Times New Roman" w:hAnsi="Times New Roman" w:cs="Times New Roman"/>
          <w:iCs/>
          <w:color w:val="000000"/>
          <w:sz w:val="24"/>
          <w:szCs w:val="24"/>
          <w:lang w:eastAsia="ar-SA"/>
        </w:rPr>
        <w:t xml:space="preserve">  </w:t>
      </w:r>
    </w:p>
    <w:p w:rsidR="00582C15" w:rsidRPr="00582C15" w:rsidRDefault="00582C15" w:rsidP="00582C15">
      <w:pPr>
        <w:widowControl w:val="0"/>
        <w:suppressAutoHyphens/>
        <w:spacing w:after="0" w:line="240" w:lineRule="auto"/>
        <w:rPr>
          <w:rFonts w:ascii="Times New Roman" w:eastAsia="Times New Roman" w:hAnsi="Times New Roman" w:cs="Times New Roman"/>
          <w:iCs/>
          <w:color w:val="000000"/>
          <w:sz w:val="24"/>
          <w:szCs w:val="24"/>
          <w:lang w:eastAsia="ar-SA"/>
        </w:rPr>
      </w:pPr>
      <w:r w:rsidRPr="00582C15">
        <w:rPr>
          <w:rFonts w:ascii="Times New Roman" w:eastAsia="Times New Roman" w:hAnsi="Times New Roman" w:cs="Times New Roman"/>
          <w:iCs/>
          <w:color w:val="000000"/>
          <w:sz w:val="24"/>
          <w:szCs w:val="24"/>
          <w:lang w:eastAsia="ar-SA"/>
        </w:rPr>
        <w:t xml:space="preserve">11. </w:t>
      </w:r>
      <w:proofErr w:type="spellStart"/>
      <w:r w:rsidRPr="00582C15">
        <w:rPr>
          <w:rFonts w:ascii="Times New Roman" w:eastAsia="Times New Roman" w:hAnsi="Times New Roman" w:cs="Times New Roman"/>
          <w:iCs/>
          <w:color w:val="000000"/>
          <w:sz w:val="24"/>
          <w:szCs w:val="24"/>
          <w:lang w:eastAsia="ar-SA"/>
        </w:rPr>
        <w:t>Сосунова</w:t>
      </w:r>
      <w:proofErr w:type="spellEnd"/>
      <w:r w:rsidRPr="00582C15">
        <w:rPr>
          <w:rFonts w:ascii="Times New Roman" w:eastAsia="Times New Roman" w:hAnsi="Times New Roman" w:cs="Times New Roman"/>
          <w:iCs/>
          <w:color w:val="000000"/>
          <w:sz w:val="24"/>
          <w:szCs w:val="24"/>
          <w:lang w:eastAsia="ar-SA"/>
        </w:rPr>
        <w:t xml:space="preserve"> Е.М., </w:t>
      </w:r>
      <w:proofErr w:type="spellStart"/>
      <w:r w:rsidRPr="00582C15">
        <w:rPr>
          <w:rFonts w:ascii="Times New Roman" w:eastAsia="Times New Roman" w:hAnsi="Times New Roman" w:cs="Times New Roman"/>
          <w:iCs/>
          <w:color w:val="000000"/>
          <w:sz w:val="24"/>
          <w:szCs w:val="24"/>
          <w:lang w:eastAsia="ar-SA"/>
        </w:rPr>
        <w:t>Форштат</w:t>
      </w:r>
      <w:proofErr w:type="spellEnd"/>
      <w:r w:rsidRPr="00582C15">
        <w:rPr>
          <w:rFonts w:ascii="Times New Roman" w:eastAsia="Times New Roman" w:hAnsi="Times New Roman" w:cs="Times New Roman"/>
          <w:iCs/>
          <w:color w:val="000000"/>
          <w:sz w:val="24"/>
          <w:szCs w:val="24"/>
          <w:lang w:eastAsia="ar-SA"/>
        </w:rPr>
        <w:t xml:space="preserve"> М.Л. Учись быть пешеходом. Учебное пособие по ПДД для учащихся начальной школы. Ч.1. Ч.2. – СПБ</w:t>
      </w:r>
      <w:proofErr w:type="gramStart"/>
      <w:r w:rsidRPr="00582C15">
        <w:rPr>
          <w:rFonts w:ascii="Times New Roman" w:eastAsia="Times New Roman" w:hAnsi="Times New Roman" w:cs="Times New Roman"/>
          <w:iCs/>
          <w:color w:val="000000"/>
          <w:sz w:val="24"/>
          <w:szCs w:val="24"/>
          <w:lang w:eastAsia="ar-SA"/>
        </w:rPr>
        <w:t xml:space="preserve">.: </w:t>
      </w:r>
      <w:proofErr w:type="gramEnd"/>
      <w:r w:rsidRPr="00582C15">
        <w:rPr>
          <w:rFonts w:ascii="Times New Roman" w:eastAsia="Times New Roman" w:hAnsi="Times New Roman" w:cs="Times New Roman"/>
          <w:iCs/>
          <w:color w:val="000000"/>
          <w:sz w:val="24"/>
          <w:szCs w:val="24"/>
          <w:lang w:eastAsia="ar-SA"/>
        </w:rPr>
        <w:t>ИД «М и М», 1998.</w:t>
      </w:r>
    </w:p>
    <w:p w:rsidR="00582C15" w:rsidRPr="00582C15" w:rsidRDefault="00582C15" w:rsidP="00582C15">
      <w:pPr>
        <w:spacing w:after="0" w:line="240" w:lineRule="auto"/>
        <w:jc w:val="center"/>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contextualSpacing/>
        <w:jc w:val="both"/>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ind w:left="142"/>
        <w:contextualSpacing/>
        <w:jc w:val="both"/>
        <w:rPr>
          <w:rFonts w:ascii="Times New Roman" w:eastAsia="Times New Roman" w:hAnsi="Times New Roman" w:cs="Times New Roman"/>
          <w:b/>
          <w:sz w:val="24"/>
          <w:szCs w:val="24"/>
          <w:lang w:eastAsia="ru-RU"/>
        </w:rPr>
      </w:pPr>
    </w:p>
    <w:p w:rsidR="00582C15" w:rsidRPr="00582C15" w:rsidRDefault="00582C15" w:rsidP="00582C15">
      <w:pPr>
        <w:spacing w:after="0" w:line="240" w:lineRule="auto"/>
        <w:contextualSpacing/>
        <w:jc w:val="both"/>
        <w:rPr>
          <w:rFonts w:ascii="Times New Roman" w:eastAsia="Times New Roman" w:hAnsi="Times New Roman" w:cs="Times New Roman"/>
          <w:b/>
          <w:i/>
          <w:sz w:val="24"/>
          <w:szCs w:val="24"/>
          <w:lang w:eastAsia="ru-RU"/>
        </w:rPr>
      </w:pPr>
    </w:p>
    <w:p w:rsidR="00582C15" w:rsidRPr="00582C15" w:rsidRDefault="00582C15" w:rsidP="00582C15">
      <w:pPr>
        <w:rPr>
          <w:rFonts w:ascii="Times New Roman" w:hAnsi="Times New Roman" w:cs="Times New Roman"/>
          <w:sz w:val="24"/>
          <w:szCs w:val="24"/>
        </w:rPr>
      </w:pPr>
    </w:p>
    <w:p w:rsidR="00582C15" w:rsidRPr="00582C15" w:rsidRDefault="00582C15" w:rsidP="00582C15">
      <w:pPr>
        <w:rPr>
          <w:rFonts w:ascii="Times New Roman" w:hAnsi="Times New Roman" w:cs="Times New Roman"/>
          <w:sz w:val="24"/>
          <w:szCs w:val="24"/>
        </w:rPr>
      </w:pPr>
    </w:p>
    <w:p w:rsidR="00EE00BA" w:rsidRPr="00582C15" w:rsidRDefault="00EE00BA">
      <w:pPr>
        <w:rPr>
          <w:rFonts w:ascii="Times New Roman" w:hAnsi="Times New Roman" w:cs="Times New Roman"/>
          <w:sz w:val="24"/>
          <w:szCs w:val="24"/>
        </w:rPr>
      </w:pPr>
    </w:p>
    <w:sectPr w:rsidR="00EE00BA" w:rsidRPr="00582C15" w:rsidSect="00835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47"/>
    <w:multiLevelType w:val="hybridMultilevel"/>
    <w:tmpl w:val="7E7CE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43C77"/>
    <w:multiLevelType w:val="hybridMultilevel"/>
    <w:tmpl w:val="D0FA98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341F94"/>
    <w:multiLevelType w:val="hybridMultilevel"/>
    <w:tmpl w:val="3E3C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B0A24"/>
    <w:multiLevelType w:val="singleLevel"/>
    <w:tmpl w:val="A08E0B32"/>
    <w:lvl w:ilvl="0">
      <w:start w:val="1"/>
      <w:numFmt w:val="decimal"/>
      <w:lvlText w:val="%1."/>
      <w:legacy w:legacy="1" w:legacySpace="0" w:legacyIndent="273"/>
      <w:lvlJc w:val="left"/>
      <w:rPr>
        <w:rFonts w:ascii="Times New Roman" w:hAnsi="Times New Roman" w:cs="Times New Roman" w:hint="default"/>
        <w:b/>
      </w:rPr>
    </w:lvl>
  </w:abstractNum>
  <w:abstractNum w:abstractNumId="4">
    <w:nsid w:val="215C7398"/>
    <w:multiLevelType w:val="hybridMultilevel"/>
    <w:tmpl w:val="D49AA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04519"/>
    <w:multiLevelType w:val="hybridMultilevel"/>
    <w:tmpl w:val="DB1AF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53221E"/>
    <w:multiLevelType w:val="hybridMultilevel"/>
    <w:tmpl w:val="C4B87A2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F18575F"/>
    <w:multiLevelType w:val="hybridMultilevel"/>
    <w:tmpl w:val="5D6C8898"/>
    <w:lvl w:ilvl="0" w:tplc="FC40E58E">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8">
    <w:nsid w:val="3FBB381C"/>
    <w:multiLevelType w:val="hybridMultilevel"/>
    <w:tmpl w:val="7BE2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D7B5F"/>
    <w:multiLevelType w:val="hybridMultilevel"/>
    <w:tmpl w:val="8D1A9EC4"/>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27B1213"/>
    <w:multiLevelType w:val="hybridMultilevel"/>
    <w:tmpl w:val="1F44D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B441982"/>
    <w:multiLevelType w:val="hybridMultilevel"/>
    <w:tmpl w:val="7FB6FB0E"/>
    <w:lvl w:ilvl="0" w:tplc="FC40E58E">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52A51EB"/>
    <w:multiLevelType w:val="hybridMultilevel"/>
    <w:tmpl w:val="DB3E9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7744D6"/>
    <w:multiLevelType w:val="singleLevel"/>
    <w:tmpl w:val="E020E39E"/>
    <w:lvl w:ilvl="0">
      <w:start w:val="1"/>
      <w:numFmt w:val="decimal"/>
      <w:lvlText w:val="%1."/>
      <w:legacy w:legacy="1" w:legacySpace="0" w:legacyIndent="278"/>
      <w:lvlJc w:val="left"/>
      <w:rPr>
        <w:rFonts w:ascii="Times New Roman" w:hAnsi="Times New Roman" w:cs="Times New Roman" w:hint="default"/>
        <w:b/>
      </w:rPr>
    </w:lvl>
  </w:abstractNum>
  <w:abstractNum w:abstractNumId="14">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A051758"/>
    <w:multiLevelType w:val="hybridMultilevel"/>
    <w:tmpl w:val="6B340B30"/>
    <w:lvl w:ilvl="0" w:tplc="7CBA6B5C">
      <w:start w:val="1"/>
      <w:numFmt w:val="decimal"/>
      <w:lvlText w:val="%1."/>
      <w:lvlJc w:val="left"/>
      <w:pPr>
        <w:ind w:left="360" w:hanging="360"/>
      </w:pPr>
      <w:rPr>
        <w:rFonts w:ascii="Times New Roman" w:eastAsia="Times New Roman" w:hAnsi="Times New Roman" w:cs="Times New Roman"/>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6">
    <w:nsid w:val="79267566"/>
    <w:multiLevelType w:val="hybridMultilevel"/>
    <w:tmpl w:val="2FA64230"/>
    <w:lvl w:ilvl="0" w:tplc="FC40E5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5"/>
  </w:num>
  <w:num w:numId="11">
    <w:abstractNumId w:val="8"/>
  </w:num>
  <w:num w:numId="12">
    <w:abstractNumId w:val="13"/>
  </w:num>
  <w:num w:numId="13">
    <w:abstractNumId w:val="3"/>
  </w:num>
  <w:num w:numId="14">
    <w:abstractNumId w:val="2"/>
  </w:num>
  <w:num w:numId="15">
    <w:abstractNumId w:val="4"/>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582C15"/>
    <w:rsid w:val="002C4069"/>
    <w:rsid w:val="00582C15"/>
    <w:rsid w:val="008C4768"/>
    <w:rsid w:val="00C95CC3"/>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82C15"/>
  </w:style>
  <w:style w:type="paragraph" w:styleId="1">
    <w:name w:val="heading 1"/>
    <w:basedOn w:val="a"/>
    <w:next w:val="a"/>
    <w:link w:val="10"/>
    <w:qFormat/>
    <w:rsid w:val="00582C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582C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582C1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582C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82C1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582C15"/>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582C15"/>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582C15"/>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582C1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82C1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82C15"/>
    <w:rPr>
      <w:rFonts w:ascii="Cambria" w:eastAsia="Times New Roman" w:hAnsi="Cambria" w:cs="Times New Roman"/>
      <w:b/>
      <w:bCs/>
      <w:sz w:val="26"/>
      <w:szCs w:val="26"/>
      <w:lang w:eastAsia="ru-RU"/>
    </w:rPr>
  </w:style>
  <w:style w:type="character" w:customStyle="1" w:styleId="40">
    <w:name w:val="Заголовок 4 Знак"/>
    <w:basedOn w:val="a0"/>
    <w:link w:val="4"/>
    <w:rsid w:val="00582C1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82C1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582C15"/>
    <w:rPr>
      <w:rFonts w:ascii="Calibri" w:eastAsia="Times New Roman" w:hAnsi="Calibri" w:cs="Times New Roman"/>
      <w:b/>
      <w:bCs/>
      <w:lang w:eastAsia="ru-RU"/>
    </w:rPr>
  </w:style>
  <w:style w:type="character" w:customStyle="1" w:styleId="70">
    <w:name w:val="Заголовок 7 Знак"/>
    <w:basedOn w:val="a0"/>
    <w:link w:val="7"/>
    <w:rsid w:val="00582C15"/>
    <w:rPr>
      <w:rFonts w:ascii="Calibri" w:eastAsia="Times New Roman" w:hAnsi="Calibri" w:cs="Times New Roman"/>
      <w:sz w:val="24"/>
      <w:szCs w:val="24"/>
      <w:lang w:eastAsia="ru-RU"/>
    </w:rPr>
  </w:style>
  <w:style w:type="character" w:customStyle="1" w:styleId="80">
    <w:name w:val="Заголовок 8 Знак"/>
    <w:basedOn w:val="a0"/>
    <w:link w:val="8"/>
    <w:rsid w:val="00582C15"/>
    <w:rPr>
      <w:rFonts w:ascii="Calibri" w:eastAsia="Times New Roman" w:hAnsi="Calibri" w:cs="Times New Roman"/>
      <w:i/>
      <w:iCs/>
      <w:sz w:val="24"/>
      <w:szCs w:val="24"/>
      <w:lang w:eastAsia="ru-RU"/>
    </w:rPr>
  </w:style>
  <w:style w:type="character" w:customStyle="1" w:styleId="90">
    <w:name w:val="Заголовок 9 Знак"/>
    <w:basedOn w:val="a0"/>
    <w:link w:val="9"/>
    <w:rsid w:val="00582C15"/>
    <w:rPr>
      <w:rFonts w:ascii="Cambria" w:eastAsia="Times New Roman" w:hAnsi="Cambria" w:cs="Times New Roman"/>
      <w:lang w:eastAsia="ru-RU"/>
    </w:rPr>
  </w:style>
  <w:style w:type="numbering" w:customStyle="1" w:styleId="11">
    <w:name w:val="Нет списка1"/>
    <w:next w:val="a2"/>
    <w:semiHidden/>
    <w:unhideWhenUsed/>
    <w:rsid w:val="00582C15"/>
  </w:style>
  <w:style w:type="paragraph" w:customStyle="1" w:styleId="Default">
    <w:name w:val="Default"/>
    <w:rsid w:val="00582C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582C15"/>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582C15"/>
    <w:rPr>
      <w:rFonts w:ascii="Times New Roman" w:eastAsia="Times New Roman" w:hAnsi="Times New Roman" w:cs="Times New Roman"/>
      <w:sz w:val="24"/>
      <w:szCs w:val="24"/>
      <w:lang w:eastAsia="ar-SA"/>
    </w:rPr>
  </w:style>
  <w:style w:type="paragraph" w:styleId="21">
    <w:name w:val="Body Text 2"/>
    <w:basedOn w:val="a"/>
    <w:link w:val="22"/>
    <w:rsid w:val="00582C1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82C15"/>
    <w:rPr>
      <w:rFonts w:ascii="Times New Roman" w:eastAsia="Times New Roman" w:hAnsi="Times New Roman" w:cs="Times New Roman"/>
      <w:sz w:val="24"/>
      <w:szCs w:val="24"/>
      <w:lang w:eastAsia="ru-RU"/>
    </w:rPr>
  </w:style>
  <w:style w:type="character" w:styleId="a5">
    <w:name w:val="Strong"/>
    <w:qFormat/>
    <w:rsid w:val="00582C15"/>
    <w:rPr>
      <w:b/>
      <w:bCs/>
    </w:rPr>
  </w:style>
  <w:style w:type="table" w:styleId="a6">
    <w:name w:val="Table Grid"/>
    <w:basedOn w:val="a1"/>
    <w:uiPriority w:val="39"/>
    <w:rsid w:val="00582C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aliases w:val="основа"/>
    <w:link w:val="a8"/>
    <w:qFormat/>
    <w:rsid w:val="00582C15"/>
    <w:pPr>
      <w:spacing w:after="0" w:line="240" w:lineRule="auto"/>
    </w:pPr>
    <w:rPr>
      <w:rFonts w:ascii="Calibri" w:eastAsia="Times New Roman" w:hAnsi="Calibri" w:cs="Times New Roman"/>
    </w:rPr>
  </w:style>
  <w:style w:type="character" w:customStyle="1" w:styleId="a8">
    <w:name w:val="Без интервала Знак"/>
    <w:aliases w:val="основа Знак,Без интервала1 Знак"/>
    <w:link w:val="12"/>
    <w:rsid w:val="00582C15"/>
    <w:rPr>
      <w:rFonts w:ascii="Calibri" w:eastAsia="Times New Roman" w:hAnsi="Calibri" w:cs="Times New Roman"/>
    </w:rPr>
  </w:style>
  <w:style w:type="paragraph" w:styleId="a9">
    <w:name w:val="List Paragraph"/>
    <w:basedOn w:val="a"/>
    <w:qFormat/>
    <w:rsid w:val="00582C15"/>
    <w:pPr>
      <w:spacing w:after="0" w:line="240" w:lineRule="auto"/>
      <w:ind w:left="708"/>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582C15"/>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582C15"/>
    <w:rPr>
      <w:rFonts w:ascii="Calibri" w:eastAsia="Calibri" w:hAnsi="Calibri" w:cs="Times New Roman"/>
    </w:rPr>
  </w:style>
  <w:style w:type="character" w:styleId="aa">
    <w:name w:val="Hyperlink"/>
    <w:unhideWhenUsed/>
    <w:rsid w:val="00582C15"/>
    <w:rPr>
      <w:color w:val="0000FF"/>
      <w:u w:val="single"/>
    </w:rPr>
  </w:style>
  <w:style w:type="paragraph" w:customStyle="1" w:styleId="jcmsalignjustify">
    <w:name w:val="jcms_alignjustify"/>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2C15"/>
  </w:style>
  <w:style w:type="paragraph" w:customStyle="1" w:styleId="c11">
    <w:name w:val="c11"/>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rsid w:val="00582C15"/>
    <w:rPr>
      <w:rFonts w:ascii="Cambria" w:eastAsia="Times New Roman" w:hAnsi="Cambria" w:cs="Times New Roman"/>
      <w:b/>
      <w:bCs/>
      <w:sz w:val="26"/>
      <w:szCs w:val="26"/>
    </w:rPr>
  </w:style>
  <w:style w:type="paragraph" w:customStyle="1" w:styleId="boldtext2">
    <w:name w:val="boldtext2"/>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yle">
    <w:name w:val="ulstyle"/>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text3">
    <w:name w:val="boldtext3"/>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rsid w:val="00582C15"/>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582C1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582C15"/>
    <w:rPr>
      <w:rFonts w:ascii="Tahoma" w:eastAsia="Times New Roman" w:hAnsi="Tahoma" w:cs="Tahoma"/>
      <w:sz w:val="16"/>
      <w:szCs w:val="16"/>
      <w:lang w:eastAsia="ru-RU"/>
    </w:rPr>
  </w:style>
  <w:style w:type="paragraph" w:styleId="af">
    <w:name w:val="header"/>
    <w:basedOn w:val="a"/>
    <w:link w:val="af0"/>
    <w:unhideWhenUsed/>
    <w:rsid w:val="00582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82C15"/>
    <w:rPr>
      <w:rFonts w:ascii="Times New Roman" w:eastAsia="Times New Roman" w:hAnsi="Times New Roman" w:cs="Times New Roman"/>
      <w:sz w:val="24"/>
      <w:szCs w:val="24"/>
      <w:lang w:eastAsia="ru-RU"/>
    </w:rPr>
  </w:style>
  <w:style w:type="paragraph" w:styleId="af1">
    <w:name w:val="footer"/>
    <w:basedOn w:val="a"/>
    <w:link w:val="af2"/>
    <w:unhideWhenUsed/>
    <w:rsid w:val="00582C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82C15"/>
    <w:rPr>
      <w:rFonts w:ascii="Times New Roman" w:eastAsia="Times New Roman" w:hAnsi="Times New Roman" w:cs="Times New Roman"/>
      <w:sz w:val="24"/>
      <w:szCs w:val="24"/>
      <w:lang w:eastAsia="ru-RU"/>
    </w:rPr>
  </w:style>
  <w:style w:type="paragraph" w:customStyle="1" w:styleId="13">
    <w:name w:val="Заголовок1_программа"/>
    <w:basedOn w:val="1"/>
    <w:rsid w:val="00582C15"/>
    <w:pPr>
      <w:spacing w:before="0" w:after="0" w:line="360" w:lineRule="auto"/>
      <w:jc w:val="center"/>
    </w:pPr>
    <w:rPr>
      <w:rFonts w:ascii="Times New Roman" w:hAnsi="Times New Roman"/>
      <w:kern w:val="0"/>
      <w:sz w:val="26"/>
      <w:szCs w:val="20"/>
    </w:rPr>
  </w:style>
  <w:style w:type="character" w:customStyle="1" w:styleId="61">
    <w:name w:val="Знак Знак6"/>
    <w:rsid w:val="00582C15"/>
    <w:rPr>
      <w:rFonts w:ascii="Times New Roman" w:eastAsia="Times New Roman" w:hAnsi="Times New Roman"/>
      <w:sz w:val="24"/>
      <w:szCs w:val="24"/>
      <w:lang w:eastAsia="ar-SA"/>
    </w:rPr>
  </w:style>
  <w:style w:type="character" w:customStyle="1" w:styleId="51">
    <w:name w:val="Знак Знак5"/>
    <w:rsid w:val="00582C15"/>
    <w:rPr>
      <w:rFonts w:ascii="Times New Roman" w:eastAsia="Times New Roman" w:hAnsi="Times New Roman"/>
      <w:sz w:val="24"/>
      <w:szCs w:val="24"/>
    </w:rPr>
  </w:style>
  <w:style w:type="paragraph" w:customStyle="1" w:styleId="14">
    <w:name w:val="Абзац списка1"/>
    <w:basedOn w:val="a"/>
    <w:rsid w:val="00582C15"/>
    <w:pPr>
      <w:ind w:left="720"/>
    </w:pPr>
    <w:rPr>
      <w:rFonts w:ascii="Calibri" w:eastAsia="Calibri" w:hAnsi="Calibri" w:cs="Times New Roman"/>
      <w:lang w:eastAsia="ru-RU"/>
    </w:rPr>
  </w:style>
  <w:style w:type="paragraph" w:customStyle="1" w:styleId="15">
    <w:name w:val="Название объекта1"/>
    <w:basedOn w:val="a"/>
    <w:next w:val="a"/>
    <w:rsid w:val="00582C15"/>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f3">
    <w:name w:val="Body Text Indent"/>
    <w:basedOn w:val="a"/>
    <w:link w:val="af4"/>
    <w:semiHidden/>
    <w:unhideWhenUsed/>
    <w:rsid w:val="00582C1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semiHidden/>
    <w:rsid w:val="00582C15"/>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82C15"/>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
    <w:name w:val="Основной текст с отступом 31"/>
    <w:basedOn w:val="a"/>
    <w:rsid w:val="00582C15"/>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0">
    <w:name w:val="Основной текст 31"/>
    <w:basedOn w:val="a"/>
    <w:rsid w:val="00582C15"/>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c30">
    <w:name w:val="c30"/>
    <w:basedOn w:val="a0"/>
    <w:rsid w:val="00582C15"/>
  </w:style>
  <w:style w:type="character" w:customStyle="1" w:styleId="c24">
    <w:name w:val="c24"/>
    <w:basedOn w:val="a0"/>
    <w:rsid w:val="00582C15"/>
  </w:style>
  <w:style w:type="character" w:customStyle="1" w:styleId="c8">
    <w:name w:val="c8"/>
    <w:basedOn w:val="a0"/>
    <w:rsid w:val="00582C15"/>
  </w:style>
  <w:style w:type="character" w:customStyle="1" w:styleId="c7">
    <w:name w:val="c7"/>
    <w:basedOn w:val="a0"/>
    <w:rsid w:val="00582C15"/>
  </w:style>
  <w:style w:type="paragraph" w:customStyle="1" w:styleId="c1">
    <w:name w:val="c1"/>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2C15"/>
  </w:style>
  <w:style w:type="paragraph" w:customStyle="1" w:styleId="c21">
    <w:name w:val="c21"/>
    <w:basedOn w:val="a"/>
    <w:rsid w:val="005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582C15"/>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pple-style-span">
    <w:name w:val="apple-style-span"/>
    <w:basedOn w:val="a0"/>
    <w:rsid w:val="00582C15"/>
  </w:style>
  <w:style w:type="character" w:customStyle="1" w:styleId="FontStyle11">
    <w:name w:val="Font Style11"/>
    <w:rsid w:val="00582C15"/>
    <w:rPr>
      <w:rFonts w:ascii="Times New Roman" w:hAnsi="Times New Roman" w:cs="Times New Roman"/>
      <w:b/>
      <w:bCs/>
      <w:sz w:val="18"/>
      <w:szCs w:val="18"/>
    </w:rPr>
  </w:style>
  <w:style w:type="paragraph" w:customStyle="1" w:styleId="Style3">
    <w:name w:val="Style3"/>
    <w:basedOn w:val="a"/>
    <w:rsid w:val="00582C15"/>
    <w:pPr>
      <w:widowControl w:val="0"/>
      <w:autoSpaceDE w:val="0"/>
      <w:autoSpaceDN w:val="0"/>
      <w:adjustRightInd w:val="0"/>
      <w:spacing w:after="0" w:line="214" w:lineRule="exact"/>
      <w:ind w:firstLine="398"/>
      <w:jc w:val="both"/>
    </w:pPr>
    <w:rPr>
      <w:rFonts w:ascii="Tahoma" w:eastAsia="Calibri" w:hAnsi="Tahoma" w:cs="Tahoma"/>
      <w:sz w:val="24"/>
      <w:szCs w:val="24"/>
      <w:lang w:eastAsia="ru-RU"/>
    </w:rPr>
  </w:style>
  <w:style w:type="character" w:customStyle="1" w:styleId="FontStyle28">
    <w:name w:val="Font Style28"/>
    <w:rsid w:val="00582C15"/>
    <w:rPr>
      <w:rFonts w:ascii="Calibri" w:hAnsi="Calibri" w:cs="Calibri"/>
      <w:sz w:val="30"/>
      <w:szCs w:val="30"/>
    </w:rPr>
  </w:style>
  <w:style w:type="paragraph" w:customStyle="1" w:styleId="Style2">
    <w:name w:val="Style2"/>
    <w:basedOn w:val="a"/>
    <w:rsid w:val="00582C15"/>
    <w:pPr>
      <w:widowControl w:val="0"/>
      <w:autoSpaceDE w:val="0"/>
      <w:autoSpaceDN w:val="0"/>
      <w:adjustRightInd w:val="0"/>
      <w:spacing w:after="0" w:line="214" w:lineRule="exact"/>
      <w:ind w:firstLine="346"/>
      <w:jc w:val="both"/>
    </w:pPr>
    <w:rPr>
      <w:rFonts w:ascii="Tahoma" w:eastAsia="Calibri" w:hAnsi="Tahoma" w:cs="Tahoma"/>
      <w:sz w:val="24"/>
      <w:szCs w:val="24"/>
      <w:lang w:eastAsia="ru-RU"/>
    </w:rPr>
  </w:style>
  <w:style w:type="paragraph" w:styleId="af5">
    <w:name w:val="Title"/>
    <w:basedOn w:val="a"/>
    <w:link w:val="af6"/>
    <w:qFormat/>
    <w:rsid w:val="00582C15"/>
    <w:pPr>
      <w:spacing w:after="0" w:line="360" w:lineRule="auto"/>
      <w:jc w:val="center"/>
    </w:pPr>
    <w:rPr>
      <w:rFonts w:ascii="Times New Roman" w:eastAsia="Times New Roman" w:hAnsi="Times New Roman" w:cs="Times New Roman"/>
      <w:b/>
      <w:sz w:val="28"/>
      <w:szCs w:val="40"/>
      <w:lang w:eastAsia="ru-RU"/>
    </w:rPr>
  </w:style>
  <w:style w:type="character" w:customStyle="1" w:styleId="af6">
    <w:name w:val="Название Знак"/>
    <w:basedOn w:val="a0"/>
    <w:link w:val="af5"/>
    <w:rsid w:val="00582C15"/>
    <w:rPr>
      <w:rFonts w:ascii="Times New Roman" w:eastAsia="Times New Roman" w:hAnsi="Times New Roman" w:cs="Times New Roman"/>
      <w:b/>
      <w:sz w:val="28"/>
      <w:szCs w:val="40"/>
      <w:lang w:eastAsia="ru-RU"/>
    </w:rPr>
  </w:style>
  <w:style w:type="character" w:customStyle="1" w:styleId="Zag11">
    <w:name w:val="Zag_11"/>
    <w:rsid w:val="00582C15"/>
  </w:style>
  <w:style w:type="paragraph" w:customStyle="1" w:styleId="Osnova">
    <w:name w:val="Osnova"/>
    <w:basedOn w:val="a"/>
    <w:rsid w:val="00582C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582C1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7">
    <w:name w:val="Содержимое таблицы"/>
    <w:basedOn w:val="a"/>
    <w:rsid w:val="00582C15"/>
    <w:pPr>
      <w:widowControl w:val="0"/>
      <w:suppressLineNumbers/>
      <w:suppressAutoHyphens/>
      <w:spacing w:after="0" w:line="240" w:lineRule="auto"/>
    </w:pPr>
    <w:rPr>
      <w:rFonts w:ascii="Arial" w:eastAsia="Arial Unicode MS" w:hAnsi="Arial" w:cs="Times New Roman"/>
      <w:sz w:val="24"/>
      <w:szCs w:val="24"/>
      <w:lang w:eastAsia="ru-RU"/>
    </w:rPr>
  </w:style>
  <w:style w:type="paragraph" w:customStyle="1" w:styleId="6F5A68E001054460BB8188C015687CF8">
    <w:name w:val="6F5A68E001054460BB8188C015687CF8"/>
    <w:rsid w:val="00582C15"/>
    <w:rPr>
      <w:rFonts w:ascii="Calibri" w:eastAsia="Times New Roman" w:hAnsi="Calibri" w:cs="Times New Roman"/>
      <w:lang w:val="en-US"/>
    </w:rPr>
  </w:style>
  <w:style w:type="paragraph" w:customStyle="1" w:styleId="16">
    <w:name w:val="Знак1"/>
    <w:basedOn w:val="a"/>
    <w:rsid w:val="00582C1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32">
    <w:name w:val="Body Text Indent 3"/>
    <w:basedOn w:val="a"/>
    <w:link w:val="33"/>
    <w:unhideWhenUsed/>
    <w:rsid w:val="00582C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82C15"/>
    <w:rPr>
      <w:rFonts w:ascii="Times New Roman" w:eastAsia="Times New Roman" w:hAnsi="Times New Roman" w:cs="Times New Roman"/>
      <w:sz w:val="16"/>
      <w:szCs w:val="16"/>
      <w:lang w:eastAsia="ru-RU"/>
    </w:rPr>
  </w:style>
  <w:style w:type="paragraph" w:customStyle="1" w:styleId="211">
    <w:name w:val="Основной текст 21"/>
    <w:basedOn w:val="a"/>
    <w:rsid w:val="00582C1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8">
    <w:name w:val="TOC Heading"/>
    <w:basedOn w:val="1"/>
    <w:next w:val="a"/>
    <w:qFormat/>
    <w:rsid w:val="00582C15"/>
    <w:pPr>
      <w:keepLines/>
      <w:spacing w:before="480" w:after="0" w:line="276" w:lineRule="auto"/>
      <w:outlineLvl w:val="9"/>
    </w:pPr>
    <w:rPr>
      <w:color w:val="365F91"/>
      <w:kern w:val="0"/>
      <w:sz w:val="28"/>
      <w:szCs w:val="28"/>
      <w:lang w:eastAsia="en-US"/>
    </w:rPr>
  </w:style>
  <w:style w:type="paragraph" w:styleId="26">
    <w:name w:val="toc 2"/>
    <w:basedOn w:val="a"/>
    <w:next w:val="a"/>
    <w:autoRedefine/>
    <w:unhideWhenUsed/>
    <w:qFormat/>
    <w:rsid w:val="00582C15"/>
    <w:pPr>
      <w:spacing w:after="100"/>
      <w:ind w:left="220"/>
    </w:pPr>
    <w:rPr>
      <w:rFonts w:ascii="Calibri" w:eastAsia="Times New Roman" w:hAnsi="Calibri" w:cs="Times New Roman"/>
    </w:rPr>
  </w:style>
  <w:style w:type="paragraph" w:styleId="18">
    <w:name w:val="toc 1"/>
    <w:basedOn w:val="a"/>
    <w:next w:val="a"/>
    <w:autoRedefine/>
    <w:unhideWhenUsed/>
    <w:qFormat/>
    <w:rsid w:val="00582C15"/>
    <w:pPr>
      <w:spacing w:after="100"/>
    </w:pPr>
    <w:rPr>
      <w:rFonts w:ascii="Calibri" w:eastAsia="Times New Roman" w:hAnsi="Calibri" w:cs="Times New Roman"/>
    </w:rPr>
  </w:style>
  <w:style w:type="paragraph" w:styleId="34">
    <w:name w:val="toc 3"/>
    <w:basedOn w:val="a"/>
    <w:next w:val="a"/>
    <w:autoRedefine/>
    <w:unhideWhenUsed/>
    <w:qFormat/>
    <w:rsid w:val="00582C15"/>
    <w:pPr>
      <w:tabs>
        <w:tab w:val="right" w:leader="dot" w:pos="9345"/>
      </w:tabs>
      <w:spacing w:after="100"/>
      <w:ind w:left="440"/>
      <w:jc w:val="both"/>
    </w:pPr>
    <w:rPr>
      <w:rFonts w:ascii="Calibri" w:eastAsia="Times New Roman" w:hAnsi="Calibri" w:cs="Times New Roman"/>
    </w:rPr>
  </w:style>
  <w:style w:type="paragraph" w:styleId="af9">
    <w:name w:val="Subtitle"/>
    <w:basedOn w:val="a"/>
    <w:next w:val="a"/>
    <w:link w:val="afa"/>
    <w:qFormat/>
    <w:rsid w:val="00582C15"/>
    <w:pPr>
      <w:numPr>
        <w:ilvl w:val="1"/>
      </w:numPr>
    </w:pPr>
    <w:rPr>
      <w:rFonts w:ascii="Cambria" w:eastAsia="Times New Roman" w:hAnsi="Cambria" w:cs="Times New Roman"/>
      <w:i/>
      <w:iCs/>
      <w:color w:val="4F81BD"/>
      <w:spacing w:val="15"/>
      <w:sz w:val="24"/>
      <w:szCs w:val="24"/>
    </w:rPr>
  </w:style>
  <w:style w:type="character" w:customStyle="1" w:styleId="afa">
    <w:name w:val="Подзаголовок Знак"/>
    <w:basedOn w:val="a0"/>
    <w:link w:val="af9"/>
    <w:rsid w:val="00582C15"/>
    <w:rPr>
      <w:rFonts w:ascii="Cambria" w:eastAsia="Times New Roman" w:hAnsi="Cambria" w:cs="Times New Roman"/>
      <w:i/>
      <w:iCs/>
      <w:color w:val="4F81BD"/>
      <w:spacing w:val="15"/>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58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rsid w:val="00582C15"/>
    <w:rPr>
      <w:rFonts w:ascii="Courier New" w:eastAsia="Times New Roman" w:hAnsi="Courier New" w:cs="Courier New"/>
      <w:sz w:val="24"/>
      <w:szCs w:val="24"/>
      <w:lang w:eastAsia="ru-RU"/>
    </w:rPr>
  </w:style>
  <w:style w:type="character" w:styleId="afb">
    <w:name w:val="page number"/>
    <w:basedOn w:val="a0"/>
    <w:rsid w:val="00582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9723/" TargetMode="External"/><Relationship Id="rId13" Type="http://schemas.openxmlformats.org/officeDocument/2006/relationships/hyperlink" Target="http://theobg.by.ru/bit.htm" TargetMode="External"/><Relationship Id="rId3" Type="http://schemas.openxmlformats.org/officeDocument/2006/relationships/settings" Target="settings.xml"/><Relationship Id="rId7" Type="http://schemas.openxmlformats.org/officeDocument/2006/relationships/hyperlink" Target="http://festival.1september.ru/articles/213370/" TargetMode="External"/><Relationship Id="rId12" Type="http://schemas.openxmlformats.org/officeDocument/2006/relationships/hyperlink" Target="http://www.scool16.ru/index.files/Page215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312400/" TargetMode="External"/><Relationship Id="rId11" Type="http://schemas.openxmlformats.org/officeDocument/2006/relationships/hyperlink" Target="http://nach.21205s02.edusite.ru/p14aa1.html" TargetMode="External"/><Relationship Id="rId5" Type="http://schemas.openxmlformats.org/officeDocument/2006/relationships/hyperlink" Target="http://www.100let.net/2u_shkolnik_gimnastika.htm" TargetMode="External"/><Relationship Id="rId15" Type="http://schemas.openxmlformats.org/officeDocument/2006/relationships/hyperlink" Target="http://www.scool16.ru/index.files/Page2157.htm" TargetMode="External"/><Relationship Id="rId10" Type="http://schemas.openxmlformats.org/officeDocument/2006/relationships/hyperlink" Target="http://www.openclass.ru/dig-resource/86743" TargetMode="External"/><Relationship Id="rId4" Type="http://schemas.openxmlformats.org/officeDocument/2006/relationships/webSettings" Target="webSettings.xml"/><Relationship Id="rId9" Type="http://schemas.openxmlformats.org/officeDocument/2006/relationships/hyperlink" Target="http://www.100let.net/index.htm" TargetMode="External"/><Relationship Id="rId14" Type="http://schemas.openxmlformats.org/officeDocument/2006/relationships/hyperlink" Target="http://collection.cross-edu.ru/catalog/rubr/8f5d7210-86a6-11da-a72b-0800200c9a66/2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3737</Words>
  <Characters>21303</Characters>
  <Application>Microsoft Office Word</Application>
  <DocSecurity>0</DocSecurity>
  <Lines>177</Lines>
  <Paragraphs>49</Paragraphs>
  <ScaleCrop>false</ScaleCrop>
  <Company>SPecialiST RePack</Company>
  <LinksUpToDate>false</LinksUpToDate>
  <CharactersWithSpaces>24991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2</cp:revision>
  <dcterms:created xsi:type="dcterms:W3CDTF">2017-09-19T12:36:00Z</dcterms:created>
  <dcterms:modified xsi:type="dcterms:W3CDTF">2017-09-19T12:38:00Z</dcterms:modified>
</cp:coreProperties>
</file>