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C5" w:rsidRPr="002E7CC5" w:rsidRDefault="002E7CC5" w:rsidP="002E7CC5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proofErr w:type="spellStart"/>
      <w:r w:rsidRPr="002E7CC5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Снюс</w:t>
      </w:r>
      <w:proofErr w:type="spellEnd"/>
      <w:r w:rsidRPr="002E7CC5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. Табак бездымный, но не безвредный</w:t>
      </w:r>
    </w:p>
    <w:p w:rsidR="002E7CC5" w:rsidRDefault="002E7CC5" w:rsidP="002E7CC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b/>
          <w:bCs/>
          <w:color w:val="4F4F4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320675</wp:posOffset>
            </wp:positionV>
            <wp:extent cx="5940425" cy="6997135"/>
            <wp:effectExtent l="0" t="0" r="3175" b="0"/>
            <wp:wrapTight wrapText="bothSides">
              <wp:wrapPolygon edited="0">
                <wp:start x="0" y="0"/>
                <wp:lineTo x="0" y="21524"/>
                <wp:lineTo x="21542" y="21524"/>
                <wp:lineTo x="21542" y="0"/>
                <wp:lineTo x="0" y="0"/>
              </wp:wrapPolygon>
            </wp:wrapTight>
            <wp:docPr id="1" name="Рисунок 1" descr="http://cgon.rospotrebnadzor.ru/upload/medialibrary/05a/05a0fcbf18b1492f929ab97286d9aa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05a/05a0fcbf18b1492f929ab97286d9aa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9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CC5" w:rsidRDefault="002E7CC5" w:rsidP="002E7CC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b/>
          <w:bCs/>
          <w:color w:val="4F4F4F"/>
          <w:sz w:val="28"/>
          <w:szCs w:val="28"/>
        </w:rPr>
      </w:pPr>
    </w:p>
    <w:p w:rsidR="002E7CC5" w:rsidRDefault="002E7CC5" w:rsidP="002E7CC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b/>
          <w:bCs/>
          <w:color w:val="4F4F4F"/>
          <w:sz w:val="28"/>
          <w:szCs w:val="28"/>
        </w:rPr>
      </w:pPr>
    </w:p>
    <w:p w:rsidR="002E7CC5" w:rsidRDefault="002E7CC5" w:rsidP="002E7CC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b/>
          <w:bCs/>
          <w:color w:val="4F4F4F"/>
          <w:sz w:val="28"/>
          <w:szCs w:val="28"/>
        </w:rPr>
      </w:pPr>
    </w:p>
    <w:p w:rsidR="002E7CC5" w:rsidRDefault="002E7CC5" w:rsidP="002E7CC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b/>
          <w:bCs/>
          <w:color w:val="4F4F4F"/>
          <w:sz w:val="28"/>
          <w:szCs w:val="28"/>
        </w:rPr>
      </w:pPr>
    </w:p>
    <w:p w:rsidR="002E7CC5" w:rsidRDefault="002E7CC5" w:rsidP="002E7CC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lastRenderedPageBreak/>
        <w:t>ПОСЛЕДСТВИЯ УПОТРЕБЛЕНИЯ БЕЗДЫМНОГО ТАБАКА</w:t>
      </w:r>
    </w:p>
    <w:p w:rsidR="002E7CC5" w:rsidRDefault="002E7CC5" w:rsidP="002E7CC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 xml:space="preserve">«Безвредность </w:t>
      </w:r>
      <w:proofErr w:type="spellStart"/>
      <w:r>
        <w:rPr>
          <w:rFonts w:ascii="Helvetica" w:hAnsi="Helvetica" w:cs="Helvetica"/>
          <w:color w:val="4F4F4F"/>
          <w:sz w:val="28"/>
          <w:szCs w:val="28"/>
        </w:rPr>
        <w:t>снюса</w:t>
      </w:r>
      <w:proofErr w:type="spellEnd"/>
      <w:r>
        <w:rPr>
          <w:rFonts w:ascii="Helvetica" w:hAnsi="Helvetica" w:cs="Helvetica"/>
          <w:color w:val="4F4F4F"/>
          <w:sz w:val="28"/>
          <w:szCs w:val="28"/>
        </w:rPr>
        <w:t>»- опаснейшее заблуждение! Употребление бездымного табака – доказанная причина развития рака полости рта, рака поджелудочной железы, рака пищевода, рака лёгких.</w:t>
      </w:r>
    </w:p>
    <w:p w:rsidR="002E7CC5" w:rsidRDefault="002E7CC5" w:rsidP="002E7CC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2E7CC5" w:rsidRDefault="002E7CC5" w:rsidP="002E7CC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 xml:space="preserve">Последствия употребления </w:t>
      </w:r>
      <w:proofErr w:type="spellStart"/>
      <w:r>
        <w:rPr>
          <w:rFonts w:ascii="Helvetica" w:hAnsi="Helvetica" w:cs="Helvetica"/>
          <w:color w:val="4F4F4F"/>
          <w:sz w:val="28"/>
          <w:szCs w:val="28"/>
        </w:rPr>
        <w:t>снюса</w:t>
      </w:r>
      <w:proofErr w:type="spellEnd"/>
      <w:r>
        <w:rPr>
          <w:rFonts w:ascii="Helvetica" w:hAnsi="Helvetica" w:cs="Helvetica"/>
          <w:color w:val="4F4F4F"/>
          <w:sz w:val="28"/>
          <w:szCs w:val="28"/>
        </w:rPr>
        <w:t xml:space="preserve"> в подростковом возрасте крайне опасны:</w:t>
      </w:r>
      <w:bookmarkStart w:id="0" w:name="_GoBack"/>
      <w:bookmarkEnd w:id="0"/>
    </w:p>
    <w:p w:rsidR="002E7CC5" w:rsidRDefault="002E7CC5" w:rsidP="002E7CC5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остановка роста;</w:t>
      </w:r>
    </w:p>
    <w:p w:rsidR="002E7CC5" w:rsidRDefault="002E7CC5" w:rsidP="002E7CC5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повышенная агрессивность и возбудимость;</w:t>
      </w:r>
    </w:p>
    <w:p w:rsidR="002E7CC5" w:rsidRDefault="002E7CC5" w:rsidP="002E7CC5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ухудшение когнитивных процессов;</w:t>
      </w:r>
    </w:p>
    <w:p w:rsidR="002E7CC5" w:rsidRDefault="002E7CC5" w:rsidP="002E7CC5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нарушение памяти и концентрации внимания;</w:t>
      </w:r>
    </w:p>
    <w:p w:rsidR="002E7CC5" w:rsidRDefault="002E7CC5" w:rsidP="002E7CC5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высокий риск развития онкологических заболеваний, прежде всего желудка, печени, полости рта;</w:t>
      </w:r>
    </w:p>
    <w:p w:rsidR="002E7CC5" w:rsidRDefault="002E7CC5" w:rsidP="002E7CC5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ослабление устойчивости к инфекционным заболеваниям.</w:t>
      </w:r>
    </w:p>
    <w:p w:rsidR="002E7CC5" w:rsidRDefault="002E7CC5" w:rsidP="002E7CC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</w:p>
    <w:p w:rsidR="002E7CC5" w:rsidRDefault="002E7CC5" w:rsidP="002E7CC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 xml:space="preserve">Практически все подростки, впервые использовавшие табак в виде </w:t>
      </w:r>
      <w:proofErr w:type="spellStart"/>
      <w:r>
        <w:rPr>
          <w:rFonts w:ascii="Helvetica" w:hAnsi="Helvetica" w:cs="Helvetica"/>
          <w:color w:val="4F4F4F"/>
          <w:sz w:val="28"/>
          <w:szCs w:val="28"/>
        </w:rPr>
        <w:t>снюса</w:t>
      </w:r>
      <w:proofErr w:type="spellEnd"/>
      <w:r>
        <w:rPr>
          <w:rFonts w:ascii="Helvetica" w:hAnsi="Helvetica" w:cs="Helvetica"/>
          <w:color w:val="4F4F4F"/>
          <w:sz w:val="28"/>
          <w:szCs w:val="28"/>
        </w:rPr>
        <w:t>, в течение ближайших четырёх лет становятся курильщиками сигарет.</w:t>
      </w:r>
    </w:p>
    <w:p w:rsidR="002E7CC5" w:rsidRDefault="002E7CC5" w:rsidP="002E7CC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proofErr w:type="spellStart"/>
      <w:r>
        <w:rPr>
          <w:rFonts w:ascii="Helvetica" w:hAnsi="Helvetica" w:cs="Helvetica"/>
          <w:color w:val="4F4F4F"/>
          <w:sz w:val="28"/>
          <w:szCs w:val="28"/>
        </w:rPr>
        <w:t>Снюс</w:t>
      </w:r>
      <w:proofErr w:type="spellEnd"/>
      <w:r>
        <w:rPr>
          <w:rFonts w:ascii="Helvetica" w:hAnsi="Helvetica" w:cs="Helvetica"/>
          <w:color w:val="4F4F4F"/>
          <w:sz w:val="28"/>
          <w:szCs w:val="28"/>
        </w:rPr>
        <w:t xml:space="preserve"> не помогает бросить курить, так как этот вид табака содержит тот же самый наркотик, что и сигареты!</w:t>
      </w:r>
    </w:p>
    <w:p w:rsidR="00E84C5C" w:rsidRDefault="00E84C5C"/>
    <w:sectPr w:rsidR="00E8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44313"/>
    <w:multiLevelType w:val="multilevel"/>
    <w:tmpl w:val="C7F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C5"/>
    <w:rsid w:val="002E7CC5"/>
    <w:rsid w:val="00E8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1BE8"/>
  <w15:chartTrackingRefBased/>
  <w15:docId w15:val="{237E7692-A98B-4CCC-8696-B4FD729B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bsf</dc:creator>
  <cp:keywords/>
  <dc:description/>
  <cp:lastModifiedBy>bsf</cp:lastModifiedBy>
  <cp:revision>1</cp:revision>
  <dcterms:created xsi:type="dcterms:W3CDTF">2019-12-20T05:31:00Z</dcterms:created>
  <dcterms:modified xsi:type="dcterms:W3CDTF">2019-12-20T05:36:00Z</dcterms:modified>
</cp:coreProperties>
</file>