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50F" w:rsidRPr="000E503B" w:rsidRDefault="000E503B" w:rsidP="000E503B">
      <w:pPr>
        <w:ind w:left="-1134"/>
        <w:rPr>
          <w:rFonts w:ascii="Times New Roman" w:hAnsi="Times New Roman" w:cs="Times New Roman"/>
          <w:sz w:val="28"/>
          <w:szCs w:val="28"/>
        </w:rPr>
      </w:pPr>
      <w:r w:rsidRPr="000E503B">
        <w:rPr>
          <w:rFonts w:ascii="Times New Roman" w:hAnsi="Times New Roman" w:cs="Times New Roman"/>
          <w:b/>
          <w:color w:val="141212"/>
          <w:sz w:val="28"/>
          <w:szCs w:val="28"/>
        </w:rPr>
        <w:t>Тотальный диктант — 2018 состоится 14 апреля. В Петербурге он начнётся в 14:00 и продлится около часа. </w:t>
      </w:r>
      <w:r w:rsidRPr="000E503B">
        <w:rPr>
          <w:rFonts w:ascii="Times New Roman" w:hAnsi="Times New Roman" w:cs="Times New Roman"/>
          <w:b/>
          <w:color w:val="141212"/>
          <w:sz w:val="28"/>
          <w:szCs w:val="28"/>
        </w:rPr>
        <w:br/>
      </w:r>
      <w:r w:rsidRPr="000E503B">
        <w:rPr>
          <w:rFonts w:ascii="Times New Roman" w:hAnsi="Times New Roman" w:cs="Times New Roman"/>
          <w:color w:val="141212"/>
          <w:sz w:val="28"/>
          <w:szCs w:val="28"/>
        </w:rPr>
        <w:br/>
        <w:t xml:space="preserve">Тотальный диктант – это негосударственный и некоммерческий проект. В каждом городе акцию проводит инициативная группа в соответствии с едиными принципами, утверждёнными главным оргкомитетом (фонд "Тотальный диктант", Новосибирск). В Санкт-Петербурге пятый год проведение акции координирует </w:t>
      </w:r>
      <w:hyperlink r:id="rId4" w:history="1">
        <w:r w:rsidRPr="000E503B">
          <w:rPr>
            <w:rStyle w:val="a3"/>
            <w:rFonts w:ascii="Times New Roman" w:hAnsi="Times New Roman" w:cs="Times New Roman"/>
            <w:sz w:val="28"/>
            <w:szCs w:val="28"/>
          </w:rPr>
          <w:t>Центр грамотности</w:t>
        </w:r>
      </w:hyperlink>
      <w:r w:rsidRPr="000E503B">
        <w:rPr>
          <w:rFonts w:ascii="Times New Roman" w:hAnsi="Times New Roman" w:cs="Times New Roman"/>
          <w:color w:val="141212"/>
          <w:sz w:val="28"/>
          <w:szCs w:val="28"/>
        </w:rPr>
        <w:t xml:space="preserve"> – независимый центр совершенствования письменной речи взрослых людей. Третий год Тотальный диктант поддерживает Правительство Петербурга. </w:t>
      </w:r>
      <w:r w:rsidRPr="000E503B">
        <w:rPr>
          <w:rFonts w:ascii="Times New Roman" w:hAnsi="Times New Roman" w:cs="Times New Roman"/>
          <w:color w:val="141212"/>
          <w:sz w:val="28"/>
          <w:szCs w:val="28"/>
        </w:rPr>
        <w:br/>
      </w:r>
      <w:bookmarkStart w:id="0" w:name="_GoBack"/>
      <w:bookmarkEnd w:id="0"/>
      <w:r w:rsidRPr="000E503B">
        <w:rPr>
          <w:rFonts w:ascii="Times New Roman" w:hAnsi="Times New Roman" w:cs="Times New Roman"/>
          <w:color w:val="141212"/>
          <w:sz w:val="28"/>
          <w:szCs w:val="28"/>
        </w:rPr>
        <w:br/>
      </w:r>
      <w:r w:rsidRPr="000E503B">
        <w:rPr>
          <w:rFonts w:ascii="Times New Roman" w:hAnsi="Times New Roman" w:cs="Times New Roman"/>
          <w:b/>
          <w:bCs/>
          <w:color w:val="9D0A0F"/>
          <w:sz w:val="28"/>
          <w:szCs w:val="28"/>
        </w:rPr>
        <w:t>О площадках проведения и регистрации на диктант</w:t>
      </w:r>
      <w:r w:rsidRPr="000E503B">
        <w:rPr>
          <w:rFonts w:ascii="Times New Roman" w:hAnsi="Times New Roman" w:cs="Times New Roman"/>
          <w:color w:val="141212"/>
          <w:sz w:val="28"/>
          <w:szCs w:val="28"/>
        </w:rPr>
        <w:br/>
        <w:t xml:space="preserve">Тотальный диктант в Петербурге можно будет написать во многих вузах, библиотеках, школах, культурных пространствах и т. д. Для участия в акции необходима только предварительная регистрация на одной из площадок. Регистрация откроется на сайте Тотального диктанта </w:t>
      </w:r>
      <w:r w:rsidRPr="000E503B">
        <w:rPr>
          <w:rFonts w:ascii="Times New Roman" w:hAnsi="Times New Roman" w:cs="Times New Roman"/>
          <w:b/>
          <w:bCs/>
          <w:color w:val="141212"/>
          <w:sz w:val="28"/>
          <w:szCs w:val="28"/>
        </w:rPr>
        <w:t>4 апреля</w:t>
      </w:r>
      <w:r w:rsidRPr="000E503B">
        <w:rPr>
          <w:rFonts w:ascii="Times New Roman" w:hAnsi="Times New Roman" w:cs="Times New Roman"/>
          <w:color w:val="141212"/>
          <w:sz w:val="28"/>
          <w:szCs w:val="28"/>
        </w:rPr>
        <w:t>. К этому времени на петербургской странице сайта (</w:t>
      </w:r>
      <w:hyperlink r:id="rId5" w:tgtFrame="_blank" w:history="1">
        <w:r w:rsidRPr="000E503B">
          <w:rPr>
            <w:rStyle w:val="a3"/>
            <w:rFonts w:ascii="Times New Roman" w:hAnsi="Times New Roman" w:cs="Times New Roman"/>
            <w:sz w:val="28"/>
            <w:szCs w:val="28"/>
          </w:rPr>
          <w:t>https://totaldict.ru/spb/</w:t>
        </w:r>
      </w:hyperlink>
      <w:r w:rsidRPr="000E503B">
        <w:rPr>
          <w:rFonts w:ascii="Times New Roman" w:hAnsi="Times New Roman" w:cs="Times New Roman"/>
          <w:color w:val="141212"/>
          <w:sz w:val="28"/>
          <w:szCs w:val="28"/>
        </w:rPr>
        <w:t>) появится полный список городских площадок и инструкция по регистрации (ничего сложного, но с ней вам будет спокойнее:). Регистрация будет открыта вплоть до дня диктанта.</w:t>
      </w:r>
      <w:r w:rsidRPr="000E503B">
        <w:rPr>
          <w:rFonts w:ascii="Times New Roman" w:hAnsi="Times New Roman" w:cs="Times New Roman"/>
          <w:color w:val="141212"/>
          <w:sz w:val="28"/>
          <w:szCs w:val="28"/>
        </w:rPr>
        <w:br/>
      </w:r>
      <w:r w:rsidRPr="000E503B">
        <w:rPr>
          <w:rFonts w:ascii="Times New Roman" w:hAnsi="Times New Roman" w:cs="Times New Roman"/>
          <w:color w:val="141212"/>
          <w:sz w:val="28"/>
          <w:szCs w:val="28"/>
        </w:rPr>
        <w:br/>
      </w:r>
      <w:r w:rsidRPr="000E503B">
        <w:rPr>
          <w:rFonts w:ascii="Times New Roman" w:hAnsi="Times New Roman" w:cs="Times New Roman"/>
          <w:b/>
          <w:bCs/>
          <w:color w:val="9D0A0F"/>
          <w:sz w:val="28"/>
          <w:szCs w:val="28"/>
        </w:rPr>
        <w:t>О  тексте диктанта</w:t>
      </w:r>
      <w:r w:rsidRPr="000E503B">
        <w:rPr>
          <w:rFonts w:ascii="Times New Roman" w:hAnsi="Times New Roman" w:cs="Times New Roman"/>
          <w:color w:val="141212"/>
          <w:sz w:val="28"/>
          <w:szCs w:val="28"/>
        </w:rPr>
        <w:br/>
        <w:t>Текст Тотального диктанта каждый год специально для акции готовит известный писатель, то есть узнать текст заранее невозможно:) В этом году автором диктанта стала</w:t>
      </w:r>
      <w:r w:rsidRPr="000E503B">
        <w:rPr>
          <w:rFonts w:ascii="Times New Roman" w:hAnsi="Times New Roman" w:cs="Times New Roman"/>
          <w:b/>
          <w:bCs/>
          <w:color w:val="141212"/>
          <w:sz w:val="28"/>
          <w:szCs w:val="28"/>
        </w:rPr>
        <w:t xml:space="preserve"> Гузель </w:t>
      </w:r>
      <w:proofErr w:type="spellStart"/>
      <w:r w:rsidRPr="000E503B">
        <w:rPr>
          <w:rFonts w:ascii="Times New Roman" w:hAnsi="Times New Roman" w:cs="Times New Roman"/>
          <w:b/>
          <w:bCs/>
          <w:color w:val="141212"/>
          <w:sz w:val="28"/>
          <w:szCs w:val="28"/>
        </w:rPr>
        <w:t>Яхина</w:t>
      </w:r>
      <w:proofErr w:type="spellEnd"/>
      <w:r w:rsidRPr="000E503B">
        <w:rPr>
          <w:rFonts w:ascii="Times New Roman" w:hAnsi="Times New Roman" w:cs="Times New Roman"/>
          <w:color w:val="141212"/>
          <w:sz w:val="28"/>
          <w:szCs w:val="28"/>
        </w:rPr>
        <w:t>, которая за свой дебютный роман "</w:t>
      </w:r>
      <w:proofErr w:type="spellStart"/>
      <w:r w:rsidRPr="000E503B">
        <w:rPr>
          <w:rFonts w:ascii="Times New Roman" w:hAnsi="Times New Roman" w:cs="Times New Roman"/>
          <w:color w:val="141212"/>
          <w:sz w:val="28"/>
          <w:szCs w:val="28"/>
        </w:rPr>
        <w:t>Зулейха</w:t>
      </w:r>
      <w:proofErr w:type="spellEnd"/>
      <w:r w:rsidRPr="000E503B">
        <w:rPr>
          <w:rFonts w:ascii="Times New Roman" w:hAnsi="Times New Roman" w:cs="Times New Roman"/>
          <w:color w:val="141212"/>
          <w:sz w:val="28"/>
          <w:szCs w:val="28"/>
        </w:rPr>
        <w:t xml:space="preserve"> открывает глаза" удостоена множества литературных премий. Текст традиционно будет разделён на три части для написания в разных часовых зонах (чтобы Петербург не списал у Новосибирска, </w:t>
      </w:r>
      <w:proofErr w:type="gramStart"/>
      <w:r w:rsidRPr="000E503B">
        <w:rPr>
          <w:rFonts w:ascii="Times New Roman" w:hAnsi="Times New Roman" w:cs="Times New Roman"/>
          <w:color w:val="141212"/>
          <w:sz w:val="28"/>
          <w:szCs w:val="28"/>
        </w:rPr>
        <w:t>например</w:t>
      </w:r>
      <w:proofErr w:type="gramEnd"/>
      <w:r w:rsidRPr="000E503B">
        <w:rPr>
          <w:rFonts w:ascii="Times New Roman" w:hAnsi="Times New Roman" w:cs="Times New Roman"/>
          <w:color w:val="141212"/>
          <w:sz w:val="28"/>
          <w:szCs w:val="28"/>
        </w:rPr>
        <w:t xml:space="preserve">:). Три отрывка текста с названиями "Утро", "День" и "Вечер" расскажут об одном дне из жизни учителя немецкой словесности и впоследствии войдут в новый роман Гузели </w:t>
      </w:r>
      <w:proofErr w:type="spellStart"/>
      <w:r w:rsidRPr="000E503B">
        <w:rPr>
          <w:rFonts w:ascii="Times New Roman" w:hAnsi="Times New Roman" w:cs="Times New Roman"/>
          <w:color w:val="141212"/>
          <w:sz w:val="28"/>
          <w:szCs w:val="28"/>
        </w:rPr>
        <w:t>Яхиной</w:t>
      </w:r>
      <w:proofErr w:type="spellEnd"/>
      <w:r w:rsidRPr="000E503B">
        <w:rPr>
          <w:rFonts w:ascii="Times New Roman" w:hAnsi="Times New Roman" w:cs="Times New Roman"/>
          <w:color w:val="141212"/>
          <w:sz w:val="28"/>
          <w:szCs w:val="28"/>
        </w:rPr>
        <w:t xml:space="preserve"> "Дети мои". </w:t>
      </w:r>
      <w:r w:rsidRPr="000E503B">
        <w:rPr>
          <w:rFonts w:ascii="Times New Roman" w:hAnsi="Times New Roman" w:cs="Times New Roman"/>
          <w:color w:val="141212"/>
          <w:sz w:val="28"/>
          <w:szCs w:val="28"/>
        </w:rPr>
        <w:br/>
        <w:t>Тексты диктантов прошлых лет можно посмотреть здесь: </w:t>
      </w:r>
      <w:hyperlink r:id="rId6" w:tgtFrame="_blank" w:history="1">
        <w:r w:rsidRPr="000E503B">
          <w:rPr>
            <w:rStyle w:val="a3"/>
            <w:rFonts w:ascii="Times New Roman" w:hAnsi="Times New Roman" w:cs="Times New Roman"/>
            <w:sz w:val="28"/>
            <w:szCs w:val="28"/>
          </w:rPr>
          <w:t>https://totaldict.ru/dictants/</w:t>
        </w:r>
      </w:hyperlink>
      <w:r w:rsidRPr="000E503B">
        <w:rPr>
          <w:rFonts w:ascii="Times New Roman" w:hAnsi="Times New Roman" w:cs="Times New Roman"/>
          <w:color w:val="141212"/>
          <w:sz w:val="28"/>
          <w:szCs w:val="28"/>
        </w:rPr>
        <w:t>. Они всегда непростые и призваны не только проверить остаточные школьные знания, но и, возможно, открыть новые. Потому готовьтесь к азартной интеллектуальной игре, участие в которой — это уже победа! </w:t>
      </w:r>
      <w:r w:rsidRPr="000E503B">
        <w:rPr>
          <w:rFonts w:ascii="Times New Roman" w:hAnsi="Times New Roman" w:cs="Times New Roman"/>
          <w:color w:val="141212"/>
          <w:sz w:val="28"/>
          <w:szCs w:val="28"/>
        </w:rPr>
        <w:br/>
      </w:r>
      <w:r w:rsidRPr="000E503B">
        <w:rPr>
          <w:rFonts w:ascii="Times New Roman" w:hAnsi="Times New Roman" w:cs="Times New Roman"/>
          <w:color w:val="141212"/>
          <w:sz w:val="28"/>
          <w:szCs w:val="28"/>
        </w:rPr>
        <w:br/>
      </w:r>
      <w:r w:rsidRPr="000E503B">
        <w:rPr>
          <w:rFonts w:ascii="Times New Roman" w:hAnsi="Times New Roman" w:cs="Times New Roman"/>
          <w:b/>
          <w:bCs/>
          <w:color w:val="9D0A0F"/>
          <w:sz w:val="28"/>
          <w:szCs w:val="28"/>
        </w:rPr>
        <w:t>О "диктаторах" (они же чтецы Тотального диктанта)</w:t>
      </w:r>
      <w:r w:rsidRPr="000E503B">
        <w:rPr>
          <w:rFonts w:ascii="Times New Roman" w:hAnsi="Times New Roman" w:cs="Times New Roman"/>
          <w:color w:val="141212"/>
          <w:sz w:val="28"/>
          <w:szCs w:val="28"/>
        </w:rPr>
        <w:br/>
        <w:t xml:space="preserve">Диктант на площадках читают специалисты-филологи, а также приглашённые гости – известные актёры, музыканты, теле- и радиоведущие. Информация о чтецах будет появляться ближе к акции в нашей группе в </w:t>
      </w:r>
      <w:proofErr w:type="spellStart"/>
      <w:r w:rsidRPr="000E503B">
        <w:rPr>
          <w:rFonts w:ascii="Times New Roman" w:hAnsi="Times New Roman" w:cs="Times New Roman"/>
          <w:color w:val="141212"/>
          <w:sz w:val="28"/>
          <w:szCs w:val="28"/>
        </w:rPr>
        <w:t>ВКонтакте</w:t>
      </w:r>
      <w:proofErr w:type="spellEnd"/>
      <w:r w:rsidRPr="000E503B">
        <w:rPr>
          <w:rFonts w:ascii="Times New Roman" w:hAnsi="Times New Roman" w:cs="Times New Roman"/>
          <w:color w:val="141212"/>
          <w:sz w:val="28"/>
          <w:szCs w:val="28"/>
        </w:rPr>
        <w:t xml:space="preserve"> (</w:t>
      </w:r>
      <w:hyperlink r:id="rId7" w:history="1">
        <w:r w:rsidRPr="000E503B">
          <w:rPr>
            <w:rStyle w:val="a3"/>
            <w:rFonts w:ascii="Times New Roman" w:hAnsi="Times New Roman" w:cs="Times New Roman"/>
            <w:sz w:val="28"/>
            <w:szCs w:val="28"/>
          </w:rPr>
          <w:t>http://vk.com/totaldict_spb</w:t>
        </w:r>
      </w:hyperlink>
      <w:r w:rsidRPr="000E503B">
        <w:rPr>
          <w:rFonts w:ascii="Times New Roman" w:hAnsi="Times New Roman" w:cs="Times New Roman"/>
          <w:color w:val="141212"/>
          <w:sz w:val="28"/>
          <w:szCs w:val="28"/>
        </w:rPr>
        <w:t>) и списке площадок на сайте. </w:t>
      </w:r>
      <w:r w:rsidRPr="000E503B">
        <w:rPr>
          <w:rFonts w:ascii="Times New Roman" w:hAnsi="Times New Roman" w:cs="Times New Roman"/>
          <w:color w:val="141212"/>
          <w:sz w:val="28"/>
          <w:szCs w:val="28"/>
        </w:rPr>
        <w:br/>
      </w:r>
      <w:r w:rsidRPr="000E503B">
        <w:rPr>
          <w:rFonts w:ascii="Times New Roman" w:hAnsi="Times New Roman" w:cs="Times New Roman"/>
          <w:b/>
          <w:bCs/>
          <w:color w:val="9D0A0F"/>
          <w:sz w:val="28"/>
          <w:szCs w:val="28"/>
        </w:rPr>
        <w:t>О подготовительных занятиях</w:t>
      </w:r>
      <w:r w:rsidRPr="000E503B">
        <w:rPr>
          <w:rFonts w:ascii="Times New Roman" w:hAnsi="Times New Roman" w:cs="Times New Roman"/>
          <w:color w:val="141212"/>
          <w:sz w:val="28"/>
          <w:szCs w:val="28"/>
        </w:rPr>
        <w:br/>
        <w:t xml:space="preserve">Традиционно Тотальному диктанту в Петербурге предшествуют открытые подготовительные занятия. На них участники пишут тренировочные диктанты и разбирают некоторые правила, которые найдут отражение в предстоящем Главном Диктанте. Конечно, </w:t>
      </w:r>
      <w:r w:rsidRPr="000E503B">
        <w:rPr>
          <w:rFonts w:ascii="Times New Roman" w:hAnsi="Times New Roman" w:cs="Times New Roman"/>
          <w:color w:val="141212"/>
          <w:sz w:val="28"/>
          <w:szCs w:val="28"/>
        </w:rPr>
        <w:lastRenderedPageBreak/>
        <w:t>для участия в самом Тотальном диктанте готовиться к нему не обязательно:) Занятия проходят по средам и субботам, регистрация на них открывается на этой странице (</w:t>
      </w:r>
      <w:hyperlink r:id="rId8" w:tgtFrame="_blank" w:history="1">
        <w:r w:rsidRPr="000E503B">
          <w:rPr>
            <w:rStyle w:val="a3"/>
            <w:rFonts w:ascii="Times New Roman" w:hAnsi="Times New Roman" w:cs="Times New Roman"/>
            <w:sz w:val="28"/>
            <w:szCs w:val="28"/>
          </w:rPr>
          <w:t>https://totaldict.ru/spb/</w:t>
        </w:r>
      </w:hyperlink>
      <w:r w:rsidRPr="000E503B">
        <w:rPr>
          <w:rFonts w:ascii="Times New Roman" w:hAnsi="Times New Roman" w:cs="Times New Roman"/>
          <w:color w:val="141212"/>
          <w:sz w:val="28"/>
          <w:szCs w:val="28"/>
        </w:rPr>
        <w:t>) по понедельникам около 12:00. Также следить за анонсами занятий можно в нашей группе в ВК: </w:t>
      </w:r>
      <w:hyperlink r:id="rId9" w:history="1">
        <w:r w:rsidRPr="000E503B">
          <w:rPr>
            <w:rStyle w:val="a3"/>
            <w:rFonts w:ascii="Times New Roman" w:hAnsi="Times New Roman" w:cs="Times New Roman"/>
            <w:sz w:val="28"/>
            <w:szCs w:val="28"/>
          </w:rPr>
          <w:t>http://vk.com/totaldict_spb</w:t>
        </w:r>
      </w:hyperlink>
      <w:r w:rsidRPr="000E503B">
        <w:rPr>
          <w:rFonts w:ascii="Times New Roman" w:hAnsi="Times New Roman" w:cs="Times New Roman"/>
          <w:color w:val="141212"/>
          <w:sz w:val="28"/>
          <w:szCs w:val="28"/>
        </w:rPr>
        <w:t>. </w:t>
      </w:r>
      <w:r w:rsidRPr="000E503B">
        <w:rPr>
          <w:rFonts w:ascii="Times New Roman" w:hAnsi="Times New Roman" w:cs="Times New Roman"/>
          <w:color w:val="141212"/>
          <w:sz w:val="28"/>
          <w:szCs w:val="28"/>
        </w:rPr>
        <w:br/>
      </w:r>
      <w:r w:rsidRPr="000E503B">
        <w:rPr>
          <w:rFonts w:ascii="Times New Roman" w:hAnsi="Times New Roman" w:cs="Times New Roman"/>
          <w:color w:val="141212"/>
          <w:sz w:val="28"/>
          <w:szCs w:val="28"/>
        </w:rPr>
        <w:br/>
      </w:r>
      <w:r w:rsidRPr="000E503B">
        <w:rPr>
          <w:rFonts w:ascii="Times New Roman" w:hAnsi="Times New Roman" w:cs="Times New Roman"/>
          <w:b/>
          <w:bCs/>
          <w:color w:val="9D0A0F"/>
          <w:sz w:val="28"/>
          <w:szCs w:val="28"/>
        </w:rPr>
        <w:t>О проверке работ</w:t>
      </w:r>
      <w:r w:rsidRPr="000E503B">
        <w:rPr>
          <w:rFonts w:ascii="Times New Roman" w:hAnsi="Times New Roman" w:cs="Times New Roman"/>
          <w:color w:val="141212"/>
          <w:sz w:val="28"/>
          <w:szCs w:val="28"/>
        </w:rPr>
        <w:br/>
        <w:t>Работы петербургских участников ТД в течение 5 дней проверяют около 300 учителей-волонтёров под руководством экспертной комиссии во главе с преподавателем филологического факультета СПбГУ, членом Орфографической комиссии РАН и Совета по русскому языку при Президенте РФ Светланой Друговейко-Должанской. Во всех городах проверочные комиссии руководствуются едиными принципами и критериями оценки, разработанными главным экспертным советом акции (</w:t>
      </w:r>
      <w:hyperlink r:id="rId10" w:tgtFrame="_blank" w:history="1">
        <w:r w:rsidRPr="000E503B">
          <w:rPr>
            <w:rStyle w:val="a3"/>
            <w:rFonts w:ascii="Times New Roman" w:hAnsi="Times New Roman" w:cs="Times New Roman"/>
            <w:sz w:val="28"/>
            <w:szCs w:val="28"/>
          </w:rPr>
          <w:t>https://totaldict.ru/about/ekspertnyy-sovet/</w:t>
        </w:r>
      </w:hyperlink>
      <w:r w:rsidRPr="000E503B">
        <w:rPr>
          <w:rFonts w:ascii="Times New Roman" w:hAnsi="Times New Roman" w:cs="Times New Roman"/>
          <w:color w:val="141212"/>
          <w:sz w:val="28"/>
          <w:szCs w:val="28"/>
        </w:rPr>
        <w:t>).</w:t>
      </w:r>
      <w:r w:rsidRPr="000E503B">
        <w:rPr>
          <w:rFonts w:ascii="Times New Roman" w:hAnsi="Times New Roman" w:cs="Times New Roman"/>
          <w:color w:val="141212"/>
          <w:sz w:val="28"/>
          <w:szCs w:val="28"/>
        </w:rPr>
        <w:br/>
      </w:r>
      <w:r w:rsidRPr="000E503B">
        <w:rPr>
          <w:rFonts w:ascii="Times New Roman" w:hAnsi="Times New Roman" w:cs="Times New Roman"/>
          <w:color w:val="141212"/>
          <w:sz w:val="28"/>
          <w:szCs w:val="28"/>
        </w:rPr>
        <w:br/>
      </w:r>
      <w:r w:rsidRPr="000E503B">
        <w:rPr>
          <w:rFonts w:ascii="Times New Roman" w:hAnsi="Times New Roman" w:cs="Times New Roman"/>
          <w:b/>
          <w:bCs/>
          <w:color w:val="9D0A0F"/>
          <w:sz w:val="28"/>
          <w:szCs w:val="28"/>
        </w:rPr>
        <w:t>О результатах и выдаче работ</w:t>
      </w:r>
      <w:r w:rsidRPr="000E503B">
        <w:rPr>
          <w:rFonts w:ascii="Times New Roman" w:hAnsi="Times New Roman" w:cs="Times New Roman"/>
          <w:color w:val="141212"/>
          <w:sz w:val="28"/>
          <w:szCs w:val="28"/>
        </w:rPr>
        <w:br/>
        <w:t>После проверки работ свой результат можно будет узнать на этом сайте, введя имя/псевдоним и кодовое слово с бланка диктанта (инструкция к тому времени появится). В специально установленные дни участники смогут забрать свои работы, обсудить ошибки с филологом и получить памятный сертификат с оценкой.</w:t>
      </w:r>
      <w:r w:rsidRPr="000E503B">
        <w:rPr>
          <w:rFonts w:ascii="Times New Roman" w:hAnsi="Times New Roman" w:cs="Times New Roman"/>
          <w:color w:val="141212"/>
          <w:sz w:val="28"/>
          <w:szCs w:val="28"/>
        </w:rPr>
        <w:br/>
      </w:r>
      <w:r w:rsidRPr="000E503B">
        <w:rPr>
          <w:rFonts w:ascii="Times New Roman" w:hAnsi="Times New Roman" w:cs="Times New Roman"/>
          <w:b/>
          <w:bCs/>
          <w:color w:val="9D0A0F"/>
          <w:sz w:val="28"/>
          <w:szCs w:val="28"/>
        </w:rPr>
        <w:t>О церемонии награждения отличников</w:t>
      </w:r>
      <w:r w:rsidRPr="000E503B">
        <w:rPr>
          <w:rFonts w:ascii="Times New Roman" w:hAnsi="Times New Roman" w:cs="Times New Roman"/>
          <w:color w:val="141212"/>
          <w:sz w:val="28"/>
          <w:szCs w:val="28"/>
        </w:rPr>
        <w:br/>
        <w:t>Отличники Тотального диктанта будут приглашены на церемонию награждения, которая пройдёт в одном из петербургских театров. Информация об этом появится в своё время:)</w:t>
      </w:r>
      <w:r w:rsidRPr="000E503B">
        <w:rPr>
          <w:rFonts w:ascii="Times New Roman" w:hAnsi="Times New Roman" w:cs="Times New Roman"/>
          <w:color w:val="141212"/>
          <w:sz w:val="28"/>
          <w:szCs w:val="28"/>
        </w:rPr>
        <w:br/>
      </w:r>
      <w:r w:rsidRPr="000E503B">
        <w:rPr>
          <w:rFonts w:ascii="Times New Roman" w:hAnsi="Times New Roman" w:cs="Times New Roman"/>
          <w:color w:val="141212"/>
          <w:sz w:val="28"/>
          <w:szCs w:val="28"/>
        </w:rPr>
        <w:br/>
      </w:r>
      <w:r w:rsidRPr="000E503B">
        <w:rPr>
          <w:rFonts w:ascii="Times New Roman" w:hAnsi="Times New Roman" w:cs="Times New Roman"/>
          <w:b/>
          <w:bCs/>
          <w:color w:val="9D0A0F"/>
          <w:sz w:val="28"/>
          <w:szCs w:val="28"/>
        </w:rPr>
        <w:t>Хотите помочь в проведении Тотального диктанта?</w:t>
      </w:r>
      <w:r w:rsidRPr="000E503B">
        <w:rPr>
          <w:rFonts w:ascii="Times New Roman" w:hAnsi="Times New Roman" w:cs="Times New Roman"/>
          <w:b/>
          <w:bCs/>
          <w:color w:val="9D0A0F"/>
          <w:sz w:val="28"/>
          <w:szCs w:val="28"/>
        </w:rPr>
        <w:br/>
      </w:r>
      <w:r w:rsidRPr="000E503B">
        <w:rPr>
          <w:rFonts w:ascii="Times New Roman" w:hAnsi="Times New Roman" w:cs="Times New Roman"/>
          <w:color w:val="141212"/>
          <w:sz w:val="28"/>
          <w:szCs w:val="28"/>
        </w:rPr>
        <w:t xml:space="preserve">Мы очень этому рады! </w:t>
      </w:r>
      <w:r w:rsidRPr="000E503B">
        <w:rPr>
          <w:rFonts w:ascii="Times New Roman" w:hAnsi="Times New Roman" w:cs="Times New Roman"/>
          <w:color w:val="141212"/>
          <w:sz w:val="28"/>
          <w:szCs w:val="28"/>
        </w:rPr>
        <w:br/>
        <w:t xml:space="preserve">Если вы готовы стать волонтёром Тотального диктанта, помочь в проверке работ, выступить чтецом или ведущим, помогать оргкомитету в привлечении площадок и партнёров – прочитайте, пожалуйста, информацию в нашей группе в ВК: </w:t>
      </w:r>
      <w:hyperlink r:id="rId11" w:history="1">
        <w:r w:rsidRPr="000E503B">
          <w:rPr>
            <w:rStyle w:val="a3"/>
            <w:rFonts w:ascii="Times New Roman" w:hAnsi="Times New Roman" w:cs="Times New Roman"/>
            <w:sz w:val="28"/>
            <w:szCs w:val="28"/>
          </w:rPr>
          <w:t>https://vk.com/topic-64509964_34995405</w:t>
        </w:r>
      </w:hyperlink>
      <w:r w:rsidRPr="000E503B">
        <w:rPr>
          <w:rFonts w:ascii="Times New Roman" w:hAnsi="Times New Roman" w:cs="Times New Roman"/>
          <w:color w:val="141212"/>
          <w:sz w:val="28"/>
          <w:szCs w:val="28"/>
        </w:rPr>
        <w:br/>
        <w:t>Если вы хотите поддержать проект и выступить одним из его партнёров, напишите нам на почту </w:t>
      </w:r>
      <w:hyperlink r:id="rId12" w:history="1">
        <w:r w:rsidRPr="000E503B">
          <w:rPr>
            <w:rStyle w:val="a3"/>
            <w:rFonts w:ascii="Times New Roman" w:hAnsi="Times New Roman" w:cs="Times New Roman"/>
            <w:sz w:val="28"/>
            <w:szCs w:val="28"/>
          </w:rPr>
          <w:t>dictant@gramocentr.ru</w:t>
        </w:r>
      </w:hyperlink>
      <w:r w:rsidRPr="000E503B">
        <w:rPr>
          <w:rFonts w:ascii="Times New Roman" w:hAnsi="Times New Roman" w:cs="Times New Roman"/>
          <w:color w:val="141212"/>
          <w:sz w:val="28"/>
          <w:szCs w:val="28"/>
        </w:rPr>
        <w:t>. </w:t>
      </w:r>
      <w:r w:rsidRPr="000E503B">
        <w:rPr>
          <w:rFonts w:ascii="Times New Roman" w:hAnsi="Times New Roman" w:cs="Times New Roman"/>
          <w:color w:val="141212"/>
          <w:sz w:val="28"/>
          <w:szCs w:val="28"/>
        </w:rPr>
        <w:br/>
      </w:r>
      <w:r w:rsidRPr="000E503B">
        <w:rPr>
          <w:rFonts w:ascii="Times New Roman" w:hAnsi="Times New Roman" w:cs="Times New Roman"/>
          <w:color w:val="141212"/>
          <w:sz w:val="28"/>
          <w:szCs w:val="28"/>
        </w:rPr>
        <w:br/>
      </w:r>
      <w:r w:rsidRPr="000E503B">
        <w:rPr>
          <w:rFonts w:ascii="Times New Roman" w:hAnsi="Times New Roman" w:cs="Times New Roman"/>
          <w:b/>
          <w:bCs/>
          <w:color w:val="9D0A0F"/>
          <w:sz w:val="28"/>
          <w:szCs w:val="28"/>
        </w:rPr>
        <w:t>Хотите организовать диктант на своей площадке?</w:t>
      </w:r>
      <w:r w:rsidRPr="000E503B">
        <w:rPr>
          <w:rFonts w:ascii="Times New Roman" w:hAnsi="Times New Roman" w:cs="Times New Roman"/>
          <w:color w:val="141212"/>
          <w:sz w:val="28"/>
          <w:szCs w:val="28"/>
        </w:rPr>
        <w:br/>
        <w:t xml:space="preserve">И этому мы очень этому рады!  </w:t>
      </w:r>
      <w:r w:rsidRPr="000E503B">
        <w:rPr>
          <w:rFonts w:ascii="Times New Roman" w:hAnsi="Times New Roman" w:cs="Times New Roman"/>
          <w:color w:val="141212"/>
          <w:sz w:val="28"/>
          <w:szCs w:val="28"/>
        </w:rPr>
        <w:br/>
        <w:t>Если вы желаете провести диктант у себя в вузе, библиотеке, школе, общественно-культурном пространстве или в своей компании (корпоративная площадка Тотального диктанта), напишите нам на почту </w:t>
      </w:r>
      <w:hyperlink r:id="rId13" w:history="1">
        <w:r w:rsidRPr="000E503B">
          <w:rPr>
            <w:rStyle w:val="a3"/>
            <w:rFonts w:ascii="Times New Roman" w:hAnsi="Times New Roman" w:cs="Times New Roman"/>
            <w:sz w:val="28"/>
            <w:szCs w:val="28"/>
          </w:rPr>
          <w:t>dictant@gramocentr.ru</w:t>
        </w:r>
      </w:hyperlink>
      <w:r w:rsidRPr="000E503B">
        <w:rPr>
          <w:rFonts w:ascii="Times New Roman" w:hAnsi="Times New Roman" w:cs="Times New Roman"/>
          <w:color w:val="141212"/>
          <w:sz w:val="28"/>
          <w:szCs w:val="28"/>
        </w:rPr>
        <w:t>.</w:t>
      </w:r>
      <w:r w:rsidRPr="000E503B">
        <w:rPr>
          <w:rFonts w:ascii="Times New Roman" w:hAnsi="Times New Roman" w:cs="Times New Roman"/>
          <w:color w:val="141212"/>
          <w:sz w:val="28"/>
          <w:szCs w:val="28"/>
        </w:rPr>
        <w:br/>
      </w:r>
      <w:r w:rsidRPr="000E503B">
        <w:rPr>
          <w:rFonts w:ascii="Times New Roman" w:hAnsi="Times New Roman" w:cs="Times New Roman"/>
          <w:b/>
          <w:bCs/>
          <w:color w:val="141212"/>
          <w:sz w:val="28"/>
          <w:szCs w:val="28"/>
        </w:rPr>
        <w:t xml:space="preserve">Следите за новостями проекта здесь и в наших </w:t>
      </w:r>
      <w:proofErr w:type="spellStart"/>
      <w:r w:rsidRPr="000E503B">
        <w:rPr>
          <w:rFonts w:ascii="Times New Roman" w:hAnsi="Times New Roman" w:cs="Times New Roman"/>
          <w:b/>
          <w:bCs/>
          <w:color w:val="141212"/>
          <w:sz w:val="28"/>
          <w:szCs w:val="28"/>
        </w:rPr>
        <w:t>соцсетях</w:t>
      </w:r>
      <w:proofErr w:type="spellEnd"/>
      <w:r w:rsidRPr="000E503B">
        <w:rPr>
          <w:rFonts w:ascii="Times New Roman" w:hAnsi="Times New Roman" w:cs="Times New Roman"/>
          <w:b/>
          <w:bCs/>
          <w:color w:val="141212"/>
          <w:sz w:val="28"/>
          <w:szCs w:val="28"/>
        </w:rPr>
        <w:t>, приходите на диктант и зовите всех вокруг! </w:t>
      </w:r>
      <w:r w:rsidRPr="000E503B">
        <w:rPr>
          <w:rFonts w:ascii="Times New Roman" w:hAnsi="Times New Roman" w:cs="Times New Roman"/>
          <w:color w:val="141212"/>
          <w:sz w:val="28"/>
          <w:szCs w:val="28"/>
        </w:rPr>
        <w:br/>
      </w:r>
      <w:r w:rsidRPr="000E503B">
        <w:rPr>
          <w:rFonts w:ascii="Times New Roman" w:hAnsi="Times New Roman" w:cs="Times New Roman"/>
          <w:color w:val="141212"/>
          <w:sz w:val="28"/>
          <w:szCs w:val="28"/>
        </w:rPr>
        <w:br/>
        <w:t xml:space="preserve">Вопросы и предложения нам пишите </w:t>
      </w:r>
      <w:hyperlink r:id="rId14" w:history="1">
        <w:r w:rsidRPr="000E503B">
          <w:rPr>
            <w:rStyle w:val="a3"/>
            <w:rFonts w:ascii="Times New Roman" w:hAnsi="Times New Roman" w:cs="Times New Roman"/>
            <w:sz w:val="28"/>
            <w:szCs w:val="28"/>
          </w:rPr>
          <w:t>в группе в ВКонтакте</w:t>
        </w:r>
      </w:hyperlink>
      <w:r w:rsidRPr="000E503B">
        <w:rPr>
          <w:rFonts w:ascii="Times New Roman" w:hAnsi="Times New Roman" w:cs="Times New Roman"/>
          <w:color w:val="141212"/>
          <w:sz w:val="28"/>
          <w:szCs w:val="28"/>
        </w:rPr>
        <w:t xml:space="preserve"> и на почту </w:t>
      </w:r>
      <w:hyperlink r:id="rId15" w:history="1">
        <w:r w:rsidRPr="000E503B">
          <w:rPr>
            <w:rStyle w:val="a3"/>
            <w:rFonts w:ascii="Times New Roman" w:hAnsi="Times New Roman" w:cs="Times New Roman"/>
            <w:sz w:val="28"/>
            <w:szCs w:val="28"/>
          </w:rPr>
          <w:t>dictant@gramocentr.ru</w:t>
        </w:r>
      </w:hyperlink>
      <w:r w:rsidRPr="000E503B">
        <w:rPr>
          <w:rFonts w:ascii="Times New Roman" w:hAnsi="Times New Roman" w:cs="Times New Roman"/>
          <w:color w:val="141212"/>
          <w:sz w:val="28"/>
          <w:szCs w:val="28"/>
        </w:rPr>
        <w:t>.</w:t>
      </w:r>
    </w:p>
    <w:sectPr w:rsidR="003D050F" w:rsidRPr="000E503B" w:rsidSect="000E503B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03B"/>
    <w:rsid w:val="000E503B"/>
    <w:rsid w:val="003D050F"/>
    <w:rsid w:val="0085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B7AC0-FFCE-4568-B617-5922FA7D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503B"/>
    <w:rPr>
      <w:strike w:val="0"/>
      <w:dstrike w:val="0"/>
      <w:color w:val="0000FF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0E5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50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totaldict.ru%2Fspb%2F&amp;cc_key=" TargetMode="External"/><Relationship Id="rId13" Type="http://schemas.openxmlformats.org/officeDocument/2006/relationships/hyperlink" Target="mailto:dictant@gramocent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k.com/totaldict_spb" TargetMode="External"/><Relationship Id="rId12" Type="http://schemas.openxmlformats.org/officeDocument/2006/relationships/hyperlink" Target="mailto:dictant@gramocentr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totaldict.ru%2Fdictants%2F&amp;cc_key=" TargetMode="External"/><Relationship Id="rId11" Type="http://schemas.openxmlformats.org/officeDocument/2006/relationships/hyperlink" Target="https://vk.com/topic-64509964_34995405" TargetMode="External"/><Relationship Id="rId5" Type="http://schemas.openxmlformats.org/officeDocument/2006/relationships/hyperlink" Target="https://vk.com/away.php?to=https%3A%2F%2Ftotaldict.ru%2Fspb%2F&amp;cc_key=" TargetMode="External"/><Relationship Id="rId15" Type="http://schemas.openxmlformats.org/officeDocument/2006/relationships/hyperlink" Target="mailto:dictant@gramocentr.ru" TargetMode="External"/><Relationship Id="rId10" Type="http://schemas.openxmlformats.org/officeDocument/2006/relationships/hyperlink" Target="https://vk.com/away.php?to=https%3A%2F%2Ftotaldict.ru%2Fabout%2Fekspertnyy-sovet%2F&amp;cc_key=" TargetMode="External"/><Relationship Id="rId4" Type="http://schemas.openxmlformats.org/officeDocument/2006/relationships/hyperlink" Target="http://&#1094;&#1077;&#1085;&#1090;&#1088;-&#1075;&#1088;&#1072;&#1084;&#1086;&#1090;&#1085;&#1086;&#1089;&#1090;&#1080;.&#1088;&#1092;/" TargetMode="External"/><Relationship Id="rId9" Type="http://schemas.openxmlformats.org/officeDocument/2006/relationships/hyperlink" Target="http://vk.com/totaldict_spb" TargetMode="External"/><Relationship Id="rId14" Type="http://schemas.openxmlformats.org/officeDocument/2006/relationships/hyperlink" Target="http://vk.com/totaldict_sp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bsf</dc:creator>
  <cp:keywords/>
  <dc:description/>
  <cp:lastModifiedBy>bsf</cp:lastModifiedBy>
  <cp:revision>1</cp:revision>
  <cp:lastPrinted>2018-03-16T05:23:00Z</cp:lastPrinted>
  <dcterms:created xsi:type="dcterms:W3CDTF">2018-03-16T05:20:00Z</dcterms:created>
  <dcterms:modified xsi:type="dcterms:W3CDTF">2018-03-16T06:08:00Z</dcterms:modified>
</cp:coreProperties>
</file>