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616"/>
        <w:gridCol w:w="966"/>
        <w:gridCol w:w="1701"/>
      </w:tblGrid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355" w:type="dxa"/>
            <w:vAlign w:val="bottom"/>
            <w:hideMark/>
          </w:tcPr>
          <w:p w:rsidR="00191FC6" w:rsidRDefault="00191FC6">
            <w:r>
              <w:t>ГБОУ средняя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0301027</w:t>
            </w:r>
          </w:p>
        </w:tc>
      </w:tr>
      <w:tr w:rsidR="00191FC6" w:rsidTr="00191FC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FC6" w:rsidRDefault="00191FC6" w:rsidP="00191FC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 w:rsidP="00191FC6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91FC6" w:rsidRDefault="00191FC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</w:p>
        </w:tc>
      </w:tr>
    </w:tbl>
    <w:p w:rsidR="00191FC6" w:rsidRDefault="00191FC6" w:rsidP="00191FC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1708"/>
        <w:gridCol w:w="1708"/>
      </w:tblGrid>
      <w:tr w:rsidR="00191FC6" w:rsidTr="00191FC6">
        <w:tc>
          <w:tcPr>
            <w:tcW w:w="3969" w:type="dxa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191FC6" w:rsidTr="00191FC6">
        <w:trPr>
          <w:trHeight w:val="284"/>
        </w:trPr>
        <w:tc>
          <w:tcPr>
            <w:tcW w:w="3969" w:type="dxa"/>
            <w:vAlign w:val="center"/>
          </w:tcPr>
          <w:p w:rsidR="00191FC6" w:rsidRDefault="00191FC6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1FC6" w:rsidRDefault="00191FC6" w:rsidP="00191FC6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7C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2497">
              <w:rPr>
                <w:sz w:val="20"/>
                <w:szCs w:val="20"/>
              </w:rPr>
              <w:t>2</w:t>
            </w:r>
            <w:r w:rsidR="005A2EAF">
              <w:rPr>
                <w:sz w:val="20"/>
                <w:szCs w:val="20"/>
              </w:rPr>
              <w:t>-П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Pr="005A2EAF" w:rsidRDefault="007C17AF" w:rsidP="00081A2E">
            <w:pPr>
              <w:jc w:val="center"/>
              <w:rPr>
                <w:sz w:val="20"/>
                <w:szCs w:val="20"/>
              </w:rPr>
            </w:pPr>
            <w:r>
              <w:t>28. 09</w:t>
            </w:r>
            <w:r w:rsidR="00CE524A">
              <w:t>. 2018</w:t>
            </w:r>
            <w:r w:rsidR="005A2EAF" w:rsidRPr="005A2EAF">
              <w:t xml:space="preserve"> г</w:t>
            </w:r>
          </w:p>
        </w:tc>
      </w:tr>
    </w:tbl>
    <w:p w:rsidR="00191FC6" w:rsidRDefault="00191FC6" w:rsidP="00191FC6">
      <w:pPr>
        <w:jc w:val="both"/>
      </w:pPr>
    </w:p>
    <w:p w:rsidR="004F56E9" w:rsidRDefault="00982497" w:rsidP="00982497">
      <w:pPr>
        <w:rPr>
          <w:b/>
        </w:rPr>
      </w:pPr>
      <w:r>
        <w:rPr>
          <w:b/>
        </w:rPr>
        <w:t>О порядке организации и предоставления</w:t>
      </w:r>
    </w:p>
    <w:p w:rsidR="00982497" w:rsidRDefault="00982497" w:rsidP="00982497">
      <w:pPr>
        <w:rPr>
          <w:b/>
        </w:rPr>
      </w:pPr>
      <w:r>
        <w:rPr>
          <w:b/>
        </w:rPr>
        <w:t xml:space="preserve">дополнительных платных образовательных услуг </w:t>
      </w:r>
    </w:p>
    <w:p w:rsidR="00982497" w:rsidRDefault="00982497" w:rsidP="00982497">
      <w:pPr>
        <w:rPr>
          <w:b/>
        </w:rPr>
      </w:pPr>
      <w:r>
        <w:rPr>
          <w:b/>
        </w:rPr>
        <w:t>и услуг, сопутствующих образовательному процессу</w:t>
      </w:r>
    </w:p>
    <w:p w:rsidR="004F56E9" w:rsidRDefault="004F56E9" w:rsidP="00982497">
      <w:pPr>
        <w:rPr>
          <w:b/>
        </w:rPr>
      </w:pPr>
    </w:p>
    <w:p w:rsidR="00982497" w:rsidRDefault="007C17AF" w:rsidP="007C17AF">
      <w:pPr>
        <w:spacing w:line="360" w:lineRule="auto"/>
        <w:jc w:val="both"/>
      </w:pPr>
      <w:r>
        <w:t xml:space="preserve">     </w:t>
      </w:r>
      <w:r w:rsidR="00982497">
        <w:t>В соответствии с Правилами предоставления платных образовательных услуг и услуг, сопутствующих образовательному процессу в государственных учреждениях Санкт-Петербурга, на основе анализа данных, полученных в ходе опроса учащихся и их родителей по соответствующей тематике, и согласно Уставу учреждения и в целях установления порядка предоставления дополнительных платных образовательных услуг и услуг, сопутствующих образовательному процессу</w:t>
      </w:r>
    </w:p>
    <w:p w:rsidR="004F56E9" w:rsidRPr="003D6EBB" w:rsidRDefault="00982497" w:rsidP="004F56E9">
      <w:pPr>
        <w:spacing w:line="360" w:lineRule="auto"/>
      </w:pPr>
      <w:r>
        <w:t xml:space="preserve">ПРИКАЗЫВАЮ: </w:t>
      </w:r>
    </w:p>
    <w:p w:rsidR="004F56E9" w:rsidRDefault="007C17AF" w:rsidP="004F56E9">
      <w:pPr>
        <w:numPr>
          <w:ilvl w:val="0"/>
          <w:numId w:val="4"/>
        </w:numPr>
        <w:spacing w:line="360" w:lineRule="auto"/>
      </w:pPr>
      <w:r>
        <w:t xml:space="preserve">Утвердить перечень программ платных образовательных </w:t>
      </w:r>
      <w:proofErr w:type="gramStart"/>
      <w:r>
        <w:t>услуг,,</w:t>
      </w:r>
      <w:proofErr w:type="gramEnd"/>
      <w:r>
        <w:t xml:space="preserve"> оказываемых учреждением с 01.10.2018 года: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708"/>
        <w:gridCol w:w="1962"/>
        <w:gridCol w:w="1015"/>
        <w:gridCol w:w="1276"/>
        <w:gridCol w:w="1417"/>
      </w:tblGrid>
      <w:tr w:rsidR="004F56E9" w:rsidRPr="00183E3D" w:rsidTr="00632C60">
        <w:tc>
          <w:tcPr>
            <w:tcW w:w="534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детей</w:t>
            </w:r>
          </w:p>
        </w:tc>
        <w:tc>
          <w:tcPr>
            <w:tcW w:w="1962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015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часов в месяц</w:t>
            </w:r>
          </w:p>
        </w:tc>
        <w:tc>
          <w:tcPr>
            <w:tcW w:w="1276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417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Стоимость обучения (руб.)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двигательных навыков игры в футбол</w:t>
            </w:r>
          </w:p>
        </w:tc>
        <w:tc>
          <w:tcPr>
            <w:tcW w:w="851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7-14 лет</w:t>
            </w:r>
          </w:p>
        </w:tc>
        <w:tc>
          <w:tcPr>
            <w:tcW w:w="708" w:type="dxa"/>
          </w:tcPr>
          <w:p w:rsidR="004F56E9" w:rsidRPr="00183E3D" w:rsidRDefault="00080601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2" w:type="dxa"/>
          </w:tcPr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Алаев</w:t>
            </w:r>
            <w:proofErr w:type="spellEnd"/>
            <w:r>
              <w:rPr>
                <w:sz w:val="22"/>
                <w:szCs w:val="22"/>
              </w:rPr>
              <w:t xml:space="preserve"> Д.В. </w:t>
            </w:r>
          </w:p>
        </w:tc>
        <w:tc>
          <w:tcPr>
            <w:tcW w:w="1015" w:type="dxa"/>
          </w:tcPr>
          <w:p w:rsidR="004F56E9" w:rsidRPr="00183E3D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</w:t>
            </w:r>
          </w:p>
          <w:p w:rsidR="004F56E9" w:rsidRPr="00183E3D" w:rsidRDefault="00080601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4F56E9" w:rsidRPr="00183E3D" w:rsidRDefault="00080601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F56E9" w:rsidRDefault="00080601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62" w:type="dxa"/>
          </w:tcPr>
          <w:p w:rsidR="004F56E9" w:rsidRDefault="00080601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Ножкин</w:t>
            </w:r>
            <w:proofErr w:type="spellEnd"/>
            <w:r>
              <w:rPr>
                <w:sz w:val="22"/>
                <w:szCs w:val="22"/>
              </w:rPr>
              <w:t xml:space="preserve"> А.Н</w:t>
            </w:r>
            <w:r w:rsidR="004F56E9">
              <w:rPr>
                <w:sz w:val="22"/>
                <w:szCs w:val="22"/>
              </w:rPr>
              <w:t>.</w:t>
            </w:r>
          </w:p>
        </w:tc>
        <w:tc>
          <w:tcPr>
            <w:tcW w:w="1015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</w:t>
            </w:r>
          </w:p>
          <w:p w:rsidR="004F56E9" w:rsidRDefault="00080601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4F56E9" w:rsidRDefault="00080601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84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раннего развития «Всезнайка»</w:t>
            </w:r>
          </w:p>
        </w:tc>
        <w:tc>
          <w:tcPr>
            <w:tcW w:w="851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лет</w:t>
            </w:r>
          </w:p>
        </w:tc>
        <w:tc>
          <w:tcPr>
            <w:tcW w:w="708" w:type="dxa"/>
          </w:tcPr>
          <w:p w:rsidR="004F56E9" w:rsidRPr="008513C8" w:rsidRDefault="00BE5177" w:rsidP="00632C60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2" w:type="dxa"/>
          </w:tcPr>
          <w:p w:rsidR="004F56E9" w:rsidRDefault="007C17AF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Райляну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4F56E9" w:rsidRDefault="007C17AF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Малкина </w:t>
            </w:r>
            <w:proofErr w:type="gramStart"/>
            <w:r>
              <w:rPr>
                <w:sz w:val="22"/>
                <w:szCs w:val="22"/>
              </w:rPr>
              <w:t>Е.В.</w:t>
            </w:r>
            <w:r w:rsidR="004F56E9">
              <w:rPr>
                <w:sz w:val="22"/>
                <w:szCs w:val="22"/>
              </w:rPr>
              <w:t>.</w:t>
            </w:r>
            <w:proofErr w:type="gramEnd"/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Такушевич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015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апрель</w:t>
            </w:r>
          </w:p>
        </w:tc>
        <w:tc>
          <w:tcPr>
            <w:tcW w:w="1417" w:type="dxa"/>
          </w:tcPr>
          <w:p w:rsidR="004F56E9" w:rsidRDefault="00080601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4F56E9">
              <w:rPr>
                <w:sz w:val="22"/>
                <w:szCs w:val="22"/>
              </w:rPr>
              <w:t>00</w:t>
            </w:r>
          </w:p>
        </w:tc>
      </w:tr>
    </w:tbl>
    <w:p w:rsidR="00364543" w:rsidRDefault="00364543" w:rsidP="00364543">
      <w:pPr>
        <w:pStyle w:val="a3"/>
        <w:numPr>
          <w:ilvl w:val="0"/>
          <w:numId w:val="4"/>
        </w:numPr>
      </w:pPr>
      <w:r w:rsidRPr="00364543">
        <w:t>Утвердить перечень программ платных образовательных услуг,</w:t>
      </w:r>
      <w:r>
        <w:t xml:space="preserve"> оказываемых учреждением с 01.11</w:t>
      </w:r>
      <w:r w:rsidRPr="00364543">
        <w:t>.2018 года: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708"/>
        <w:gridCol w:w="1962"/>
        <w:gridCol w:w="1015"/>
        <w:gridCol w:w="1276"/>
        <w:gridCol w:w="1417"/>
      </w:tblGrid>
      <w:tr w:rsidR="00364543" w:rsidRPr="00183E3D" w:rsidTr="00603DB5">
        <w:tc>
          <w:tcPr>
            <w:tcW w:w="534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84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детей</w:t>
            </w:r>
          </w:p>
        </w:tc>
        <w:tc>
          <w:tcPr>
            <w:tcW w:w="1962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015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часов в месяц</w:t>
            </w:r>
          </w:p>
        </w:tc>
        <w:tc>
          <w:tcPr>
            <w:tcW w:w="1276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417" w:type="dxa"/>
            <w:vAlign w:val="center"/>
          </w:tcPr>
          <w:p w:rsidR="00364543" w:rsidRPr="00183E3D" w:rsidRDefault="00364543" w:rsidP="00603D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Стоимость обучения (руб.)</w:t>
            </w:r>
          </w:p>
        </w:tc>
      </w:tr>
      <w:tr w:rsidR="00364543" w:rsidRPr="00183E3D" w:rsidTr="009A0DF2">
        <w:tc>
          <w:tcPr>
            <w:tcW w:w="534" w:type="dxa"/>
          </w:tcPr>
          <w:p w:rsidR="00364543" w:rsidRPr="00364543" w:rsidRDefault="00364543" w:rsidP="0036454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454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64543" w:rsidRPr="00364543" w:rsidRDefault="00364543" w:rsidP="00364543">
            <w:pPr>
              <w:spacing w:line="360" w:lineRule="auto"/>
              <w:rPr>
                <w:sz w:val="22"/>
                <w:szCs w:val="22"/>
              </w:rPr>
            </w:pPr>
            <w:r w:rsidRPr="00364543">
              <w:rPr>
                <w:sz w:val="22"/>
                <w:szCs w:val="22"/>
              </w:rPr>
              <w:t>Бодибилдинг</w:t>
            </w:r>
          </w:p>
        </w:tc>
        <w:tc>
          <w:tcPr>
            <w:tcW w:w="851" w:type="dxa"/>
          </w:tcPr>
          <w:p w:rsidR="00364543" w:rsidRPr="00364543" w:rsidRDefault="00364543" w:rsidP="00364543">
            <w:pPr>
              <w:spacing w:line="360" w:lineRule="auto"/>
              <w:rPr>
                <w:sz w:val="22"/>
                <w:szCs w:val="22"/>
              </w:rPr>
            </w:pPr>
            <w:r w:rsidRPr="00364543">
              <w:rPr>
                <w:sz w:val="22"/>
                <w:szCs w:val="22"/>
              </w:rPr>
              <w:t>взрослые</w:t>
            </w:r>
          </w:p>
        </w:tc>
        <w:tc>
          <w:tcPr>
            <w:tcW w:w="708" w:type="dxa"/>
          </w:tcPr>
          <w:p w:rsidR="00364543" w:rsidRPr="00364543" w:rsidRDefault="00364543" w:rsidP="00DE2710">
            <w:pPr>
              <w:spacing w:line="360" w:lineRule="auto"/>
              <w:rPr>
                <w:sz w:val="22"/>
                <w:szCs w:val="22"/>
              </w:rPr>
            </w:pPr>
            <w:r w:rsidRPr="00364543">
              <w:rPr>
                <w:sz w:val="22"/>
                <w:szCs w:val="22"/>
              </w:rPr>
              <w:t>3</w:t>
            </w:r>
            <w:r w:rsidR="00DE2710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962" w:type="dxa"/>
          </w:tcPr>
          <w:p w:rsidR="00364543" w:rsidRPr="00364543" w:rsidRDefault="00364543" w:rsidP="00364543">
            <w:pPr>
              <w:spacing w:line="360" w:lineRule="auto"/>
              <w:rPr>
                <w:sz w:val="22"/>
                <w:szCs w:val="22"/>
              </w:rPr>
            </w:pPr>
            <w:r w:rsidRPr="00364543">
              <w:rPr>
                <w:sz w:val="22"/>
                <w:szCs w:val="22"/>
              </w:rPr>
              <w:t>Пожидаев А.А.</w:t>
            </w:r>
          </w:p>
        </w:tc>
        <w:tc>
          <w:tcPr>
            <w:tcW w:w="1015" w:type="dxa"/>
          </w:tcPr>
          <w:p w:rsidR="00364543" w:rsidRPr="00364543" w:rsidRDefault="00364543" w:rsidP="0036454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364543" w:rsidRPr="00364543" w:rsidRDefault="00364543" w:rsidP="0036454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36454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364543" w:rsidRPr="00364543" w:rsidRDefault="00364543" w:rsidP="003645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4543">
              <w:rPr>
                <w:sz w:val="22"/>
                <w:szCs w:val="22"/>
              </w:rPr>
              <w:t>800</w:t>
            </w:r>
          </w:p>
        </w:tc>
      </w:tr>
    </w:tbl>
    <w:p w:rsidR="004F56E9" w:rsidRDefault="00080601" w:rsidP="00080601">
      <w:pPr>
        <w:pStyle w:val="a3"/>
        <w:numPr>
          <w:ilvl w:val="0"/>
          <w:numId w:val="4"/>
        </w:numPr>
        <w:spacing w:line="360" w:lineRule="auto"/>
        <w:jc w:val="both"/>
      </w:pPr>
      <w:r>
        <w:t>Установить, что оплата за оказание дополнительных платных услуг производится по квитанциям на лицевой счет учреждения согласно договорам.</w:t>
      </w:r>
    </w:p>
    <w:p w:rsidR="004F56E9" w:rsidRDefault="00080601" w:rsidP="00080601">
      <w:pPr>
        <w:numPr>
          <w:ilvl w:val="0"/>
          <w:numId w:val="4"/>
        </w:numPr>
        <w:spacing w:line="360" w:lineRule="auto"/>
        <w:jc w:val="both"/>
      </w:pPr>
      <w:r>
        <w:t>Установить. Что оплата труда работников, занятых в предоставлении дополнительных платных образовательных услуг и услуг, сопутствующих образовательному процессу, производится согласно утвержденной тарификации и заключенным договорам в порядке, установленном действующим законодательством.</w:t>
      </w:r>
    </w:p>
    <w:p w:rsidR="00080601" w:rsidRDefault="00080601" w:rsidP="00080601">
      <w:pPr>
        <w:pStyle w:val="a3"/>
        <w:numPr>
          <w:ilvl w:val="0"/>
          <w:numId w:val="4"/>
        </w:numPr>
        <w:spacing w:line="360" w:lineRule="auto"/>
        <w:jc w:val="both"/>
      </w:pPr>
      <w:r>
        <w:t>Утвердить перечень документов и иных материалов, необходимых учреждению при оказании дополнительных платных образовательных услуг и услуг, сопутствующих образовательному процессу:</w:t>
      </w:r>
    </w:p>
    <w:p w:rsidR="00080601" w:rsidRDefault="00080601" w:rsidP="00080601">
      <w:pPr>
        <w:pStyle w:val="a3"/>
        <w:spacing w:line="360" w:lineRule="auto"/>
        <w:jc w:val="both"/>
      </w:pPr>
      <w:r>
        <w:t>- утвержденные программы дополнительного образования по каждому виду;</w:t>
      </w:r>
    </w:p>
    <w:p w:rsidR="00080601" w:rsidRDefault="00080601" w:rsidP="00080601">
      <w:pPr>
        <w:pStyle w:val="a3"/>
        <w:spacing w:line="360" w:lineRule="auto"/>
        <w:jc w:val="both"/>
      </w:pPr>
      <w:r>
        <w:t>- приказы учреждения (о введении, оплате труда и другие);</w:t>
      </w:r>
    </w:p>
    <w:p w:rsidR="00080601" w:rsidRDefault="00080601" w:rsidP="00080601">
      <w:pPr>
        <w:pStyle w:val="a3"/>
        <w:spacing w:line="360" w:lineRule="auto"/>
        <w:jc w:val="both"/>
      </w:pPr>
      <w:r>
        <w:t>- расчеты по платным услугам;</w:t>
      </w:r>
    </w:p>
    <w:p w:rsidR="00080601" w:rsidRDefault="00080601" w:rsidP="00080601">
      <w:pPr>
        <w:pStyle w:val="a3"/>
        <w:spacing w:line="360" w:lineRule="auto"/>
        <w:jc w:val="both"/>
      </w:pPr>
      <w:r>
        <w:t>- график оказания платных услуг с указанием помещений и тех работников. Кто их оказывает;</w:t>
      </w:r>
    </w:p>
    <w:p w:rsidR="00080601" w:rsidRDefault="00080601" w:rsidP="00080601">
      <w:pPr>
        <w:pStyle w:val="a3"/>
        <w:spacing w:line="360" w:lineRule="auto"/>
        <w:jc w:val="both"/>
      </w:pPr>
      <w:r>
        <w:t>- положение о расходовании доходов от приносящей доход деятельности;</w:t>
      </w:r>
    </w:p>
    <w:p w:rsidR="00466DEF" w:rsidRDefault="00080601" w:rsidP="00080601">
      <w:pPr>
        <w:pStyle w:val="a3"/>
        <w:spacing w:line="360" w:lineRule="auto"/>
        <w:jc w:val="both"/>
      </w:pPr>
      <w:r>
        <w:t xml:space="preserve">- </w:t>
      </w:r>
      <w:r w:rsidR="00466DEF">
        <w:t>договоры с потребителями на оказание платных услуг;</w:t>
      </w:r>
    </w:p>
    <w:p w:rsidR="004F56E9" w:rsidRPr="00234C3A" w:rsidRDefault="00466DEF" w:rsidP="00364543">
      <w:pPr>
        <w:pStyle w:val="a3"/>
        <w:spacing w:line="360" w:lineRule="auto"/>
        <w:jc w:val="both"/>
      </w:pPr>
      <w:r>
        <w:t xml:space="preserve">- договоры с работниками </w:t>
      </w:r>
      <w:r w:rsidR="00364543">
        <w:t>учреждения, занятыми в</w:t>
      </w:r>
      <w:r>
        <w:t xml:space="preserve"> оказании дополнительных платных образовательных услуг и услуг, сопутствующих образовательному процессу;</w:t>
      </w:r>
    </w:p>
    <w:p w:rsidR="004F56E9" w:rsidRDefault="004F56E9" w:rsidP="002E5737">
      <w:pPr>
        <w:numPr>
          <w:ilvl w:val="0"/>
          <w:numId w:val="4"/>
        </w:numPr>
        <w:spacing w:line="360" w:lineRule="auto"/>
      </w:pPr>
      <w:r w:rsidRPr="00234C3A">
        <w:t xml:space="preserve">Контроль за выполнением приказа </w:t>
      </w:r>
      <w:r w:rsidR="00466DEF">
        <w:t>оставляю за собой.</w:t>
      </w:r>
    </w:p>
    <w:p w:rsidR="004F56E9" w:rsidRDefault="004F56E9" w:rsidP="004F56E9"/>
    <w:p w:rsidR="003B44E3" w:rsidRPr="00191FC6" w:rsidRDefault="004F56E9" w:rsidP="006706F9">
      <w:r>
        <w:t>Д</w:t>
      </w:r>
      <w:r w:rsidRPr="00234C3A">
        <w:t xml:space="preserve">иректор                      </w:t>
      </w:r>
      <w:r>
        <w:t xml:space="preserve">                                   </w:t>
      </w:r>
      <w:r w:rsidRPr="00234C3A">
        <w:t xml:space="preserve">                            ______________</w:t>
      </w:r>
      <w:r>
        <w:t xml:space="preserve"> </w:t>
      </w:r>
      <w:r w:rsidRPr="00234C3A">
        <w:t xml:space="preserve">А. </w:t>
      </w:r>
      <w:r>
        <w:t xml:space="preserve">А. </w:t>
      </w:r>
      <w:r w:rsidR="006A4D4C">
        <w:t>Судаков</w:t>
      </w:r>
    </w:p>
    <w:sectPr w:rsidR="003B44E3" w:rsidRPr="00191FC6" w:rsidSect="00191F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E23"/>
    <w:multiLevelType w:val="hybridMultilevel"/>
    <w:tmpl w:val="4748E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4144"/>
    <w:multiLevelType w:val="hybridMultilevel"/>
    <w:tmpl w:val="C9DA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39F"/>
    <w:multiLevelType w:val="multilevel"/>
    <w:tmpl w:val="89B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E552C1"/>
    <w:multiLevelType w:val="hybridMultilevel"/>
    <w:tmpl w:val="9D5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6478C"/>
    <w:multiLevelType w:val="hybridMultilevel"/>
    <w:tmpl w:val="B7EE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6"/>
    <w:rsid w:val="00080601"/>
    <w:rsid w:val="00081A2E"/>
    <w:rsid w:val="000D142D"/>
    <w:rsid w:val="00120ADA"/>
    <w:rsid w:val="00191FC6"/>
    <w:rsid w:val="001F7D68"/>
    <w:rsid w:val="002055DC"/>
    <w:rsid w:val="00322E14"/>
    <w:rsid w:val="00364543"/>
    <w:rsid w:val="003970A8"/>
    <w:rsid w:val="003A03CD"/>
    <w:rsid w:val="003B32EB"/>
    <w:rsid w:val="003B44E3"/>
    <w:rsid w:val="00460346"/>
    <w:rsid w:val="00466DEF"/>
    <w:rsid w:val="004774C7"/>
    <w:rsid w:val="004F56E9"/>
    <w:rsid w:val="0054029F"/>
    <w:rsid w:val="005A2EAF"/>
    <w:rsid w:val="005F43F8"/>
    <w:rsid w:val="00625FDC"/>
    <w:rsid w:val="006706F9"/>
    <w:rsid w:val="006A4D4C"/>
    <w:rsid w:val="00702E67"/>
    <w:rsid w:val="0075417B"/>
    <w:rsid w:val="007C17AF"/>
    <w:rsid w:val="008175BF"/>
    <w:rsid w:val="00856CB1"/>
    <w:rsid w:val="008663D4"/>
    <w:rsid w:val="00982497"/>
    <w:rsid w:val="00AE17A2"/>
    <w:rsid w:val="00B65599"/>
    <w:rsid w:val="00BE5177"/>
    <w:rsid w:val="00C50D86"/>
    <w:rsid w:val="00C72F86"/>
    <w:rsid w:val="00CE524A"/>
    <w:rsid w:val="00D147AC"/>
    <w:rsid w:val="00DD4927"/>
    <w:rsid w:val="00DE2710"/>
    <w:rsid w:val="00DE2C6F"/>
    <w:rsid w:val="00E57A05"/>
    <w:rsid w:val="00EB7549"/>
    <w:rsid w:val="00EC6EDD"/>
    <w:rsid w:val="00F23761"/>
    <w:rsid w:val="00F924A0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AB53"/>
  <w15:chartTrackingRefBased/>
  <w15:docId w15:val="{BAB8A290-CAC9-4C0E-B945-894F2DE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774C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Тилькунова Наталья</cp:lastModifiedBy>
  <cp:revision>11</cp:revision>
  <cp:lastPrinted>2018-01-15T08:49:00Z</cp:lastPrinted>
  <dcterms:created xsi:type="dcterms:W3CDTF">2017-09-28T13:30:00Z</dcterms:created>
  <dcterms:modified xsi:type="dcterms:W3CDTF">2018-09-26T10:13:00Z</dcterms:modified>
</cp:coreProperties>
</file>