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97" w:rsidRPr="00453651" w:rsidRDefault="00244897" w:rsidP="00244897">
      <w:pPr>
        <w:spacing w:before="0" w:after="0" w:line="276" w:lineRule="auto"/>
        <w:ind w:firstLine="0"/>
        <w:jc w:val="center"/>
        <w:outlineLvl w:val="1"/>
        <w:rPr>
          <w:rFonts w:eastAsia="Times New Roman" w:cs="Times New Roman"/>
          <w:szCs w:val="24"/>
          <w:lang w:eastAsia="ru-RU"/>
        </w:rPr>
      </w:pPr>
      <w:r w:rsidRPr="00453651">
        <w:rPr>
          <w:rFonts w:eastAsia="Times New Roman" w:cs="Times New Roman"/>
          <w:b/>
          <w:sz w:val="22"/>
          <w:lang w:eastAsia="ru-RU"/>
        </w:rPr>
        <w:t xml:space="preserve">Контракт  </w:t>
      </w:r>
      <w:r>
        <w:rPr>
          <w:rFonts w:eastAsia="Times New Roman" w:cs="Times New Roman"/>
          <w:b/>
          <w:sz w:val="22"/>
          <w:lang w:eastAsia="ru-RU"/>
        </w:rPr>
        <w:t>№</w:t>
      </w:r>
      <w:r w:rsidR="00A1162A" w:rsidRPr="00A1162A">
        <w:t xml:space="preserve"> </w:t>
      </w:r>
      <w:r w:rsidR="00A1162A" w:rsidRPr="00A1162A">
        <w:rPr>
          <w:rFonts w:eastAsia="Times New Roman" w:cs="Times New Roman"/>
          <w:b/>
          <w:sz w:val="22"/>
          <w:lang w:eastAsia="ru-RU"/>
        </w:rPr>
        <w:t>017220000252000015</w:t>
      </w:r>
      <w:r w:rsidR="009204EB">
        <w:rPr>
          <w:rFonts w:eastAsia="Times New Roman" w:cs="Times New Roman"/>
          <w:b/>
          <w:sz w:val="22"/>
          <w:lang w:eastAsia="ru-RU"/>
        </w:rPr>
        <w:t>7</w:t>
      </w:r>
      <w:r w:rsidR="00A1162A">
        <w:rPr>
          <w:rFonts w:eastAsia="Times New Roman" w:cs="Times New Roman"/>
          <w:b/>
          <w:sz w:val="22"/>
          <w:lang w:eastAsia="ru-RU"/>
        </w:rPr>
        <w:t>-</w:t>
      </w:r>
      <w:r w:rsidR="002339DB">
        <w:rPr>
          <w:rFonts w:eastAsia="Times New Roman" w:cs="Times New Roman"/>
          <w:b/>
          <w:sz w:val="22"/>
          <w:lang w:eastAsia="ru-RU"/>
        </w:rPr>
        <w:t>553</w:t>
      </w:r>
    </w:p>
    <w:p w:rsidR="00244897" w:rsidRPr="00453651" w:rsidRDefault="00244897" w:rsidP="00244897">
      <w:pPr>
        <w:spacing w:before="0" w:after="0" w:line="276" w:lineRule="auto"/>
        <w:ind w:firstLine="0"/>
        <w:jc w:val="center"/>
        <w:rPr>
          <w:rFonts w:eastAsia="Times New Roman" w:cs="Times New Roman"/>
          <w:szCs w:val="24"/>
          <w:lang w:eastAsia="ru-RU"/>
        </w:rPr>
      </w:pPr>
    </w:p>
    <w:p w:rsidR="00244897" w:rsidRPr="00453651" w:rsidRDefault="00244897" w:rsidP="00244897">
      <w:pPr>
        <w:tabs>
          <w:tab w:val="right" w:pos="10065"/>
        </w:tabs>
        <w:suppressAutoHyphens/>
        <w:spacing w:before="0" w:after="0" w:line="276" w:lineRule="auto"/>
        <w:ind w:firstLine="0"/>
        <w:jc w:val="left"/>
        <w:rPr>
          <w:rFonts w:eastAsia="Times New Roman" w:cs="Times New Roman"/>
          <w:szCs w:val="24"/>
          <w:lang w:eastAsia="ru-RU"/>
        </w:rPr>
      </w:pPr>
      <w:r w:rsidRPr="00453651">
        <w:rPr>
          <w:rFonts w:eastAsia="Times New Roman" w:cs="Times New Roman"/>
          <w:szCs w:val="24"/>
          <w:lang w:eastAsia="ru-RU"/>
        </w:rPr>
        <w:t>Санкт-Петербург</w:t>
      </w:r>
      <w:r w:rsidRPr="00453651">
        <w:rPr>
          <w:rFonts w:eastAsia="Times New Roman" w:cs="Times New Roman"/>
          <w:szCs w:val="24"/>
          <w:lang w:eastAsia="ru-RU"/>
        </w:rPr>
        <w:tab/>
      </w:r>
      <w:r w:rsidR="005C6B05">
        <w:rPr>
          <w:rFonts w:eastAsia="Times New Roman" w:cs="Times New Roman"/>
          <w:szCs w:val="24"/>
          <w:lang w:eastAsia="ru-RU"/>
        </w:rPr>
        <w:t xml:space="preserve">30 октября </w:t>
      </w:r>
      <w:r w:rsidRPr="00453651">
        <w:rPr>
          <w:rFonts w:eastAsia="Times New Roman" w:cs="Times New Roman"/>
          <w:szCs w:val="24"/>
          <w:lang w:eastAsia="ru-RU"/>
        </w:rPr>
        <w:t>20</w:t>
      </w:r>
      <w:r w:rsidR="005C6B05">
        <w:rPr>
          <w:rFonts w:eastAsia="Times New Roman" w:cs="Times New Roman"/>
          <w:szCs w:val="24"/>
          <w:lang w:eastAsia="ru-RU"/>
        </w:rPr>
        <w:t>20</w:t>
      </w:r>
      <w:r w:rsidRPr="00453651">
        <w:rPr>
          <w:rFonts w:eastAsia="Times New Roman" w:cs="Times New Roman"/>
          <w:szCs w:val="24"/>
          <w:lang w:eastAsia="ru-RU"/>
        </w:rPr>
        <w:t xml:space="preserve"> г.</w:t>
      </w:r>
    </w:p>
    <w:p w:rsidR="00244897" w:rsidRPr="00453651" w:rsidRDefault="00244897" w:rsidP="00244897">
      <w:pPr>
        <w:tabs>
          <w:tab w:val="right" w:pos="10065"/>
        </w:tabs>
        <w:suppressAutoHyphens/>
        <w:spacing w:before="0" w:after="0" w:line="276" w:lineRule="auto"/>
        <w:jc w:val="left"/>
        <w:rPr>
          <w:rFonts w:eastAsia="Times New Roman" w:cs="Times New Roman"/>
          <w:szCs w:val="24"/>
          <w:lang w:eastAsia="ru-RU"/>
        </w:rPr>
      </w:pPr>
    </w:p>
    <w:p w:rsidR="00244897" w:rsidRPr="00453651" w:rsidRDefault="002339DB" w:rsidP="00244897">
      <w:pPr>
        <w:suppressAutoHyphens/>
        <w:spacing w:before="0" w:after="0" w:line="276" w:lineRule="auto"/>
        <w:rPr>
          <w:rFonts w:eastAsia="Times New Roman" w:cs="Times New Roman"/>
          <w:szCs w:val="24"/>
          <w:lang w:eastAsia="ru-RU"/>
        </w:rPr>
      </w:pPr>
      <w:proofErr w:type="gramStart"/>
      <w:r>
        <w:rPr>
          <w:bCs/>
          <w:szCs w:val="24"/>
          <w:lang w:eastAsia="ar-SA"/>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244897" w:rsidRPr="00453651">
        <w:rPr>
          <w:rFonts w:eastAsia="Times New Roman" w:cs="Times New Roman"/>
          <w:szCs w:val="24"/>
          <w:lang w:eastAsia="ru-RU"/>
        </w:rPr>
        <w:t xml:space="preserve"> именуемый в дальнейшем «Заказчик», в лице </w:t>
      </w:r>
      <w:r w:rsidR="00CE0407">
        <w:rPr>
          <w:rFonts w:eastAsia="Times New Roman" w:cs="Times New Roman"/>
          <w:szCs w:val="24"/>
          <w:lang w:eastAsia="ru-RU"/>
        </w:rPr>
        <w:t xml:space="preserve">директора </w:t>
      </w:r>
      <w:r>
        <w:rPr>
          <w:bCs/>
          <w:szCs w:val="24"/>
          <w:lang w:eastAsia="ar-SA"/>
        </w:rPr>
        <w:t>Судакова Анатолия Александровича</w:t>
      </w:r>
      <w:r w:rsidR="00244897" w:rsidRPr="00453651">
        <w:rPr>
          <w:rFonts w:eastAsia="Times New Roman" w:cs="Times New Roman"/>
          <w:szCs w:val="24"/>
          <w:lang w:eastAsia="ru-RU"/>
        </w:rPr>
        <w:t xml:space="preserve">, действующего на основании </w:t>
      </w:r>
      <w:r w:rsidR="00CE0407">
        <w:rPr>
          <w:rFonts w:eastAsia="Times New Roman" w:cs="Times New Roman"/>
          <w:szCs w:val="24"/>
          <w:lang w:eastAsia="ru-RU"/>
        </w:rPr>
        <w:t>Устава</w:t>
      </w:r>
      <w:r w:rsidR="00244897" w:rsidRPr="00453651">
        <w:rPr>
          <w:rFonts w:eastAsia="Times New Roman" w:cs="Times New Roman"/>
          <w:szCs w:val="24"/>
          <w:lang w:eastAsia="ru-RU"/>
        </w:rPr>
        <w:t xml:space="preserve">, с одной стороны и </w:t>
      </w:r>
      <w:r w:rsidR="00CE0407" w:rsidRPr="00FF78DA">
        <w:rPr>
          <w:rFonts w:eastAsia="Times New Roman" w:cs="Times New Roman"/>
          <w:szCs w:val="24"/>
          <w:lang w:eastAsia="ru-RU"/>
        </w:rPr>
        <w:t xml:space="preserve">ООО «Торговый дом </w:t>
      </w:r>
      <w:proofErr w:type="spellStart"/>
      <w:r w:rsidR="00CE0407" w:rsidRPr="00FF78DA">
        <w:rPr>
          <w:rFonts w:eastAsia="Times New Roman" w:cs="Times New Roman"/>
          <w:szCs w:val="24"/>
          <w:lang w:eastAsia="ru-RU"/>
        </w:rPr>
        <w:t>А.П.Иванов</w:t>
      </w:r>
      <w:proofErr w:type="spellEnd"/>
      <w:r w:rsidR="00CE0407" w:rsidRPr="00FF78DA">
        <w:rPr>
          <w:rFonts w:eastAsia="Times New Roman" w:cs="Times New Roman"/>
          <w:szCs w:val="24"/>
          <w:lang w:eastAsia="ru-RU"/>
        </w:rPr>
        <w:t>»</w:t>
      </w:r>
      <w:r w:rsidR="00244897" w:rsidRPr="00453651">
        <w:rPr>
          <w:rFonts w:eastAsia="Times New Roman" w:cs="Times New Roman"/>
          <w:szCs w:val="24"/>
          <w:lang w:eastAsia="ru-RU"/>
        </w:rPr>
        <w:t xml:space="preserve">, именуемое в дальнейшем «Исполнитель», в лице </w:t>
      </w:r>
      <w:r w:rsidR="00CE0407" w:rsidRPr="00FF78DA">
        <w:rPr>
          <w:rFonts w:eastAsia="Times New Roman" w:cs="Times New Roman"/>
          <w:szCs w:val="24"/>
          <w:lang w:eastAsia="ru-RU"/>
        </w:rPr>
        <w:t>Генеральн</w:t>
      </w:r>
      <w:r w:rsidR="00CE0407">
        <w:rPr>
          <w:rFonts w:eastAsia="Times New Roman" w:cs="Times New Roman"/>
          <w:szCs w:val="24"/>
          <w:lang w:eastAsia="ru-RU"/>
        </w:rPr>
        <w:t>ого</w:t>
      </w:r>
      <w:r w:rsidR="00CE0407" w:rsidRPr="00FF78DA">
        <w:rPr>
          <w:rFonts w:eastAsia="Times New Roman" w:cs="Times New Roman"/>
          <w:szCs w:val="24"/>
          <w:lang w:eastAsia="ru-RU"/>
        </w:rPr>
        <w:t xml:space="preserve"> директор</w:t>
      </w:r>
      <w:r w:rsidR="00CE0407">
        <w:rPr>
          <w:rFonts w:eastAsia="Times New Roman" w:cs="Times New Roman"/>
          <w:szCs w:val="24"/>
          <w:lang w:eastAsia="ru-RU"/>
        </w:rPr>
        <w:t xml:space="preserve">а </w:t>
      </w:r>
      <w:r w:rsidR="00CE0407" w:rsidRPr="00FF78DA">
        <w:rPr>
          <w:rFonts w:eastAsia="Times New Roman" w:cs="Times New Roman"/>
          <w:szCs w:val="24"/>
          <w:lang w:eastAsia="ru-RU"/>
        </w:rPr>
        <w:t>Иванов</w:t>
      </w:r>
      <w:r w:rsidR="00CE0407">
        <w:rPr>
          <w:rFonts w:eastAsia="Times New Roman" w:cs="Times New Roman"/>
          <w:szCs w:val="24"/>
          <w:lang w:eastAsia="ru-RU"/>
        </w:rPr>
        <w:t>а</w:t>
      </w:r>
      <w:r w:rsidR="00CE0407" w:rsidRPr="00FF78DA">
        <w:rPr>
          <w:rFonts w:eastAsia="Times New Roman" w:cs="Times New Roman"/>
          <w:szCs w:val="24"/>
          <w:lang w:eastAsia="ru-RU"/>
        </w:rPr>
        <w:t xml:space="preserve"> Юри</w:t>
      </w:r>
      <w:r w:rsidR="00CE0407">
        <w:rPr>
          <w:rFonts w:eastAsia="Times New Roman" w:cs="Times New Roman"/>
          <w:szCs w:val="24"/>
          <w:lang w:eastAsia="ru-RU"/>
        </w:rPr>
        <w:t>я</w:t>
      </w:r>
      <w:r w:rsidR="00CE0407" w:rsidRPr="00FF78DA">
        <w:rPr>
          <w:rFonts w:eastAsia="Times New Roman" w:cs="Times New Roman"/>
          <w:szCs w:val="24"/>
          <w:lang w:eastAsia="ru-RU"/>
        </w:rPr>
        <w:t xml:space="preserve"> Александрович</w:t>
      </w:r>
      <w:r w:rsidR="00CE0407">
        <w:rPr>
          <w:rFonts w:eastAsia="Times New Roman" w:cs="Times New Roman"/>
          <w:szCs w:val="24"/>
          <w:lang w:eastAsia="ru-RU"/>
        </w:rPr>
        <w:t>а</w:t>
      </w:r>
      <w:r w:rsidR="00244897" w:rsidRPr="00453651">
        <w:rPr>
          <w:rFonts w:eastAsia="Times New Roman" w:cs="Times New Roman"/>
          <w:szCs w:val="24"/>
          <w:lang w:eastAsia="ru-RU"/>
        </w:rPr>
        <w:t xml:space="preserve">, действующего на основании </w:t>
      </w:r>
      <w:r w:rsidR="00CE0407">
        <w:rPr>
          <w:rFonts w:eastAsia="Times New Roman" w:cs="Times New Roman"/>
          <w:szCs w:val="24"/>
          <w:lang w:eastAsia="ru-RU"/>
        </w:rPr>
        <w:t>Устава</w:t>
      </w:r>
      <w:r w:rsidR="00244897" w:rsidRPr="00453651">
        <w:rPr>
          <w:rFonts w:eastAsia="Times New Roman" w:cs="Times New Roman"/>
          <w:szCs w:val="24"/>
          <w:lang w:eastAsia="ru-RU"/>
        </w:rPr>
        <w:t>,  с другой стороны, здесь и</w:t>
      </w:r>
      <w:proofErr w:type="gramEnd"/>
      <w:r w:rsidR="00244897" w:rsidRPr="00453651">
        <w:rPr>
          <w:rFonts w:eastAsia="Times New Roman" w:cs="Times New Roman"/>
          <w:szCs w:val="24"/>
          <w:lang w:eastAsia="ru-RU"/>
        </w:rPr>
        <w:t xml:space="preserve"> </w:t>
      </w:r>
      <w:proofErr w:type="gramStart"/>
      <w:r w:rsidR="00244897" w:rsidRPr="00453651">
        <w:rPr>
          <w:rFonts w:eastAsia="Times New Roman" w:cs="Times New Roman"/>
          <w:szCs w:val="24"/>
          <w:lang w:eastAsia="ru-RU"/>
        </w:rPr>
        <w:t xml:space="preserve">далее именуемые «Стороны», в порядке, предусмотренном статьей 83.2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 результатам конкурса с ограниченным участием в электронной форме, объявленного Извещением от </w:t>
      </w:r>
      <w:r w:rsidR="00E83A5A">
        <w:rPr>
          <w:rFonts w:eastAsia="Times New Roman" w:cs="Times New Roman"/>
          <w:szCs w:val="24"/>
          <w:lang w:eastAsia="ru-RU"/>
        </w:rPr>
        <w:t>«</w:t>
      </w:r>
      <w:r w:rsidR="00917DC4">
        <w:rPr>
          <w:rFonts w:eastAsia="Times New Roman" w:cs="Times New Roman"/>
          <w:szCs w:val="24"/>
          <w:lang w:eastAsia="ru-RU"/>
        </w:rPr>
        <w:t>12</w:t>
      </w:r>
      <w:r w:rsidR="00E83A5A">
        <w:rPr>
          <w:rFonts w:eastAsia="Times New Roman" w:cs="Times New Roman"/>
          <w:szCs w:val="24"/>
          <w:lang w:eastAsia="ru-RU"/>
        </w:rPr>
        <w:t>»</w:t>
      </w:r>
      <w:r w:rsidR="00E83A5A" w:rsidRPr="00E83A5A">
        <w:rPr>
          <w:rFonts w:eastAsia="Times New Roman" w:cs="Times New Roman"/>
          <w:szCs w:val="24"/>
          <w:lang w:eastAsia="ru-RU"/>
        </w:rPr>
        <w:t xml:space="preserve"> августа 2020</w:t>
      </w:r>
      <w:r w:rsidR="00244897" w:rsidRPr="00453651">
        <w:rPr>
          <w:rFonts w:eastAsia="Times New Roman" w:cs="Times New Roman"/>
          <w:szCs w:val="24"/>
          <w:lang w:eastAsia="ru-RU"/>
        </w:rPr>
        <w:t xml:space="preserve"> г. № </w:t>
      </w:r>
      <w:r w:rsidR="00E83A5A">
        <w:rPr>
          <w:rFonts w:eastAsia="Times New Roman" w:cs="Times New Roman"/>
          <w:szCs w:val="24"/>
          <w:lang w:eastAsia="ru-RU"/>
        </w:rPr>
        <w:t>017220000252000015</w:t>
      </w:r>
      <w:r w:rsidR="009204EB">
        <w:rPr>
          <w:rFonts w:eastAsia="Times New Roman" w:cs="Times New Roman"/>
          <w:szCs w:val="24"/>
          <w:lang w:eastAsia="ru-RU"/>
        </w:rPr>
        <w:t>7</w:t>
      </w:r>
      <w:r w:rsidR="00244897" w:rsidRPr="00453651">
        <w:rPr>
          <w:rFonts w:eastAsia="Times New Roman" w:cs="Times New Roman"/>
          <w:szCs w:val="24"/>
          <w:lang w:eastAsia="ru-RU"/>
        </w:rPr>
        <w:t>, идентификационный код закупки</w:t>
      </w:r>
      <w:r w:rsidR="00E83A5A">
        <w:rPr>
          <w:rFonts w:eastAsia="Times New Roman" w:cs="Times New Roman"/>
          <w:szCs w:val="24"/>
          <w:lang w:eastAsia="ru-RU"/>
        </w:rPr>
        <w:t xml:space="preserve"> </w:t>
      </w:r>
      <w:r>
        <w:rPr>
          <w:bCs/>
          <w:szCs w:val="24"/>
          <w:lang w:eastAsia="ar-SA"/>
        </w:rPr>
        <w:t>202781616775178160100100120015629244</w:t>
      </w:r>
      <w:r w:rsidR="00244897" w:rsidRPr="00453651">
        <w:rPr>
          <w:rFonts w:eastAsia="Times New Roman" w:cs="Times New Roman"/>
          <w:szCs w:val="24"/>
          <w:lang w:eastAsia="ru-RU"/>
        </w:rPr>
        <w:t>, на основании</w:t>
      </w:r>
      <w:proofErr w:type="gramEnd"/>
      <w:r w:rsidR="00244897" w:rsidRPr="00453651">
        <w:rPr>
          <w:rFonts w:eastAsia="Times New Roman" w:cs="Times New Roman"/>
          <w:szCs w:val="24"/>
          <w:lang w:eastAsia="ru-RU"/>
        </w:rPr>
        <w:t xml:space="preserve"> </w:t>
      </w:r>
      <w:r w:rsidR="00E83A5A">
        <w:rPr>
          <w:rFonts w:eastAsia="Times New Roman" w:cs="Times New Roman"/>
          <w:szCs w:val="24"/>
          <w:lang w:eastAsia="ru-RU"/>
        </w:rPr>
        <w:t>п</w:t>
      </w:r>
      <w:r w:rsidR="00E83A5A" w:rsidRPr="00E83A5A">
        <w:rPr>
          <w:rFonts w:eastAsia="Times New Roman" w:cs="Times New Roman"/>
          <w:szCs w:val="24"/>
          <w:lang w:eastAsia="ru-RU"/>
        </w:rPr>
        <w:t>ротокол</w:t>
      </w:r>
      <w:r w:rsidR="00E83A5A">
        <w:rPr>
          <w:rFonts w:eastAsia="Times New Roman" w:cs="Times New Roman"/>
          <w:szCs w:val="24"/>
          <w:lang w:eastAsia="ru-RU"/>
        </w:rPr>
        <w:t>а</w:t>
      </w:r>
      <w:r w:rsidR="00E83A5A" w:rsidRPr="00E83A5A">
        <w:rPr>
          <w:rFonts w:eastAsia="Times New Roman" w:cs="Times New Roman"/>
          <w:szCs w:val="24"/>
          <w:lang w:eastAsia="ru-RU"/>
        </w:rPr>
        <w:t xml:space="preserve"> подведения итогов</w:t>
      </w:r>
      <w:r w:rsidR="00244897" w:rsidRPr="00453651">
        <w:rPr>
          <w:rFonts w:eastAsia="Times New Roman" w:cs="Times New Roman"/>
          <w:szCs w:val="24"/>
          <w:lang w:eastAsia="ru-RU"/>
        </w:rPr>
        <w:t xml:space="preserve"> от "</w:t>
      </w:r>
      <w:r w:rsidR="00E83A5A">
        <w:rPr>
          <w:rFonts w:eastAsia="Times New Roman" w:cs="Times New Roman"/>
          <w:szCs w:val="24"/>
          <w:lang w:eastAsia="ru-RU"/>
        </w:rPr>
        <w:t>19</w:t>
      </w:r>
      <w:r w:rsidR="00244897" w:rsidRPr="00453651">
        <w:rPr>
          <w:rFonts w:eastAsia="Times New Roman" w:cs="Times New Roman"/>
          <w:szCs w:val="24"/>
          <w:lang w:eastAsia="ru-RU"/>
        </w:rPr>
        <w:t xml:space="preserve">" </w:t>
      </w:r>
      <w:r w:rsidR="00E83A5A">
        <w:rPr>
          <w:rFonts w:eastAsia="Times New Roman" w:cs="Times New Roman"/>
          <w:szCs w:val="24"/>
          <w:lang w:eastAsia="ru-RU"/>
        </w:rPr>
        <w:t>октября 2020</w:t>
      </w:r>
      <w:r w:rsidR="00244897" w:rsidRPr="00453651">
        <w:rPr>
          <w:rFonts w:eastAsia="Times New Roman" w:cs="Times New Roman"/>
          <w:szCs w:val="24"/>
          <w:lang w:eastAsia="ru-RU"/>
        </w:rPr>
        <w:t xml:space="preserve"> г. № </w:t>
      </w:r>
      <w:r w:rsidR="00E83A5A" w:rsidRPr="00E83A5A">
        <w:rPr>
          <w:rFonts w:eastAsia="Times New Roman" w:cs="Times New Roman"/>
          <w:szCs w:val="24"/>
          <w:lang w:eastAsia="ru-RU"/>
        </w:rPr>
        <w:t>017220000252000015</w:t>
      </w:r>
      <w:r w:rsidR="009204EB">
        <w:rPr>
          <w:rFonts w:eastAsia="Times New Roman" w:cs="Times New Roman"/>
          <w:szCs w:val="24"/>
          <w:lang w:eastAsia="ru-RU"/>
        </w:rPr>
        <w:t>7</w:t>
      </w:r>
      <w:r w:rsidR="00E83A5A" w:rsidRPr="00E83A5A">
        <w:rPr>
          <w:rFonts w:eastAsia="Times New Roman" w:cs="Times New Roman"/>
          <w:szCs w:val="24"/>
          <w:lang w:eastAsia="ru-RU"/>
        </w:rPr>
        <w:t>-3</w:t>
      </w:r>
      <w:r w:rsidR="00244897" w:rsidRPr="00453651">
        <w:rPr>
          <w:rFonts w:eastAsia="Times New Roman" w:cs="Times New Roman"/>
          <w:szCs w:val="24"/>
          <w:lang w:eastAsia="ru-RU"/>
        </w:rPr>
        <w:t xml:space="preserve">, заключили настоящий </w:t>
      </w:r>
      <w:r w:rsidR="00E83A5A">
        <w:rPr>
          <w:rFonts w:eastAsia="Times New Roman" w:cs="Times New Roman"/>
          <w:szCs w:val="24"/>
          <w:lang w:eastAsia="ru-RU"/>
        </w:rPr>
        <w:t>Контракт</w:t>
      </w:r>
      <w:r w:rsidR="00244897" w:rsidRPr="00453651">
        <w:rPr>
          <w:rFonts w:eastAsia="Times New Roman" w:cs="Times New Roman"/>
          <w:szCs w:val="24"/>
          <w:lang w:eastAsia="ru-RU"/>
        </w:rPr>
        <w:t xml:space="preserve"> о нижеследующем:</w:t>
      </w:r>
    </w:p>
    <w:p w:rsidR="00244897" w:rsidRPr="00453651" w:rsidRDefault="00244897" w:rsidP="00244897">
      <w:pPr>
        <w:suppressAutoHyphens/>
        <w:spacing w:before="0" w:after="0" w:line="276" w:lineRule="auto"/>
        <w:rPr>
          <w:rFonts w:eastAsia="Times New Roman" w:cs="Times New Roman"/>
          <w:szCs w:val="24"/>
          <w:lang w:eastAsia="ru-RU"/>
        </w:rPr>
      </w:pPr>
    </w:p>
    <w:p w:rsidR="00244897" w:rsidRPr="00453651" w:rsidRDefault="00244897" w:rsidP="00244897">
      <w:pPr>
        <w:widowControl w:val="0"/>
        <w:numPr>
          <w:ilvl w:val="0"/>
          <w:numId w:val="1"/>
        </w:numPr>
        <w:spacing w:before="0" w:after="160" w:line="276" w:lineRule="auto"/>
        <w:contextualSpacing/>
        <w:jc w:val="center"/>
        <w:rPr>
          <w:rFonts w:eastAsia="Times New Roman" w:cs="Times New Roman"/>
          <w:b/>
          <w:szCs w:val="24"/>
          <w:lang w:eastAsia="ru-RU" w:bidi="ru-RU"/>
        </w:rPr>
      </w:pPr>
      <w:r w:rsidRPr="00453651">
        <w:rPr>
          <w:rFonts w:eastAsia="Times New Roman" w:cs="Times New Roman"/>
          <w:b/>
          <w:szCs w:val="24"/>
          <w:lang w:eastAsia="ru-RU" w:bidi="ru-RU"/>
        </w:rPr>
        <w:t>Предмет Контракта.</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1.1. Предметом настоящего Контракта является оказание услуг по организации питания (социального питания) (далее – услуги) в </w:t>
      </w:r>
      <w:r w:rsidR="002339DB">
        <w:rPr>
          <w:bCs/>
          <w:szCs w:val="24"/>
          <w:lang w:eastAsia="ar-SA"/>
        </w:rPr>
        <w:t>ГБОУ средняя  школа № 553 с углублённым изучением английского языка Фрунзенского района Санкт-Петербурга</w:t>
      </w:r>
      <w:r w:rsidRPr="00453651">
        <w:rPr>
          <w:rFonts w:eastAsia="Times New Roman" w:cs="Times New Roman"/>
          <w:szCs w:val="24"/>
          <w:lang w:eastAsia="ru-RU"/>
        </w:rPr>
        <w:t xml:space="preserve"> (далее – Учреждение), в 2020-2022 годах.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1.2. Исполнитель обязуется оказать услуги, а Заказчик обязуется принять результат оказанных услуг и оплатить их в сроки и в порядке, установленные в настоящем Контракте.</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1.3. Цена, количество рационов питания, объем, порядок оказания предоставляемой услуги установлены в Расчёте цены оказываемых услуг (приложение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2 к Контракту), Техническом заданием (приложение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1 к Контракту), Цикличные двухнедельные сбалансированные меню рационов горячего питания указаны в приложении </w:t>
      </w:r>
      <w:r w:rsidRPr="00453651">
        <w:rPr>
          <w:rFonts w:eastAsia="Segoe UI Symbol" w:cs="Times New Roman"/>
          <w:szCs w:val="24"/>
          <w:lang w:eastAsia="ru-RU"/>
        </w:rPr>
        <w:t>№</w:t>
      </w:r>
      <w:r w:rsidRPr="00453651">
        <w:rPr>
          <w:rFonts w:eastAsia="Times New Roman" w:cs="Times New Roman"/>
          <w:szCs w:val="24"/>
          <w:lang w:eastAsia="ru-RU"/>
        </w:rPr>
        <w:t xml:space="preserve"> 4 к Контракту.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1.4. Блюда из согласованного цикличного меню, должны быть изготовлены из продуктов питания и сырья, поименованных в Ассортиментном перечне (перечнях) основных групп продовольственных товаров и сырья для обеспечения социального питания (приложение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3 к Контракту).</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1.5. Период оказания услуг: </w:t>
      </w:r>
      <w:r w:rsidRPr="00453651">
        <w:rPr>
          <w:rFonts w:eastAsia="Courier New" w:cs="Times New Roman"/>
          <w:szCs w:val="24"/>
          <w:lang w:eastAsia="ru-RU" w:bidi="ru-RU"/>
        </w:rPr>
        <w:t xml:space="preserve">с момента заключения контракта (но не ранее </w:t>
      </w:r>
      <w:r w:rsidRPr="00453651">
        <w:rPr>
          <w:rFonts w:eastAsia="Calibri" w:cs="Times New Roman"/>
        </w:rPr>
        <w:t>01 сентября 2020г.)</w:t>
      </w:r>
      <w:r w:rsidRPr="00453651">
        <w:rPr>
          <w:rFonts w:eastAsia="Times New Roman" w:cs="Times New Roman"/>
          <w:szCs w:val="24"/>
          <w:lang w:eastAsia="ru-RU"/>
        </w:rPr>
        <w:t xml:space="preserve"> по 31 мая 2022 года по Заявкам Заказчика.</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1.6. Услуги осуществляются ежедневно в соответствии с графиком</w:t>
      </w:r>
      <w:r w:rsidRPr="00453651">
        <w:rPr>
          <w:rFonts w:eastAsia="Times New Roman" w:cs="Times New Roman"/>
          <w:b/>
          <w:sz w:val="32"/>
          <w:szCs w:val="32"/>
          <w:lang w:eastAsia="ru-RU"/>
        </w:rPr>
        <w:t>,</w:t>
      </w:r>
      <w:r w:rsidRPr="00453651">
        <w:rPr>
          <w:rFonts w:eastAsia="Times New Roman" w:cs="Times New Roman"/>
          <w:szCs w:val="24"/>
          <w:lang w:eastAsia="ru-RU"/>
        </w:rPr>
        <w:t xml:space="preserve"> утверждаемым Заказчиком.</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1.7. Заказчик направляет Исполнителю Заявку о количестве питающихся в Учреждении лиц за два дня до дня питания не позднее 12.00 и корректирует её в день питания. Заказчик направляет Заявку любым способом (телефон, телеграф, почта), позволяющим достоверно установить, что документ исходил со стороны Заказчика, и содержит информацию о наименование приема пищи, количество рационов питания (по каждой категории).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1.8. Услуги осуществляются по адресу: </w:t>
      </w:r>
      <w:r w:rsidR="002339DB">
        <w:rPr>
          <w:bCs/>
          <w:szCs w:val="24"/>
          <w:lang w:eastAsia="ar-SA"/>
        </w:rPr>
        <w:t xml:space="preserve">192281, </w:t>
      </w:r>
      <w:proofErr w:type="spellStart"/>
      <w:r w:rsidR="002339DB">
        <w:rPr>
          <w:bCs/>
          <w:szCs w:val="24"/>
          <w:lang w:eastAsia="ar-SA"/>
        </w:rPr>
        <w:t>г</w:t>
      </w:r>
      <w:proofErr w:type="gramStart"/>
      <w:r w:rsidR="002339DB">
        <w:rPr>
          <w:bCs/>
          <w:szCs w:val="24"/>
          <w:lang w:eastAsia="ar-SA"/>
        </w:rPr>
        <w:t>.С</w:t>
      </w:r>
      <w:proofErr w:type="gramEnd"/>
      <w:r w:rsidR="002339DB">
        <w:rPr>
          <w:bCs/>
          <w:szCs w:val="24"/>
          <w:lang w:eastAsia="ar-SA"/>
        </w:rPr>
        <w:t>анкт</w:t>
      </w:r>
      <w:proofErr w:type="spellEnd"/>
      <w:r w:rsidR="002339DB">
        <w:rPr>
          <w:bCs/>
          <w:szCs w:val="24"/>
          <w:lang w:eastAsia="ar-SA"/>
        </w:rPr>
        <w:t>-Петербург, ул. Ярослава Гашека, дом 4, корпус 4</w:t>
      </w:r>
      <w:r w:rsidRPr="00453651">
        <w:rPr>
          <w:rFonts w:eastAsia="Times New Roman" w:cs="Times New Roman"/>
          <w:szCs w:val="24"/>
          <w:lang w:eastAsia="ru-RU"/>
        </w:rPr>
        <w:t xml:space="preserve">.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lastRenderedPageBreak/>
        <w:t xml:space="preserve">1.9. Оказание услуг осуществляется в зависимости от типа пищеблока Заказчика непосредственно на пищеблоке Заказчика при </w:t>
      </w:r>
      <w:proofErr w:type="spellStart"/>
      <w:r w:rsidRPr="00453651">
        <w:rPr>
          <w:rFonts w:eastAsia="Times New Roman" w:cs="Times New Roman"/>
          <w:szCs w:val="24"/>
          <w:lang w:eastAsia="ru-RU"/>
        </w:rPr>
        <w:t>доготовочном</w:t>
      </w:r>
      <w:proofErr w:type="spellEnd"/>
      <w:r w:rsidRPr="00453651">
        <w:rPr>
          <w:rFonts w:eastAsia="Times New Roman" w:cs="Times New Roman"/>
          <w:szCs w:val="24"/>
          <w:lang w:eastAsia="ru-RU"/>
        </w:rPr>
        <w:t xml:space="preserve"> типе пищеблока и/или посредством буфетов-</w:t>
      </w:r>
      <w:proofErr w:type="spellStart"/>
      <w:r w:rsidRPr="00453651">
        <w:rPr>
          <w:rFonts w:eastAsia="Times New Roman" w:cs="Times New Roman"/>
          <w:szCs w:val="24"/>
          <w:lang w:eastAsia="ru-RU"/>
        </w:rPr>
        <w:t>распредов</w:t>
      </w:r>
      <w:proofErr w:type="spellEnd"/>
      <w:r w:rsidRPr="00453651">
        <w:rPr>
          <w:rFonts w:eastAsia="Times New Roman" w:cs="Times New Roman"/>
          <w:szCs w:val="24"/>
          <w:lang w:eastAsia="ru-RU"/>
        </w:rPr>
        <w:t xml:space="preserve"> с учетом режима его работы в соответствии с установленными законодательством нормативами, нормами и правилами. </w:t>
      </w:r>
    </w:p>
    <w:p w:rsidR="00244897" w:rsidRPr="00453651" w:rsidRDefault="00244897" w:rsidP="00244897">
      <w:pPr>
        <w:spacing w:before="0" w:after="0" w:line="276" w:lineRule="auto"/>
        <w:ind w:firstLine="360"/>
        <w:rPr>
          <w:rFonts w:eastAsia="Times New Roman" w:cs="Times New Roman"/>
          <w:b/>
          <w:szCs w:val="24"/>
          <w:lang w:eastAsia="ru-RU"/>
        </w:rPr>
      </w:pPr>
    </w:p>
    <w:p w:rsidR="00244897" w:rsidRPr="00453651" w:rsidRDefault="00244897" w:rsidP="00244897">
      <w:pPr>
        <w:widowControl w:val="0"/>
        <w:numPr>
          <w:ilvl w:val="0"/>
          <w:numId w:val="1"/>
        </w:numPr>
        <w:spacing w:before="0" w:after="0" w:line="276" w:lineRule="auto"/>
        <w:contextualSpacing/>
        <w:jc w:val="center"/>
        <w:rPr>
          <w:rFonts w:eastAsia="Times New Roman" w:cs="Times New Roman"/>
          <w:b/>
          <w:szCs w:val="24"/>
          <w:lang w:eastAsia="ru-RU" w:bidi="ru-RU"/>
        </w:rPr>
      </w:pPr>
      <w:r w:rsidRPr="00453651">
        <w:rPr>
          <w:rFonts w:eastAsia="Times New Roman" w:cs="Times New Roman"/>
          <w:b/>
          <w:szCs w:val="24"/>
          <w:lang w:eastAsia="ru-RU" w:bidi="ru-RU"/>
        </w:rPr>
        <w:t>Цена Контракта и порядок расчетов.</w:t>
      </w:r>
      <w:r w:rsidRPr="00453651">
        <w:rPr>
          <w:rFonts w:eastAsia="Courier New" w:cs="Times New Roman"/>
          <w:b/>
          <w:szCs w:val="24"/>
          <w:lang w:eastAsia="ru-RU" w:bidi="ru-RU"/>
        </w:rPr>
        <w:t xml:space="preserve"> </w:t>
      </w:r>
    </w:p>
    <w:p w:rsidR="00244897" w:rsidRPr="00453651" w:rsidRDefault="00244897" w:rsidP="00244897">
      <w:pPr>
        <w:widowControl w:val="0"/>
        <w:spacing w:before="0" w:after="0" w:line="276" w:lineRule="auto"/>
        <w:ind w:left="1080" w:firstLine="0"/>
        <w:contextualSpacing/>
        <w:jc w:val="left"/>
        <w:rPr>
          <w:rFonts w:eastAsia="Times New Roman" w:cs="Times New Roman"/>
          <w:szCs w:val="24"/>
          <w:lang w:eastAsia="ru-RU" w:bidi="ru-RU"/>
        </w:rPr>
      </w:pPr>
    </w:p>
    <w:p w:rsidR="00244897" w:rsidRPr="00453651" w:rsidRDefault="00244897" w:rsidP="00244897">
      <w:pPr>
        <w:tabs>
          <w:tab w:val="left" w:pos="99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2.1. Цена Контракта и валюта платежа устанавливаются в российских рублях.  </w:t>
      </w:r>
    </w:p>
    <w:p w:rsidR="00244897" w:rsidRPr="00453651" w:rsidRDefault="00244897" w:rsidP="00244897">
      <w:pPr>
        <w:tabs>
          <w:tab w:val="left" w:pos="99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Цена Контракта составляет </w:t>
      </w:r>
      <w:r w:rsidR="002339DB">
        <w:rPr>
          <w:rFonts w:eastAsia="Times New Roman" w:cs="Times New Roman"/>
          <w:b/>
          <w:szCs w:val="24"/>
          <w:lang w:eastAsia="ru-RU"/>
        </w:rPr>
        <w:t>7</w:t>
      </w:r>
      <w:r w:rsidR="00775C7B">
        <w:rPr>
          <w:rFonts w:eastAsia="Times New Roman" w:cs="Times New Roman"/>
          <w:b/>
          <w:szCs w:val="24"/>
          <w:lang w:eastAsia="ru-RU"/>
        </w:rPr>
        <w:t> </w:t>
      </w:r>
      <w:r w:rsidR="002339DB">
        <w:rPr>
          <w:rFonts w:eastAsia="Times New Roman" w:cs="Times New Roman"/>
          <w:b/>
          <w:szCs w:val="24"/>
          <w:lang w:eastAsia="ru-RU"/>
        </w:rPr>
        <w:t>821</w:t>
      </w:r>
      <w:r w:rsidR="00775C7B">
        <w:rPr>
          <w:rFonts w:eastAsia="Times New Roman" w:cs="Times New Roman"/>
          <w:b/>
          <w:szCs w:val="24"/>
          <w:lang w:eastAsia="ru-RU"/>
        </w:rPr>
        <w:t xml:space="preserve"> </w:t>
      </w:r>
      <w:r w:rsidR="002339DB">
        <w:rPr>
          <w:rFonts w:eastAsia="Times New Roman" w:cs="Times New Roman"/>
          <w:b/>
          <w:szCs w:val="24"/>
          <w:lang w:eastAsia="ru-RU"/>
        </w:rPr>
        <w:t>271,55</w:t>
      </w:r>
      <w:r w:rsidR="00B72C6C">
        <w:rPr>
          <w:rFonts w:eastAsia="Times New Roman" w:cs="Times New Roman"/>
          <w:b/>
          <w:szCs w:val="24"/>
          <w:lang w:eastAsia="ru-RU"/>
        </w:rPr>
        <w:t xml:space="preserve"> </w:t>
      </w:r>
      <w:r w:rsidR="00775C7B">
        <w:rPr>
          <w:rFonts w:eastAsia="Times New Roman" w:cs="Times New Roman"/>
          <w:b/>
          <w:szCs w:val="24"/>
          <w:lang w:eastAsia="ru-RU"/>
        </w:rPr>
        <w:t xml:space="preserve"> (Семь миллионов восемьсот двадцать одна тысяча двести семьдесят один рубль 55 копеек)  </w:t>
      </w:r>
      <w:r w:rsidRPr="005362F9">
        <w:rPr>
          <w:rFonts w:eastAsia="Times New Roman" w:cs="Times New Roman"/>
          <w:b/>
          <w:szCs w:val="24"/>
          <w:lang w:eastAsia="ru-RU"/>
        </w:rPr>
        <w:t>руб.</w:t>
      </w:r>
      <w:r w:rsidR="005362F9" w:rsidRPr="005362F9">
        <w:rPr>
          <w:rFonts w:eastAsia="Times New Roman" w:cs="Times New Roman"/>
          <w:b/>
          <w:szCs w:val="24"/>
          <w:lang w:eastAsia="ru-RU"/>
        </w:rPr>
        <w:t xml:space="preserve">, </w:t>
      </w:r>
      <w:r w:rsidRPr="005362F9">
        <w:rPr>
          <w:rFonts w:eastAsia="Times New Roman" w:cs="Times New Roman"/>
          <w:b/>
          <w:szCs w:val="24"/>
          <w:lang w:eastAsia="ru-RU"/>
        </w:rPr>
        <w:t>НДС не облагается.</w:t>
      </w:r>
    </w:p>
    <w:p w:rsidR="00244897" w:rsidRPr="00453651" w:rsidRDefault="00244897" w:rsidP="00244897">
      <w:pPr>
        <w:tabs>
          <w:tab w:val="left" w:pos="99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2.2. Цена Контракта является твердой на весь срок действия Контракта и изменению не подлежит, за исключением случаев, предусмотренных действующим законодательством.</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2.3. Цена Контракта включает в себя стоимость услуг по организации питания (с учетом расходов по закупке и доставке исходных ингредиентов, необходимых для приготовления пищи; расходов по приготовлению пищи; ее расфасовке; погрузо-разгрузочные работы грузчиков; стоимости тары и упаковки (в том числе контейнеров); услуги по содержанию (санитарной обработке) пищеблока, включая инвентарь и оборудование, обучение персонала, проведение профилактического медицинского осмотра, расходов на страхование, уплату таможенных пошлин, налоги, сборы и иные обязательные платежи.</w:t>
      </w:r>
    </w:p>
    <w:p w:rsidR="00244897" w:rsidRPr="00453651" w:rsidRDefault="00244897" w:rsidP="00244897">
      <w:pPr>
        <w:widowControl w:val="0"/>
        <w:autoSpaceDE w:val="0"/>
        <w:autoSpaceDN w:val="0"/>
        <w:spacing w:before="0" w:after="0" w:line="276" w:lineRule="auto"/>
        <w:rPr>
          <w:rFonts w:eastAsia="Times New Roman" w:cs="Times New Roman"/>
          <w:szCs w:val="24"/>
          <w:lang w:eastAsia="ru-RU"/>
        </w:rPr>
      </w:pPr>
      <w:r w:rsidRPr="00453651">
        <w:rPr>
          <w:rFonts w:eastAsia="Times New Roman" w:cs="Times New Roman"/>
          <w:szCs w:val="24"/>
          <w:lang w:eastAsia="ru-RU"/>
        </w:rPr>
        <w:t>2.4. Оплата по Контракту осуществляется ежемесячно.</w:t>
      </w:r>
    </w:p>
    <w:p w:rsidR="00244897" w:rsidRPr="00453651" w:rsidRDefault="00244897" w:rsidP="00244897">
      <w:pPr>
        <w:tabs>
          <w:tab w:val="left" w:pos="99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2.5. За услуги, оказываемые в декабре, оплата производится Заказчиком в срок до 25 декабря на основании счета на предоплату, выставленного Исполнителем не позднее 10 декабря с последующим предоставлением акта оказанных услуг, не позднее 31 декабря, и подписанием Сторонами акта сверки.</w:t>
      </w:r>
    </w:p>
    <w:p w:rsidR="00244897" w:rsidRPr="00453651" w:rsidRDefault="00244897" w:rsidP="00244897">
      <w:pPr>
        <w:spacing w:before="0" w:after="0" w:line="276" w:lineRule="auto"/>
        <w:rPr>
          <w:rFonts w:eastAsia="Times New Roman" w:cs="Times New Roman"/>
          <w:iCs/>
          <w:sz w:val="23"/>
          <w:szCs w:val="23"/>
          <w:lang w:eastAsia="ru-RU"/>
        </w:rPr>
      </w:pPr>
      <w:r w:rsidRPr="00453651">
        <w:rPr>
          <w:rFonts w:eastAsia="Times New Roman" w:cs="Times New Roman"/>
          <w:szCs w:val="24"/>
          <w:lang w:eastAsia="ru-RU"/>
        </w:rPr>
        <w:t>2.6. Заказчик по согласованию с Исполнителем вправе увеличить или уменьшить предусмотренный Контрактом объем услуги не более чем на десять процентов. При увеличении объема услуги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rsidR="00244897" w:rsidRPr="00453651" w:rsidRDefault="00244897" w:rsidP="00244897">
      <w:pPr>
        <w:tabs>
          <w:tab w:val="left" w:pos="99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2.7. </w:t>
      </w:r>
      <w:proofErr w:type="gramStart"/>
      <w:r w:rsidRPr="00453651">
        <w:rPr>
          <w:rFonts w:eastAsia="Times New Roman" w:cs="Times New Roman"/>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53651">
        <w:rPr>
          <w:rFonts w:eastAsia="Times New Roman" w:cs="Times New Roman"/>
          <w:szCs w:val="24"/>
          <w:lang w:eastAsia="ru-RU"/>
        </w:rPr>
        <w:t xml:space="preserve"> Российской Федерации Заказчиком.</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2.8. Оплата по Контракту осуществляется Заказчиком ежемесячно за фактически оказанные услуги на основании акта сдачи-приемки оказанных услуг, подписанного Исполнителем и Заказчиком, в безналичной форме, путем перечисления денежных средств на расчетный счет Исполнителя в течение 30 дней с момента подписания Заказчиком актов сдачи-приемки оказанных услуг согласно графику приема поручений на оплату расходов.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2.9. Основанием для оплаты оказанных услуг являются подписанный Сторонами акт сдачи-приемки оказанных услуг.</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lastRenderedPageBreak/>
        <w:t>2.10. Бухгалтерия Исполнителя обязуется не позднее 3-го числа текущего месяца проводить с бухгалтерией Заказчика сверку расчетов и составлять акт сдачи-приемки оказанных услуг, на основании которого производится оплата за прошедший месяц.</w:t>
      </w:r>
    </w:p>
    <w:p w:rsidR="00244897" w:rsidRPr="00453651" w:rsidRDefault="00244897" w:rsidP="00244897">
      <w:pPr>
        <w:spacing w:before="0" w:after="0" w:line="276" w:lineRule="auto"/>
        <w:rPr>
          <w:rFonts w:eastAsia="Times New Roman" w:cs="Times New Roman"/>
          <w:szCs w:val="24"/>
          <w:lang w:eastAsia="ru-RU"/>
        </w:rPr>
      </w:pPr>
    </w:p>
    <w:p w:rsidR="00244897" w:rsidRPr="00453651" w:rsidRDefault="00244897" w:rsidP="00244897">
      <w:pPr>
        <w:widowControl w:val="0"/>
        <w:numPr>
          <w:ilvl w:val="0"/>
          <w:numId w:val="1"/>
        </w:numPr>
        <w:spacing w:before="0" w:after="0" w:line="276" w:lineRule="auto"/>
        <w:contextualSpacing/>
        <w:jc w:val="center"/>
        <w:rPr>
          <w:rFonts w:eastAsia="Courier New" w:cs="Times New Roman"/>
          <w:b/>
          <w:szCs w:val="24"/>
          <w:lang w:eastAsia="ru-RU" w:bidi="ru-RU"/>
        </w:rPr>
      </w:pPr>
      <w:r w:rsidRPr="00453651">
        <w:rPr>
          <w:rFonts w:eastAsia="Courier New" w:cs="Times New Roman"/>
          <w:b/>
          <w:szCs w:val="24"/>
          <w:lang w:eastAsia="ru-RU" w:bidi="ru-RU"/>
        </w:rPr>
        <w:t xml:space="preserve">Обеспечение исполнения Контракта </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3.1. Обеспечение исполнения Контракта установлено в размере 5 % начальной (максимальной) цены Контракта, что составляет </w:t>
      </w:r>
      <w:r w:rsidR="00A254F7" w:rsidRPr="00A254F7">
        <w:rPr>
          <w:rFonts w:eastAsia="Times New Roman" w:cs="Times New Roman"/>
          <w:szCs w:val="24"/>
          <w:lang w:eastAsia="ru-RU"/>
        </w:rPr>
        <w:t>420 500,43 (Четыреста двадцать тысяч пятьсот рублей) рублей 43 копеек</w:t>
      </w:r>
      <w:r w:rsidRPr="00453651">
        <w:rPr>
          <w:rFonts w:eastAsia="Times New Roman" w:cs="Times New Roman"/>
          <w:szCs w:val="24"/>
          <w:lang w:eastAsia="ru-RU"/>
        </w:rPr>
        <w:t>.</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proofErr w:type="gramStart"/>
      <w:r w:rsidRPr="00453651">
        <w:rPr>
          <w:rFonts w:eastAsia="Times New Roman" w:cs="Times New Roman"/>
          <w:szCs w:val="24"/>
          <w:lang w:eastAsia="ru-RU"/>
        </w:rPr>
        <w:t>В случае если участником закупки, с которым заключен Контракт, представлено обеспечение исполнения Контракта в размере, превышающем в полтора раза размер обеспечения исполнения Контракта, указанный в конкурсной документации, в связи с тем, что такой участник предложил цену Контракта, которая на двадцать пять и более процентов ниже начальной (максимальной) цены Контракта, в данном пункте указывается фактический размер обеспечения исполнения Контракта.</w:t>
      </w:r>
      <w:proofErr w:type="gramEnd"/>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Обязательства Исполнителя по Контракту обеспечиваются (способ обеспечения исполнения Контракта определяется Исполнителем самостоятельно):</w:t>
      </w:r>
    </w:p>
    <w:p w:rsidR="005C6B05" w:rsidRDefault="005C6B05" w:rsidP="00244897">
      <w:pPr>
        <w:autoSpaceDE w:val="0"/>
        <w:autoSpaceDN w:val="0"/>
        <w:adjustRightInd w:val="0"/>
        <w:spacing w:before="0" w:after="0" w:line="276" w:lineRule="auto"/>
        <w:rPr>
          <w:rFonts w:eastAsia="Times New Roman" w:cs="Times New Roman"/>
          <w:i/>
          <w:szCs w:val="24"/>
          <w:lang w:eastAsia="ru-RU"/>
        </w:rPr>
      </w:pPr>
      <w:proofErr w:type="gramStart"/>
      <w:r>
        <w:rPr>
          <w:rFonts w:eastAsia="Times New Roman" w:cs="Times New Roman"/>
          <w:i/>
          <w:szCs w:val="24"/>
          <w:lang w:eastAsia="ru-RU"/>
        </w:rPr>
        <w:t xml:space="preserve">а) банковской гарантией от 26.10.2020 № </w:t>
      </w:r>
      <w:r w:rsidRPr="005C6B05">
        <w:rPr>
          <w:rFonts w:eastAsia="Times New Roman" w:cs="Times New Roman"/>
          <w:i/>
          <w:szCs w:val="24"/>
          <w:lang w:eastAsia="ru-RU"/>
        </w:rPr>
        <w:t>IGR20/DUNW/0327</w:t>
      </w:r>
      <w:r>
        <w:rPr>
          <w:rFonts w:eastAsia="Times New Roman" w:cs="Times New Roman"/>
          <w:i/>
          <w:szCs w:val="24"/>
          <w:lang w:eastAsia="ru-RU"/>
        </w:rPr>
        <w:t xml:space="preserve">, выданной БАНК ВТБ (ПАО)), сроком действия до 01.09.2022 в размере </w:t>
      </w:r>
      <w:r w:rsidRPr="005C6B05">
        <w:rPr>
          <w:rFonts w:eastAsia="Times New Roman" w:cs="Times New Roman"/>
          <w:i/>
          <w:szCs w:val="24"/>
          <w:lang w:eastAsia="ru-RU"/>
        </w:rPr>
        <w:t>420 500,43</w:t>
      </w:r>
      <w:r>
        <w:rPr>
          <w:rFonts w:eastAsia="Times New Roman" w:cs="Times New Roman"/>
          <w:i/>
          <w:szCs w:val="24"/>
          <w:lang w:eastAsia="ru-RU"/>
        </w:rPr>
        <w:t xml:space="preserve"> (</w:t>
      </w:r>
      <w:r w:rsidRPr="005C6B05">
        <w:rPr>
          <w:rFonts w:eastAsia="Times New Roman" w:cs="Times New Roman"/>
          <w:i/>
          <w:szCs w:val="24"/>
          <w:lang w:eastAsia="ru-RU"/>
        </w:rPr>
        <w:t>Четыреста двадцать тысяч пятьсот рублей</w:t>
      </w:r>
      <w:r>
        <w:rPr>
          <w:rFonts w:eastAsia="Times New Roman" w:cs="Times New Roman"/>
          <w:i/>
          <w:szCs w:val="24"/>
          <w:lang w:eastAsia="ru-RU"/>
        </w:rPr>
        <w:t xml:space="preserve">) рублей 43 копеек, реестровый номер банковской гарантии </w:t>
      </w:r>
      <w:r w:rsidRPr="005C6B05">
        <w:rPr>
          <w:rFonts w:eastAsia="Times New Roman" w:cs="Times New Roman"/>
          <w:i/>
          <w:szCs w:val="24"/>
          <w:lang w:eastAsia="ru-RU"/>
        </w:rPr>
        <w:t xml:space="preserve"> 01T27816167751200010</w:t>
      </w:r>
      <w:proofErr w:type="gramEnd"/>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3.2. Обеспечение исполнения Контракта обеспечивает все обязательства Исполнителя, предусмотренные Контрактом, включая:</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исполнение основного обязательства по оказанию услуг;</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предоставление Исполнителем Заказчику предусмотренных Контрактом и приложениями к нему результатов, включая отчетные документы;</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нарушение сроков оказания услуг;</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возмещение убытков, причиненных Заказчику Исполнителем в результате ненадлежащего исполнения, неисполнения предусмотренного Контрактом и приложениями к нему обязательства последнего, а также обязанность выплаты неустойки (пени, штрафа), предусмотренной Контрактом. </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3.3. В случае если обеспечение исполнения Контракта </w:t>
      </w:r>
      <w:proofErr w:type="gramStart"/>
      <w:r w:rsidRPr="00453651">
        <w:rPr>
          <w:rFonts w:eastAsia="Times New Roman" w:cs="Times New Roman"/>
          <w:szCs w:val="24"/>
          <w:lang w:eastAsia="ru-RU"/>
        </w:rPr>
        <w:t>представлено в форме безотзывной банковской гарантии срок действия такой банковской гарантии должен</w:t>
      </w:r>
      <w:proofErr w:type="gramEnd"/>
      <w:r w:rsidRPr="00453651">
        <w:rPr>
          <w:rFonts w:eastAsia="Times New Roman" w:cs="Times New Roman"/>
          <w:szCs w:val="24"/>
          <w:lang w:eastAsia="ru-RU"/>
        </w:rPr>
        <w:t xml:space="preserve"> превышать срок действия Контракта не менее чем на один месяц.</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3.4. </w:t>
      </w:r>
      <w:proofErr w:type="gramStart"/>
      <w:r w:rsidRPr="00453651">
        <w:rPr>
          <w:rFonts w:eastAsia="Times New Roman" w:cs="Times New Roman"/>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(в том числе в случае нарушения Исполнителем сроков исполнения обязательств, предусмотренных Контрактом, или иным образом перестало обеспечивать исполнение Исполнителем своих обязательств по Контракту, Исполнитель обязуется в течение 30 дней предоставить Заказчику иное (новое) надлежащее обеспечение исполнения Исполнителем обязательств по Контракту на тот же</w:t>
      </w:r>
      <w:proofErr w:type="gramEnd"/>
      <w:r w:rsidRPr="00453651">
        <w:rPr>
          <w:rFonts w:eastAsia="Times New Roman" w:cs="Times New Roman"/>
          <w:szCs w:val="24"/>
          <w:lang w:eastAsia="ru-RU"/>
        </w:rPr>
        <w:t xml:space="preserve"> срок и на тех же условиях.</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3.5. Невыполнение Исполнителем обязательств, предусмотренных пунктом 3.4 настоящего</w:t>
      </w:r>
      <w:hyperlink w:anchor="Par11" w:history="1"/>
      <w:r w:rsidRPr="00453651">
        <w:rPr>
          <w:rFonts w:eastAsia="Times New Roman" w:cs="Times New Roman"/>
          <w:szCs w:val="24"/>
          <w:lang w:eastAsia="ru-RU"/>
        </w:rPr>
        <w:t xml:space="preserve"> Контракта, является основанием для расторжения Контракта в порядке, определенном действующим законодательством с применением штрафных санкций в объеме и на условиях, предусмотренных Контрактом.</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lastRenderedPageBreak/>
        <w:t>3.6.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представленного обеспечения исполнения Контракта. При этом может быть изменен способ обеспечения исполнения Контракта.</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3.7. </w:t>
      </w:r>
      <w:proofErr w:type="gramStart"/>
      <w:r w:rsidRPr="00453651">
        <w:rPr>
          <w:rFonts w:eastAsia="Times New Roman" w:cs="Times New Roman"/>
          <w:szCs w:val="24"/>
          <w:lang w:eastAsia="ru-RU"/>
        </w:rPr>
        <w:t>В случае если обеспечение исполнения Контракта осуществляется путем внесения денежных средств, Заказчик вправе при неисполнении либо не надлежащем исполнении Исполнителем обязательств, предусмотренных Контрактом и приложениями к нему, из денежных средств, внесенных в качестве обеспечения исполнения Контракта, во внесудебном порядке обратить взыскание на сумму, равную размеру подлежащей уплате неустойки (штраф, пени), из денежных средств, если Исполнитель не уплатит в добровольном порядке</w:t>
      </w:r>
      <w:proofErr w:type="gramEnd"/>
      <w:r w:rsidRPr="00453651">
        <w:rPr>
          <w:rFonts w:eastAsia="Times New Roman" w:cs="Times New Roman"/>
          <w:szCs w:val="24"/>
          <w:lang w:eastAsia="ru-RU"/>
        </w:rPr>
        <w:t xml:space="preserve"> неустойку (штраф, пени) в течение 5 рабочих дней </w:t>
      </w:r>
      <w:proofErr w:type="gramStart"/>
      <w:r w:rsidRPr="00453651">
        <w:rPr>
          <w:rFonts w:eastAsia="Times New Roman" w:cs="Times New Roman"/>
          <w:szCs w:val="24"/>
          <w:lang w:eastAsia="ru-RU"/>
        </w:rPr>
        <w:t>с даты получения</w:t>
      </w:r>
      <w:proofErr w:type="gramEnd"/>
      <w:r w:rsidRPr="00453651">
        <w:rPr>
          <w:rFonts w:eastAsia="Times New Roman" w:cs="Times New Roman"/>
          <w:szCs w:val="24"/>
          <w:lang w:eastAsia="ru-RU"/>
        </w:rPr>
        <w:t xml:space="preserve"> требования об уплате соответствующей неустойки (штраф, пени). В этом случае обеспечение исполнения Контракта возвращается Исполнителю в размере, оставшемся после предусмотренного настоящим пунктом вычета суммы, обращенной на взыскание в счет уплаты неустойки (штраф, пени).</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3.8. Денежные средства, внесенные Исполнителем в качестве обеспечения исполнения Контракта, возвращаются Заказчиком Исполнителю путем их перечисления на расчетный счет Исполнителя, реквизиты которого указаны в Контракте. При этом размер обеспечения исполнения Контракта, которое подлежит возвращению, определяется в соответствии с пунктом 3.1</w:t>
      </w:r>
      <w:hyperlink w:anchor="Par0" w:history="1"/>
      <w:r w:rsidRPr="00453651">
        <w:rPr>
          <w:rFonts w:eastAsia="Times New Roman" w:cs="Times New Roman"/>
          <w:szCs w:val="24"/>
          <w:lang w:eastAsia="ru-RU"/>
        </w:rPr>
        <w:t xml:space="preserve"> настоящего Контракта;</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в течение 3 рабочих дней </w:t>
      </w:r>
      <w:proofErr w:type="gramStart"/>
      <w:r w:rsidRPr="00453651">
        <w:rPr>
          <w:rFonts w:eastAsia="Times New Roman" w:cs="Times New Roman"/>
          <w:szCs w:val="24"/>
          <w:lang w:eastAsia="ru-RU"/>
        </w:rPr>
        <w:t>с даты принятия</w:t>
      </w:r>
      <w:proofErr w:type="gramEnd"/>
      <w:r w:rsidRPr="00453651">
        <w:rPr>
          <w:rFonts w:eastAsia="Times New Roman" w:cs="Times New Roman"/>
          <w:szCs w:val="24"/>
          <w:lang w:eastAsia="ru-RU"/>
        </w:rPr>
        <w:t xml:space="preserve"> Заказчиком в качестве обеспечения исполнения Контракта банковской гарантии, поступившей Заказчику при реализации Исполнителем предусмотренного пунктом 3.6 настоящего</w:t>
      </w:r>
      <w:hyperlink w:anchor="Par13" w:history="1"/>
      <w:r w:rsidRPr="00453651">
        <w:rPr>
          <w:rFonts w:eastAsia="Times New Roman" w:cs="Times New Roman"/>
          <w:szCs w:val="24"/>
          <w:lang w:eastAsia="ru-RU"/>
        </w:rPr>
        <w:t xml:space="preserve"> Контракта права, при ее рассмотрении путем их перечисления на расчетный счет Исполнителя, реквизиты которого указаны в Контракте. В течение 3 рабочих дней </w:t>
      </w:r>
      <w:proofErr w:type="gramStart"/>
      <w:r w:rsidRPr="00453651">
        <w:rPr>
          <w:rFonts w:eastAsia="Times New Roman" w:cs="Times New Roman"/>
          <w:szCs w:val="24"/>
          <w:lang w:eastAsia="ru-RU"/>
        </w:rPr>
        <w:t>с даты окончания</w:t>
      </w:r>
      <w:proofErr w:type="gramEnd"/>
      <w:r w:rsidRPr="00453651">
        <w:rPr>
          <w:rFonts w:eastAsia="Times New Roman" w:cs="Times New Roman"/>
          <w:szCs w:val="24"/>
          <w:lang w:eastAsia="ru-RU"/>
        </w:rPr>
        <w:t xml:space="preserve"> рассмотрения названной банковской гарантии Заказчик обязан уведомить Исполнителя о принятии (отказе в принятии) банковской гарантии в качестве обеспечения исполнения Контракта с указанием даты принятия соответствующего решения;</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не позднее даты расторжения Контракта путем их перечисления на расчетный счет Исполнителя, реквизиты которого указаны в Контракте, в случае расторжения Контракта по соглашению Сторон, по решению суда, одностороннего отказа Стороны Контракта от исполнения Контракта в соответствии с гражданским законодательством. При этом размер обеспечения исполнения Контракта, которое подлежит возвращению, определяется в соответствии с пунктом 3.7 настоящего</w:t>
      </w:r>
      <w:hyperlink w:anchor="Par14" w:history="1"/>
      <w:r w:rsidRPr="00453651">
        <w:rPr>
          <w:rFonts w:eastAsia="Times New Roman" w:cs="Times New Roman"/>
          <w:szCs w:val="24"/>
          <w:lang w:eastAsia="ru-RU"/>
        </w:rPr>
        <w:t xml:space="preserve"> Контракта.</w:t>
      </w:r>
    </w:p>
    <w:p w:rsidR="00244897" w:rsidRPr="00453651" w:rsidRDefault="00244897" w:rsidP="00244897">
      <w:pPr>
        <w:spacing w:before="0" w:after="0" w:line="276" w:lineRule="auto"/>
        <w:ind w:firstLine="0"/>
        <w:rPr>
          <w:rFonts w:eastAsia="Times New Roman" w:cs="Times New Roman"/>
          <w:szCs w:val="24"/>
          <w:lang w:eastAsia="ru-RU"/>
        </w:rPr>
      </w:pPr>
    </w:p>
    <w:p w:rsidR="00244897" w:rsidRPr="00453651" w:rsidRDefault="00244897" w:rsidP="00244897">
      <w:pPr>
        <w:keepNext/>
        <w:widowControl w:val="0"/>
        <w:numPr>
          <w:ilvl w:val="0"/>
          <w:numId w:val="2"/>
        </w:numPr>
        <w:spacing w:before="0" w:after="0" w:line="276" w:lineRule="auto"/>
        <w:contextualSpacing/>
        <w:jc w:val="center"/>
        <w:rPr>
          <w:rFonts w:eastAsia="Times New Roman" w:cs="Times New Roman"/>
          <w:b/>
          <w:szCs w:val="24"/>
          <w:lang w:eastAsia="ru-RU" w:bidi="ru-RU"/>
        </w:rPr>
      </w:pPr>
      <w:r w:rsidRPr="00453651">
        <w:rPr>
          <w:rFonts w:eastAsia="Times New Roman" w:cs="Times New Roman"/>
          <w:b/>
          <w:szCs w:val="24"/>
          <w:lang w:eastAsia="ru-RU" w:bidi="ru-RU"/>
        </w:rPr>
        <w:t>Права и обязанности Сторон.</w:t>
      </w:r>
    </w:p>
    <w:p w:rsidR="00244897" w:rsidRPr="00453651" w:rsidRDefault="00244897" w:rsidP="00244897">
      <w:pPr>
        <w:keepNext/>
        <w:spacing w:before="0" w:after="0" w:line="276" w:lineRule="auto"/>
        <w:ind w:left="720" w:firstLine="0"/>
        <w:jc w:val="left"/>
        <w:rPr>
          <w:rFonts w:eastAsia="Times New Roman" w:cs="Times New Roman"/>
          <w:szCs w:val="24"/>
          <w:lang w:eastAsia="ru-RU"/>
        </w:rPr>
      </w:pPr>
    </w:p>
    <w:p w:rsidR="00244897" w:rsidRPr="00453651" w:rsidRDefault="00244897" w:rsidP="00244897">
      <w:pPr>
        <w:keepNext/>
        <w:spacing w:before="0" w:after="0" w:line="276" w:lineRule="auto"/>
        <w:jc w:val="left"/>
        <w:rPr>
          <w:rFonts w:eastAsia="Times New Roman" w:cs="Times New Roman"/>
          <w:b/>
          <w:szCs w:val="24"/>
          <w:lang w:eastAsia="ru-RU"/>
        </w:rPr>
      </w:pPr>
      <w:r w:rsidRPr="00453651">
        <w:rPr>
          <w:rFonts w:eastAsia="Times New Roman" w:cs="Times New Roman"/>
          <w:b/>
          <w:szCs w:val="24"/>
          <w:lang w:eastAsia="ru-RU"/>
        </w:rPr>
        <w:t xml:space="preserve">4.1. Исполнитель обязуется: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 Принимать и регистрировать Заявки на питание от Заказчика в соответствии с п. 1.7 настоящего Контракта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4.1.2. Оказывать услуги с надлежащим качеством, своевременно и в полном объеме, согласно условиям Контракта, приложениям к нему.</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4.1.3. Приступить к выполнению своих обязательств по Контракту согласно требованиям, установленным в Техническом задании (приложение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1 к Контракту).</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4.1.4. Организовать в период оказания услуг по Контракту приготовление питания в соответствии с меню, согласованными в установленном порядке.</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4.1.5. Организовать хранение продуктов питания на своем складе, а также в специальных </w:t>
      </w:r>
      <w:r w:rsidRPr="00453651">
        <w:rPr>
          <w:rFonts w:eastAsia="Times New Roman" w:cs="Times New Roman"/>
          <w:szCs w:val="24"/>
          <w:lang w:eastAsia="ru-RU"/>
        </w:rPr>
        <w:lastRenderedPageBreak/>
        <w:t>помещениях Заказчика в соответствии с действующими нормами и правилами.</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4.1.6. В течение 3 рабочих дней с момента заключения настоящего Контракта предоставить Заказчику сведения: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о наличии специализированного транспорта (собственного, по договору аренды, по договору на оказание транспортных услуг);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о квалификации физических лиц, непосредственно занятых при исполнении Контракта, с приложением копий медицинских и трудовых книжек;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о внедрении на предприятии исполнителя системы управления качеством и безопасностью пищевых продуктов на основе принципов ХАССП.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4.1.7. Предоставлять питание, сбалансированное по основным пищевым веществам (белкам, жирам, углеводам), отвечающее требованиям рационального питания детей.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При приготовлении блюд должен соблюдаться принцип «щадящего питания»: для тепловой обработки применяется варка, запекание, </w:t>
      </w:r>
      <w:proofErr w:type="spellStart"/>
      <w:r w:rsidRPr="00453651">
        <w:rPr>
          <w:rFonts w:eastAsia="Times New Roman" w:cs="Times New Roman"/>
          <w:szCs w:val="24"/>
          <w:lang w:eastAsia="ru-RU"/>
        </w:rPr>
        <w:t>припускание</w:t>
      </w:r>
      <w:proofErr w:type="spellEnd"/>
      <w:r w:rsidRPr="00453651">
        <w:rPr>
          <w:rFonts w:eastAsia="Times New Roman" w:cs="Times New Roman"/>
          <w:szCs w:val="24"/>
          <w:lang w:eastAsia="ru-RU"/>
        </w:rPr>
        <w:t xml:space="preserve">, </w:t>
      </w:r>
      <w:proofErr w:type="spellStart"/>
      <w:r w:rsidRPr="00453651">
        <w:rPr>
          <w:rFonts w:eastAsia="Times New Roman" w:cs="Times New Roman"/>
          <w:szCs w:val="24"/>
          <w:lang w:eastAsia="ru-RU"/>
        </w:rPr>
        <w:t>пассерование</w:t>
      </w:r>
      <w:proofErr w:type="spellEnd"/>
      <w:r w:rsidRPr="00453651">
        <w:rPr>
          <w:rFonts w:eastAsia="Times New Roman" w:cs="Times New Roman"/>
          <w:szCs w:val="24"/>
          <w:lang w:eastAsia="ru-RU"/>
        </w:rPr>
        <w:t xml:space="preserve">, тушение, приготовление на пару, приготовление в </w:t>
      </w:r>
      <w:proofErr w:type="spellStart"/>
      <w:r w:rsidRPr="00453651">
        <w:rPr>
          <w:rFonts w:eastAsia="Times New Roman" w:cs="Times New Roman"/>
          <w:szCs w:val="24"/>
          <w:lang w:eastAsia="ru-RU"/>
        </w:rPr>
        <w:t>конвектомате</w:t>
      </w:r>
      <w:proofErr w:type="spellEnd"/>
      <w:r w:rsidRPr="00453651">
        <w:rPr>
          <w:rFonts w:eastAsia="Times New Roman" w:cs="Times New Roman"/>
          <w:szCs w:val="24"/>
          <w:lang w:eastAsia="ru-RU"/>
        </w:rPr>
        <w:t xml:space="preserve">; при приготовлении блюд не применяется обжаривание во фритюре.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4.1.8. Организовать приготовление горячего питания в ассортименте и объеме в соответствии с цикличными двухнедельными сбалансированными меню рационов горячего питания учащимся </w:t>
      </w:r>
      <w:r w:rsidR="002339DB">
        <w:rPr>
          <w:bCs/>
          <w:szCs w:val="24"/>
          <w:lang w:eastAsia="ar-SA"/>
        </w:rPr>
        <w:t>ГБОУ средняя  школа № 553 с углублённым изучением английского языка Фрунзенского района Санкт-Петербурга</w:t>
      </w:r>
      <w:r w:rsidR="0056179E">
        <w:rPr>
          <w:bCs/>
          <w:szCs w:val="24"/>
          <w:lang w:eastAsia="ar-SA"/>
        </w:rPr>
        <w:t xml:space="preserve"> </w:t>
      </w:r>
      <w:r w:rsidRPr="00453651">
        <w:rPr>
          <w:rFonts w:eastAsia="Times New Roman" w:cs="Times New Roman"/>
          <w:szCs w:val="24"/>
          <w:lang w:eastAsia="ru-RU"/>
        </w:rPr>
        <w:t>с компенсацией его стоимости Закона</w:t>
      </w:r>
      <w:proofErr w:type="gramStart"/>
      <w:r w:rsidRPr="00453651">
        <w:rPr>
          <w:rFonts w:eastAsia="Times New Roman" w:cs="Times New Roman"/>
          <w:szCs w:val="24"/>
          <w:lang w:eastAsia="ru-RU"/>
        </w:rPr>
        <w:t xml:space="preserve"> С</w:t>
      </w:r>
      <w:proofErr w:type="gramEnd"/>
      <w:r w:rsidRPr="00453651">
        <w:rPr>
          <w:rFonts w:eastAsia="Times New Roman" w:cs="Times New Roman"/>
          <w:szCs w:val="24"/>
          <w:lang w:eastAsia="ru-RU"/>
        </w:rPr>
        <w:t xml:space="preserve">анкт Петербурга от 22.11.2022 №728-132 «Социального кодекса Санкт Петербурга» (части стоимости) за счет средств бюджета Санкт-Петербурга порядком предусмотренным ст.83 «Социального кодекса Санкт Петербурга» (приложение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4 к Контракту). Предоставить на каждый день питания ежедневные меню, составленные по установленной форме, соответствующие Цикличным двухнедельным меню и согласованные с Заказчиком.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4.1.9. Обеспечивать своевременное и качественное приготовление пищи.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с регистрацией результата бракеража в «Журнале бракеража готовой кулинарной продукции».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4.1.10. Ежедневно указывать в меню калорийность каждого блюда.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4.1.11. Укомплектовать необходимыми квалифицированными кадрами столовую Заказчика. К работе допускаются лица, имеющие соответствующую профессиональную квалификацию.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4.1.12. Обеспечить своевременное прохождение работниками столовой периодических медицинских обследований в установленном порядке, соблюдение периодичности вакцинации в соответствии с Национальным календарем профилактических прививок, а также по эпидемиологическим показаниям, профессиональную гигиеническую подготовку и аттестацию.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4.1.13. Лиц без медицинских книжек, не прошедших своевременно периодический </w:t>
      </w:r>
      <w:r w:rsidRPr="00453651">
        <w:rPr>
          <w:rFonts w:eastAsia="Times New Roman" w:cs="Times New Roman"/>
          <w:szCs w:val="24"/>
          <w:lang w:eastAsia="ru-RU"/>
        </w:rPr>
        <w:lastRenderedPageBreak/>
        <w:t xml:space="preserve">медицинский осмотр, профессиональную гигиеническую подготовку и аттестацию, не вакцинированных, до работы не допускать.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4.1.14. Обеспечить строгое соблюдение правил приемки, пищевых продуктов и продовольственного сырья; условий, сроков хранения и реализации продуктов, санитарно-эпидемиологических требований к кулинарной обработке пищевых продуктов.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4.1.15. Обеспечить производственные помещения Заказчика кухонной посудой, кухонным инвентарем, санитарной одеждой, моющими и дезинфицирующими средствами в соответствии с санитарными нормами и правилами.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4.1.16. Обеспечить помещения для приема пищи Заказчика столовой посудой, столовыми приборами в соответствии с санитарными нормами и правилами.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4.1.17. Обеспечить соблюдение требований к санитарному содержанию производственных помещений пищеблока и помещения для приема пищи.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4.1.18. Обеспечить сохранность и надлежащее использование оборудования столовой, поддерживать чистоту оборудования и инвентаря. Осуществлять техническое обслуживание холодильного оборудования.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4.1.19. Обеспечить столовую Заказчика (при </w:t>
      </w:r>
      <w:proofErr w:type="spellStart"/>
      <w:r w:rsidRPr="00453651">
        <w:rPr>
          <w:rFonts w:eastAsia="Times New Roman" w:cs="Times New Roman"/>
          <w:szCs w:val="24"/>
          <w:lang w:eastAsia="ru-RU"/>
        </w:rPr>
        <w:t>доготовочном</w:t>
      </w:r>
      <w:proofErr w:type="spellEnd"/>
      <w:r w:rsidRPr="00453651">
        <w:rPr>
          <w:rFonts w:eastAsia="Times New Roman" w:cs="Times New Roman"/>
          <w:szCs w:val="24"/>
          <w:lang w:eastAsia="ru-RU"/>
        </w:rPr>
        <w:t xml:space="preserve"> типе пищеблока) необходимыми полуфабрикатами и другими пищевыми продуктами и продовольственным сырьем в соответствии с меню.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Осуществлять закупку и доставку необходимых пищевых продуктов, продовольственного сырья, полуфабрикатов в столовую Заказчика при </w:t>
      </w:r>
      <w:proofErr w:type="spellStart"/>
      <w:r w:rsidRPr="00453651">
        <w:rPr>
          <w:rFonts w:eastAsia="Times New Roman" w:cs="Times New Roman"/>
          <w:szCs w:val="24"/>
          <w:lang w:eastAsia="ru-RU"/>
        </w:rPr>
        <w:t>доготовочном</w:t>
      </w:r>
      <w:proofErr w:type="spellEnd"/>
      <w:r w:rsidRPr="00453651">
        <w:rPr>
          <w:rFonts w:eastAsia="Times New Roman" w:cs="Times New Roman"/>
          <w:szCs w:val="24"/>
          <w:lang w:eastAsia="ru-RU"/>
        </w:rPr>
        <w:t xml:space="preserve"> типе пищеблока, а так же доставку готового питания при организации питания посредством буфетов-</w:t>
      </w:r>
      <w:proofErr w:type="spellStart"/>
      <w:r w:rsidRPr="00453651">
        <w:rPr>
          <w:rFonts w:eastAsia="Times New Roman" w:cs="Times New Roman"/>
          <w:szCs w:val="24"/>
          <w:lang w:eastAsia="ru-RU"/>
        </w:rPr>
        <w:t>распредов</w:t>
      </w:r>
      <w:proofErr w:type="spellEnd"/>
      <w:r w:rsidRPr="00453651">
        <w:rPr>
          <w:rFonts w:eastAsia="Times New Roman" w:cs="Times New Roman"/>
          <w:szCs w:val="24"/>
          <w:lang w:eastAsia="ru-RU"/>
        </w:rPr>
        <w:t xml:space="preserve"> автотранспортом, специально предназначенным для перевозки пищевых продуктов или специально оборудованным для таких целей, в соответствии с режимом работы Заказчика. На автотранспорт, который используется для доставки приготовленного питания, должна предоставляться справка о дезинфекции данного автомобиля и заключенный договор с юридическим лицом, который проводил дезинфекцию данного автомобиля.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При организации питания обучающихся посредством буфетов-</w:t>
      </w:r>
      <w:proofErr w:type="spellStart"/>
      <w:r w:rsidRPr="00453651">
        <w:rPr>
          <w:rFonts w:eastAsia="Times New Roman" w:cs="Times New Roman"/>
          <w:szCs w:val="24"/>
          <w:lang w:eastAsia="ru-RU"/>
        </w:rPr>
        <w:t>распредов</w:t>
      </w:r>
      <w:proofErr w:type="spellEnd"/>
      <w:r w:rsidRPr="00453651">
        <w:rPr>
          <w:rFonts w:eastAsia="Times New Roman" w:cs="Times New Roman"/>
          <w:szCs w:val="24"/>
          <w:lang w:eastAsia="ru-RU"/>
        </w:rPr>
        <w:t xml:space="preserve"> доставка питания осуществляется за 60 минут до приема пищи в соответствии с графиком питания, утверждаемым Заказчиком.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Доставка горячих готовых блюд и напитков должна осуществляться в возвратных специальных изотермических емкостях (термосах), которые должны соответствовать санитарно-эпидемиологическим требованиям, предъявляемым к организациям общественного питания, и выполненных из материалов, допущенных для контакта с пищевыми продуктами в установленном порядке. Температура доставленных блюд должна соответствовать требованиям к температуре блюд при их раздаче.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Салаты и др. холодные закуски доставляются в специально выделенной, хорошо вымытой посуде с плотно закрывающимися крышками, в не заправленном соусами виде. Тара предоставляется Исполнителем.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4.1.20. </w:t>
      </w:r>
      <w:proofErr w:type="gramStart"/>
      <w:r w:rsidRPr="00453651">
        <w:rPr>
          <w:rFonts w:eastAsia="Times New Roman" w:cs="Times New Roman"/>
          <w:szCs w:val="24"/>
          <w:lang w:eastAsia="ru-RU"/>
        </w:rPr>
        <w:t xml:space="preserve">Качество закупаемых продуктов питания и сырья должно быть не ниже, указанного в «Ассортиментном перечне основных групп продовольственных товаров и сырья для обеспечения социального питания в </w:t>
      </w:r>
      <w:r w:rsidR="002339DB">
        <w:rPr>
          <w:bCs/>
          <w:szCs w:val="24"/>
          <w:lang w:eastAsia="ar-SA"/>
        </w:rPr>
        <w:t>ГБОУ средняя  школа № 553 с углублённым изучением английского языка Фрунзенского района Санкт-Петербурга</w:t>
      </w:r>
      <w:r w:rsidRPr="00453651">
        <w:rPr>
          <w:rFonts w:eastAsia="Times New Roman" w:cs="Times New Roman"/>
          <w:szCs w:val="24"/>
          <w:lang w:eastAsia="ru-RU"/>
        </w:rPr>
        <w:t xml:space="preserve">» (опубликован на сайте Управления по адресу: </w:t>
      </w:r>
      <w:hyperlink r:id="rId8">
        <w:r w:rsidRPr="00453651">
          <w:rPr>
            <w:rFonts w:eastAsia="Times New Roman" w:cs="Times New Roman"/>
            <w:szCs w:val="24"/>
            <w:lang w:eastAsia="ru-RU"/>
          </w:rPr>
          <w:t>http://www.gov.spb.ru</w:t>
        </w:r>
      </w:hyperlink>
      <w:r w:rsidRPr="00453651">
        <w:rPr>
          <w:rFonts w:eastAsia="Times New Roman" w:cs="Times New Roman"/>
          <w:szCs w:val="24"/>
          <w:lang w:eastAsia="ru-RU"/>
        </w:rPr>
        <w:t xml:space="preserve">, вкладка «Нормативные документы»), в соответствии с приложением </w:t>
      </w:r>
      <w:r w:rsidRPr="00453651">
        <w:rPr>
          <w:rFonts w:eastAsia="Segoe UI Symbol" w:cs="Times New Roman"/>
          <w:szCs w:val="24"/>
          <w:lang w:eastAsia="ru-RU"/>
        </w:rPr>
        <w:t>№</w:t>
      </w:r>
      <w:r w:rsidRPr="00453651">
        <w:rPr>
          <w:rFonts w:eastAsia="Times New Roman" w:cs="Times New Roman"/>
          <w:szCs w:val="24"/>
          <w:lang w:eastAsia="ru-RU"/>
        </w:rPr>
        <w:t xml:space="preserve"> 3 к Контракту. </w:t>
      </w:r>
      <w:proofErr w:type="gramEnd"/>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w:t>
      </w:r>
      <w:r w:rsidRPr="00453651">
        <w:rPr>
          <w:rFonts w:eastAsia="Times New Roman" w:cs="Times New Roman"/>
          <w:szCs w:val="24"/>
          <w:lang w:eastAsia="ru-RU"/>
        </w:rPr>
        <w:lastRenderedPageBreak/>
        <w:t xml:space="preserve">документами, подтверждающими их качество и безопасность.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Исполнитель должен иметь на продукты питания, закупаемые для организации питания, сопроводительные документы: накладные и декларации о соответствии с указанием наименования и адреса изготовителя продукции, наименования продукции, показателей качества (сорт, категория, жирность), даты изготовления (даты фасовки), температурных условий хранения для скоропортящейся продукции, срока годности; ветеринарные свидетельства на продукты животноводства, в том числе молочные консервы, сливочное масло, сыр и иные виды товаров, указанных в Приказе Минсельхоза России от 15.04.2019 </w:t>
      </w:r>
      <w:r w:rsidRPr="00453651">
        <w:rPr>
          <w:rFonts w:eastAsia="Segoe UI Symbol" w:cs="Times New Roman"/>
          <w:szCs w:val="24"/>
          <w:lang w:eastAsia="ru-RU"/>
        </w:rPr>
        <w:t>№</w:t>
      </w:r>
      <w:r w:rsidRPr="00453651">
        <w:rPr>
          <w:rFonts w:eastAsia="Times New Roman" w:cs="Times New Roman"/>
          <w:szCs w:val="24"/>
          <w:lang w:eastAsia="ru-RU"/>
        </w:rPr>
        <w:t xml:space="preserve"> 193 «О внесении изменений в Перечень подконтрольных товаров, подлежащих сопровождению ветеринарными сопроводительными документами» и рыбопродукты, свидетельство о государственной регистрации для продукции подлежащей обязательной государственной регистрации. </w:t>
      </w:r>
      <w:proofErr w:type="gramStart"/>
      <w:r w:rsidRPr="00453651">
        <w:rPr>
          <w:rFonts w:eastAsia="Times New Roman" w:cs="Times New Roman"/>
          <w:szCs w:val="24"/>
          <w:lang w:eastAsia="ru-RU"/>
        </w:rPr>
        <w:t xml:space="preserve">Согласно Приказу Министерства сельского хозяйства РФ от 27 декабря 2016 г. </w:t>
      </w:r>
      <w:r w:rsidRPr="00453651">
        <w:rPr>
          <w:rFonts w:eastAsia="Segoe UI Symbol" w:cs="Times New Roman"/>
          <w:szCs w:val="24"/>
          <w:lang w:eastAsia="ru-RU"/>
        </w:rPr>
        <w:t>№</w:t>
      </w:r>
      <w:r w:rsidRPr="00453651">
        <w:rPr>
          <w:rFonts w:eastAsia="Times New Roman" w:cs="Times New Roman"/>
          <w:szCs w:val="24"/>
          <w:lang w:eastAsia="ru-RU"/>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организатор питания оформляет ветеринарные сопроводительные документы (ВСД) в системе ФГИС «Меркурий». </w:t>
      </w:r>
      <w:proofErr w:type="gramEnd"/>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4.1.21. В соответствии с Санитарными правилами «Организация и проведение производственного </w:t>
      </w:r>
      <w:proofErr w:type="gramStart"/>
      <w:r w:rsidRPr="00453651">
        <w:rPr>
          <w:rFonts w:eastAsia="Times New Roman" w:cs="Times New Roman"/>
          <w:szCs w:val="24"/>
          <w:lang w:eastAsia="ru-RU"/>
        </w:rPr>
        <w:t>контроля за</w:t>
      </w:r>
      <w:proofErr w:type="gramEnd"/>
      <w:r w:rsidRPr="00453651">
        <w:rPr>
          <w:rFonts w:eastAsia="Times New Roman" w:cs="Times New Roman"/>
          <w:szCs w:val="24"/>
          <w:lang w:eastAsia="ru-RU"/>
        </w:rPr>
        <w:t xml:space="preserve"> соблюдением санитарных правил и выполнением санитарно-противоэпидемических (профилактических) мероприятий. СП 1.1.1058-01» Исполнитель должен осуществлять производственный контроль, в том числе посредством проведения лабораторных исследований и испытаний. Лабораторные исследования и испытания осуществляются Исполнителем самостоятельно в собственной производственно-технологической лаборатории или с привлечением лаборатории, аккредитованной в установленном порядке, на основании договора (контракта) для организации и проведения производственного контроля. Порядок и периодичность производственного контроля, в том числе лабораторных исследований, устанавливаются организацией по согласованию с органами и учреждениями госсанэпидслужбы. </w:t>
      </w:r>
      <w:proofErr w:type="gramStart"/>
      <w:r w:rsidRPr="00453651">
        <w:rPr>
          <w:rFonts w:eastAsia="Times New Roman" w:cs="Times New Roman"/>
          <w:szCs w:val="24"/>
          <w:lang w:eastAsia="ru-RU"/>
        </w:rPr>
        <w:t xml:space="preserve">Номенклатура,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 технологическим процессом производства, а также условиями труда, соблюдением правил личной гигиены работниками должны соответствовать виду, типу и мощности организации и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 </w:t>
      </w:r>
      <w:proofErr w:type="gramEnd"/>
    </w:p>
    <w:p w:rsidR="00244897" w:rsidRPr="00453651" w:rsidRDefault="00244897" w:rsidP="00244897">
      <w:pPr>
        <w:widowControl w:val="0"/>
        <w:spacing w:before="0" w:after="0" w:line="276" w:lineRule="auto"/>
        <w:rPr>
          <w:rFonts w:eastAsia="Times New Roman" w:cs="Times New Roman"/>
          <w:szCs w:val="24"/>
          <w:lang w:eastAsia="ru-RU"/>
        </w:rPr>
      </w:pPr>
      <w:proofErr w:type="gramStart"/>
      <w:r w:rsidRPr="00453651">
        <w:rPr>
          <w:rFonts w:eastAsia="Times New Roman" w:cs="Times New Roman"/>
          <w:szCs w:val="24"/>
          <w:lang w:eastAsia="ru-RU"/>
        </w:rPr>
        <w:t xml:space="preserve">С целью обеспечения, обучающихся здоровым и безопасным питанием, организация, оказывающая услуги питания, должна предоставлять администрации Учреждения информацию о результатах производственного контроля сырья и готовой кулинарной продукции не реже 1 раза в полугодие. </w:t>
      </w:r>
      <w:proofErr w:type="gramEnd"/>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4.1.22. </w:t>
      </w:r>
      <w:proofErr w:type="gramStart"/>
      <w:r w:rsidRPr="00453651">
        <w:rPr>
          <w:rFonts w:eastAsia="Times New Roman" w:cs="Times New Roman"/>
          <w:szCs w:val="24"/>
          <w:lang w:eastAsia="ru-RU"/>
        </w:rPr>
        <w:t>Ежемесячно, не позднее 3-го числа месяца, следующего за отчетным, проводить сверку расчетов с Заказчиком в соответствии с п. 2.1</w:t>
      </w:r>
      <w:r>
        <w:rPr>
          <w:rFonts w:eastAsia="Times New Roman" w:cs="Times New Roman"/>
          <w:szCs w:val="24"/>
          <w:lang w:eastAsia="ru-RU"/>
        </w:rPr>
        <w:t>0</w:t>
      </w:r>
      <w:r w:rsidRPr="00453651">
        <w:rPr>
          <w:rFonts w:eastAsia="Times New Roman" w:cs="Times New Roman"/>
          <w:szCs w:val="24"/>
          <w:lang w:eastAsia="ru-RU"/>
        </w:rPr>
        <w:t xml:space="preserve"> настоящего Контракта. </w:t>
      </w:r>
      <w:proofErr w:type="gramEnd"/>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4.1.23. Исполнитель несет ответственность за состояние и организацию работы по охране труда своих сотрудников.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4.1.24. В течение 30 дней с момента вступления настоящего Контракта в силу, а также в случае досрочного расторжения Контракта либо по истечении срока действия Контракта провести инвентаризацию оборудования столовой совместно с администрацией Заказчика. </w:t>
      </w:r>
    </w:p>
    <w:p w:rsidR="00244897" w:rsidRPr="00453651" w:rsidRDefault="00244897" w:rsidP="00244897">
      <w:pPr>
        <w:widowControl w:val="0"/>
        <w:spacing w:before="0" w:after="0" w:line="276" w:lineRule="auto"/>
        <w:ind w:firstLine="0"/>
        <w:rPr>
          <w:rFonts w:eastAsia="Times New Roman" w:cs="Times New Roman"/>
          <w:szCs w:val="24"/>
          <w:lang w:eastAsia="ru-RU"/>
        </w:rPr>
      </w:pPr>
      <w:r w:rsidRPr="00453651">
        <w:rPr>
          <w:rFonts w:eastAsia="Times New Roman" w:cs="Times New Roman"/>
          <w:szCs w:val="24"/>
          <w:lang w:eastAsia="ru-RU"/>
        </w:rPr>
        <w:t xml:space="preserve">4.1.25. Обеспечить своевременный вывоз с территории Заказчика, где находится столовая, </w:t>
      </w:r>
      <w:r w:rsidRPr="00453651">
        <w:rPr>
          <w:rFonts w:eastAsia="Times New Roman" w:cs="Times New Roman"/>
          <w:szCs w:val="24"/>
          <w:lang w:eastAsia="ru-RU"/>
        </w:rPr>
        <w:lastRenderedPageBreak/>
        <w:t xml:space="preserve">пищевых отходов и отходов производства и предоставить Заказчику копию договора на оказание услуг по сбору, транспортировке и организации размещения отходов I-IV класса опасности.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4.1.26. </w:t>
      </w:r>
      <w:proofErr w:type="gramStart"/>
      <w:r w:rsidRPr="00453651">
        <w:rPr>
          <w:rFonts w:eastAsia="Times New Roman" w:cs="Times New Roman"/>
          <w:szCs w:val="24"/>
          <w:lang w:eastAsia="ru-RU"/>
        </w:rPr>
        <w:t xml:space="preserve">Исполнитель обязуется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 </w:t>
      </w:r>
      <w:proofErr w:type="gramEnd"/>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4.1.27. Исполнитель обязуется соблюдать утвержденные Комитетом по тарифам Санкт-Петербурга, предельные наценки на реализуемую исполнителем в образовательном учреждении продукцию (товары).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4.1.28. Соблюдать установленный Комитетом по тарифам Санкт-Петербурга раздельный учет доходов и расходов в отношении регулируемой деятельности.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4.1.29. Исполнитель обязан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453651">
        <w:rPr>
          <w:rFonts w:eastAsia="Segoe UI Symbol" w:cs="Times New Roman"/>
          <w:szCs w:val="24"/>
          <w:lang w:eastAsia="ru-RU"/>
        </w:rPr>
        <w:t>№</w:t>
      </w:r>
      <w:r w:rsidRPr="00453651">
        <w:rPr>
          <w:rFonts w:eastAsia="Times New Roman" w:cs="Times New Roman"/>
          <w:szCs w:val="24"/>
          <w:lang w:eastAsia="ru-RU"/>
        </w:rPr>
        <w:t>135-ФЗ "О защите конкуренции", на срок действия настоящего Контракта в порядке и на условиях, установленных действующим законодательством РФ.</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4.1.30. Предоставить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в случаях, которые предусмотрены частями 7, 7.1, 7.2 и 7.3 статьи 96 Федерального закона о контрактной системе.</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4.1.31. Исполнять иные обязанности, предусмотренные законодательством Российской Федерации, условиями Контракта, приложениями к нему.</w:t>
      </w:r>
    </w:p>
    <w:p w:rsidR="00244897" w:rsidRPr="00453651" w:rsidRDefault="00244897" w:rsidP="00244897">
      <w:pPr>
        <w:spacing w:before="0" w:after="0" w:line="276" w:lineRule="auto"/>
        <w:ind w:firstLine="360"/>
        <w:rPr>
          <w:rFonts w:eastAsia="Times New Roman" w:cs="Times New Roman"/>
          <w:sz w:val="22"/>
          <w:lang w:eastAsia="ru-RU"/>
        </w:rPr>
      </w:pPr>
    </w:p>
    <w:p w:rsidR="00244897" w:rsidRPr="00453651" w:rsidRDefault="00244897" w:rsidP="00244897">
      <w:pPr>
        <w:spacing w:before="0" w:after="0" w:line="276" w:lineRule="auto"/>
        <w:rPr>
          <w:rFonts w:eastAsia="Times New Roman" w:cs="Times New Roman"/>
          <w:b/>
          <w:szCs w:val="24"/>
          <w:lang w:eastAsia="ru-RU"/>
        </w:rPr>
      </w:pPr>
      <w:r w:rsidRPr="00453651">
        <w:rPr>
          <w:rFonts w:eastAsia="Times New Roman" w:cs="Times New Roman"/>
          <w:b/>
          <w:szCs w:val="24"/>
          <w:lang w:eastAsia="ru-RU"/>
        </w:rPr>
        <w:t>4.2. Заказчик обязуется:</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4.2.1. Направлять заявки Исполнителю по тел./факсу </w:t>
      </w:r>
      <w:r w:rsidR="0056179E" w:rsidRPr="002714B1">
        <w:rPr>
          <w:rFonts w:eastAsia="Times New Roman" w:cs="Times New Roman"/>
          <w:szCs w:val="24"/>
          <w:lang w:eastAsia="ru-RU"/>
        </w:rPr>
        <w:t>407-89-79</w:t>
      </w:r>
      <w:r w:rsidRPr="00453651">
        <w:rPr>
          <w:rFonts w:eastAsia="Times New Roman" w:cs="Times New Roman"/>
          <w:szCs w:val="24"/>
          <w:lang w:eastAsia="ru-RU"/>
        </w:rPr>
        <w:t>, в порядке, установленном в п. 1.7 Контракта.</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4.2.2. В течение 3 рабочих дней с момента заключения Контракта проверить у Исполнителя наличие действующих медицинских книжек на работников Исполнителя.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4.2.2. Оплатить оказанные надлежащим образом услуги по завершению их оказания по актам сдачи-приемки оказанных услуг, подписанным Сторонами, в соответствии с п.2.9 настоящего Контракта.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4.2.3. Письменно извещать Исполнителя об изменениях бухгалтерских реквизитов, наименований, адресов и ответственных лиц Заказчика.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4.2.4. Заказчик обязан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453651">
        <w:rPr>
          <w:rFonts w:eastAsia="Segoe UI Symbol" w:cs="Times New Roman"/>
          <w:szCs w:val="24"/>
          <w:lang w:eastAsia="ru-RU"/>
        </w:rPr>
        <w:t>№</w:t>
      </w:r>
      <w:r w:rsidRPr="00453651">
        <w:rPr>
          <w:rFonts w:eastAsia="Times New Roman" w:cs="Times New Roman"/>
          <w:szCs w:val="24"/>
          <w:lang w:eastAsia="ru-RU"/>
        </w:rPr>
        <w:t xml:space="preserve">135-ФЗ "О защите конкуренции", на срок действия настоящего Контракта в порядке и на условиях, установленных действующим законодательством РФ.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4.2.5. Осуществлять контроль за сохранностью, санитарно-техническим состоянием помещений и оборудования, переданного Исполнителю, а также его использования </w:t>
      </w:r>
      <w:r w:rsidRPr="00453651">
        <w:rPr>
          <w:rFonts w:eastAsia="Times New Roman" w:cs="Times New Roman"/>
          <w:szCs w:val="24"/>
          <w:lang w:eastAsia="ru-RU"/>
        </w:rPr>
        <w:lastRenderedPageBreak/>
        <w:t>Исполнителем по назначению, контроль за рациональным расходованием предоставленных Исполнителю ресурсов (электроэнергии, вод</w:t>
      </w:r>
      <w:proofErr w:type="gramStart"/>
      <w:r w:rsidRPr="00453651">
        <w:rPr>
          <w:rFonts w:eastAsia="Times New Roman" w:cs="Times New Roman"/>
          <w:szCs w:val="24"/>
          <w:lang w:eastAsia="ru-RU"/>
        </w:rPr>
        <w:t>о-</w:t>
      </w:r>
      <w:proofErr w:type="gramEnd"/>
      <w:r w:rsidRPr="00453651">
        <w:rPr>
          <w:rFonts w:eastAsia="Times New Roman" w:cs="Times New Roman"/>
          <w:szCs w:val="24"/>
          <w:lang w:eastAsia="ru-RU"/>
        </w:rPr>
        <w:t xml:space="preserve"> и тепло-снабжения).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4.2.6. Осуществлять </w:t>
      </w:r>
      <w:proofErr w:type="gramStart"/>
      <w:r w:rsidRPr="00453651">
        <w:rPr>
          <w:rFonts w:eastAsia="Times New Roman" w:cs="Times New Roman"/>
          <w:szCs w:val="24"/>
          <w:lang w:eastAsia="ru-RU"/>
        </w:rPr>
        <w:t>контроль за</w:t>
      </w:r>
      <w:proofErr w:type="gramEnd"/>
      <w:r w:rsidRPr="00453651">
        <w:rPr>
          <w:rFonts w:eastAsia="Times New Roman" w:cs="Times New Roman"/>
          <w:szCs w:val="24"/>
          <w:lang w:eastAsia="ru-RU"/>
        </w:rPr>
        <w:t xml:space="preserve"> объемом и качеством оказываемых услуг, соблюдением сроков их оказания, не вмешиваясь в оперативно-хозяйственную деятельность исполнителя.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4.2.7. При необходимости производить замену и ремонт оборудования пищеблока.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4.2.8. Утверждать режим работы пищеблока Заказчика в соответствии с режимом работы Заказчика по согласованию с руководителем Заказчика.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4.2.9. Своевременно направлять Исполнителю заявку о количестве питающихся в Учреждении лиц в соответствии с п.1.7 настоящего Контракта, а также ежедневно вести учет и расчеты потребления питания, ежемесячно составлять отчет о расходовании средств.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4.2.10. Ежемесячно подписывать с Исполнителем акт сдачи-приемки оказанных услуг.</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4.2.11. </w:t>
      </w:r>
      <w:proofErr w:type="gramStart"/>
      <w:r w:rsidRPr="00453651">
        <w:rPr>
          <w:rFonts w:eastAsia="Times New Roman" w:cs="Times New Roman"/>
          <w:szCs w:val="24"/>
          <w:lang w:eastAsia="ru-RU"/>
        </w:rPr>
        <w:t>Ежемесячно не позднее 3-го числа месяца, следующего за отчетным, производить сверку расчетов с Исполнителем в соответствии с п.2.1</w:t>
      </w:r>
      <w:r>
        <w:rPr>
          <w:rFonts w:eastAsia="Times New Roman" w:cs="Times New Roman"/>
          <w:szCs w:val="24"/>
          <w:lang w:eastAsia="ru-RU"/>
        </w:rPr>
        <w:t>0</w:t>
      </w:r>
      <w:r w:rsidRPr="00453651">
        <w:rPr>
          <w:rFonts w:eastAsia="Times New Roman" w:cs="Times New Roman"/>
          <w:szCs w:val="24"/>
          <w:lang w:eastAsia="ru-RU"/>
        </w:rPr>
        <w:t xml:space="preserve"> настоящего Контракта. </w:t>
      </w:r>
      <w:proofErr w:type="gramEnd"/>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4.2.12. </w:t>
      </w:r>
      <w:proofErr w:type="gramStart"/>
      <w:r w:rsidRPr="00453651">
        <w:rPr>
          <w:rFonts w:eastAsia="Times New Roman" w:cs="Times New Roman"/>
          <w:szCs w:val="24"/>
          <w:lang w:eastAsia="ru-RU"/>
        </w:rPr>
        <w:t>Возвратить исполнителю денежные средства, внесённые Исполнителем в качестве обеспечения исполнения Контракта, если такая форма обеспечения исполнения Контракта применена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при условии надлежащего исполнения первым всех своих обязательств по Контракту, в течение</w:t>
      </w:r>
      <w:proofErr w:type="gramEnd"/>
      <w:r w:rsidRPr="00453651">
        <w:rPr>
          <w:rFonts w:eastAsia="Times New Roman" w:cs="Times New Roman"/>
          <w:szCs w:val="24"/>
          <w:lang w:eastAsia="ru-RU"/>
        </w:rPr>
        <w:t xml:space="preserve"> 30 дней </w:t>
      </w:r>
      <w:proofErr w:type="gramStart"/>
      <w:r w:rsidRPr="00453651">
        <w:rPr>
          <w:rFonts w:eastAsia="Times New Roman" w:cs="Times New Roman"/>
          <w:szCs w:val="24"/>
          <w:lang w:eastAsia="ru-RU"/>
        </w:rPr>
        <w:t>с даты исполнения</w:t>
      </w:r>
      <w:proofErr w:type="gramEnd"/>
      <w:r w:rsidRPr="00453651">
        <w:rPr>
          <w:rFonts w:eastAsia="Times New Roman" w:cs="Times New Roman"/>
          <w:szCs w:val="24"/>
          <w:lang w:eastAsia="ru-RU"/>
        </w:rPr>
        <w:t xml:space="preserve"> Исполнителем обязательств, предусмотренных Контрактом и получения Заказчиком письменного требования Исполнителя. Денежные средства возвращаются на банковский счет, указанный Исполнителем в письменном требовании.</w:t>
      </w:r>
    </w:p>
    <w:p w:rsidR="00244897" w:rsidRPr="00453651" w:rsidRDefault="00244897" w:rsidP="00244897">
      <w:pPr>
        <w:spacing w:before="0" w:after="0" w:line="276" w:lineRule="auto"/>
        <w:ind w:firstLine="360"/>
        <w:rPr>
          <w:rFonts w:eastAsia="Times New Roman" w:cs="Times New Roman"/>
          <w:szCs w:val="24"/>
          <w:lang w:eastAsia="ru-RU"/>
        </w:rPr>
      </w:pPr>
    </w:p>
    <w:p w:rsidR="00244897" w:rsidRPr="00453651" w:rsidRDefault="00244897" w:rsidP="00244897">
      <w:pPr>
        <w:spacing w:before="0" w:after="0" w:line="276" w:lineRule="auto"/>
        <w:rPr>
          <w:rFonts w:eastAsia="Times New Roman" w:cs="Times New Roman"/>
          <w:b/>
          <w:szCs w:val="24"/>
          <w:lang w:eastAsia="ru-RU"/>
        </w:rPr>
      </w:pPr>
      <w:r w:rsidRPr="00453651">
        <w:rPr>
          <w:rFonts w:eastAsia="Times New Roman" w:cs="Times New Roman"/>
          <w:b/>
          <w:szCs w:val="24"/>
          <w:lang w:eastAsia="ru-RU"/>
        </w:rPr>
        <w:t>4.3. Исполнитель вправе:</w:t>
      </w:r>
      <w:r w:rsidRPr="00453651">
        <w:rPr>
          <w:rFonts w:eastAsia="Times New Roman" w:cs="Times New Roman"/>
          <w:szCs w:val="24"/>
          <w:lang w:eastAsia="ru-RU"/>
        </w:rPr>
        <w:t xml:space="preserve"> </w:t>
      </w:r>
    </w:p>
    <w:p w:rsidR="00244897" w:rsidRPr="00453651" w:rsidRDefault="00244897" w:rsidP="00244897">
      <w:pPr>
        <w:tabs>
          <w:tab w:val="left" w:pos="108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4.3.1. Требовать оплаты в случае исполнения обязательств в полном объеме и надлежащего качества в соответствии с условиями настоящего Контракта.</w:t>
      </w:r>
    </w:p>
    <w:p w:rsidR="00244897" w:rsidRPr="00453651" w:rsidRDefault="00244897" w:rsidP="00244897">
      <w:pPr>
        <w:tabs>
          <w:tab w:val="left" w:pos="108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4.3.2. Требовать от Заказчика подписания документов об исполнении им обязательств по Контракту.</w:t>
      </w:r>
    </w:p>
    <w:p w:rsidR="00244897" w:rsidRPr="00453651" w:rsidRDefault="00244897" w:rsidP="00244897">
      <w:pPr>
        <w:tabs>
          <w:tab w:val="left" w:pos="108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4.3.3. Фактический рацион питания должен соответствовать утвержденному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(приложение 6, СанПиН 2.4.5.2409-08, п. 6.22).</w:t>
      </w:r>
    </w:p>
    <w:p w:rsidR="00244897" w:rsidRPr="00453651" w:rsidRDefault="00244897" w:rsidP="00244897">
      <w:pPr>
        <w:spacing w:before="0" w:after="0" w:line="276" w:lineRule="auto"/>
        <w:rPr>
          <w:rFonts w:eastAsia="Times New Roman" w:cs="Times New Roman"/>
          <w:szCs w:val="24"/>
          <w:lang w:eastAsia="ru-RU"/>
        </w:rPr>
      </w:pPr>
    </w:p>
    <w:p w:rsidR="00244897" w:rsidRPr="00453651" w:rsidRDefault="00244897" w:rsidP="00244897">
      <w:pPr>
        <w:spacing w:before="0" w:after="0" w:line="276" w:lineRule="auto"/>
        <w:rPr>
          <w:rFonts w:eastAsia="Times New Roman" w:cs="Times New Roman"/>
          <w:b/>
          <w:szCs w:val="24"/>
          <w:lang w:eastAsia="ru-RU"/>
        </w:rPr>
      </w:pPr>
      <w:r w:rsidRPr="00453651">
        <w:rPr>
          <w:rFonts w:eastAsia="Times New Roman" w:cs="Times New Roman"/>
          <w:b/>
          <w:szCs w:val="24"/>
          <w:lang w:eastAsia="ru-RU"/>
        </w:rPr>
        <w:t>4.4. Заказчик вправе:</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4.4.1. Требовать от Исполнителя надлежащего выполнения обязательств по настоящему Контракту.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4.4.2. Осуществлять </w:t>
      </w:r>
      <w:proofErr w:type="gramStart"/>
      <w:r w:rsidRPr="00453651">
        <w:rPr>
          <w:rFonts w:eastAsia="Times New Roman" w:cs="Times New Roman"/>
          <w:szCs w:val="24"/>
          <w:lang w:eastAsia="ru-RU"/>
        </w:rPr>
        <w:t>контроль за</w:t>
      </w:r>
      <w:proofErr w:type="gramEnd"/>
      <w:r w:rsidRPr="00453651">
        <w:rPr>
          <w:rFonts w:eastAsia="Times New Roman" w:cs="Times New Roman"/>
          <w:szCs w:val="24"/>
          <w:lang w:eastAsia="ru-RU"/>
        </w:rPr>
        <w:t xml:space="preserve"> соблюдением Исполнителем условий настоящего Контракта, условий хранения продуктов питания и приготовления пищи с привлечением уполномоченных органов.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4.4.3. Требовать предоставления надлежащим образом оформленных финансовых документов, подтверждающих исполнение обязательств, в соответствии с Контрактом.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4.4.4. Запрашивать информацию о ходе и состоянии исполнения обязательств по Контракту.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4.4.5.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w:t>
      </w:r>
      <w:r w:rsidRPr="00453651">
        <w:rPr>
          <w:rFonts w:eastAsia="Times New Roman" w:cs="Times New Roman"/>
          <w:szCs w:val="24"/>
          <w:lang w:eastAsia="ru-RU"/>
        </w:rPr>
        <w:lastRenderedPageBreak/>
        <w:t>за вычетом соответствующего размера неустойки (штрафа, пени), начисленной в соответствии с разделом 7 настоящего Контракта, и исполнить за Исполнителя обязательства по перечислению в бюджет Санкт-Петербурга начисленной неустойки (штрафа, пени).</w:t>
      </w:r>
    </w:p>
    <w:p w:rsidR="00244897" w:rsidRPr="00453651" w:rsidRDefault="00244897" w:rsidP="00244897">
      <w:pPr>
        <w:spacing w:before="0" w:after="0" w:line="276" w:lineRule="auto"/>
        <w:rPr>
          <w:rFonts w:eastAsia="Times New Roman" w:cs="Times New Roman"/>
          <w:szCs w:val="24"/>
          <w:lang w:eastAsia="ru-RU"/>
        </w:rPr>
      </w:pPr>
    </w:p>
    <w:p w:rsidR="00244897" w:rsidRPr="00453651" w:rsidRDefault="00244897" w:rsidP="00244897">
      <w:pPr>
        <w:widowControl w:val="0"/>
        <w:numPr>
          <w:ilvl w:val="0"/>
          <w:numId w:val="2"/>
        </w:numPr>
        <w:spacing w:before="0" w:after="0" w:line="276" w:lineRule="auto"/>
        <w:contextualSpacing/>
        <w:jc w:val="center"/>
        <w:rPr>
          <w:rFonts w:eastAsia="Times New Roman" w:cs="Times New Roman"/>
          <w:b/>
          <w:szCs w:val="24"/>
          <w:lang w:eastAsia="ru-RU" w:bidi="ru-RU"/>
        </w:rPr>
      </w:pPr>
      <w:r w:rsidRPr="00453651">
        <w:rPr>
          <w:rFonts w:eastAsia="Times New Roman" w:cs="Times New Roman"/>
          <w:b/>
          <w:szCs w:val="24"/>
          <w:lang w:eastAsia="ru-RU" w:bidi="ru-RU"/>
        </w:rPr>
        <w:t xml:space="preserve">Порядок сдачи-приемки услуг </w:t>
      </w:r>
    </w:p>
    <w:p w:rsidR="00244897" w:rsidRPr="00453651" w:rsidRDefault="00244897" w:rsidP="00244897">
      <w:pPr>
        <w:spacing w:before="0" w:after="0" w:line="276" w:lineRule="auto"/>
        <w:ind w:left="720" w:firstLine="0"/>
        <w:jc w:val="left"/>
        <w:rPr>
          <w:rFonts w:eastAsia="Times New Roman" w:cs="Times New Roman"/>
          <w:b/>
          <w:szCs w:val="24"/>
          <w:lang w:eastAsia="ru-RU"/>
        </w:rPr>
      </w:pP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5.1. Приемка оказанных услуг осуществляется Заказчиком (уполномоченным представителем, либо комиссией). Приемка оказанных Исполнителем услуг осуществляется Заказчиком за каждый месяц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5.2. Некачественно приготовленная пища или пища, приготовленная из некачественных продуктов питания или с нарушением технологии, признанная таковой по акту, должна быть заменена Исполнителем в течение 60 минут с момента его уведомления.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5.3. Заказчик в течение 3 рабочих дней после предоставления акта оказанных услуг за отчетный месяц, приступает к проверке и приемке результата услуг за отчетный месяц и, при отсутствии расхождений подписывает акт оказанных услуг в двух экземплярах, один из которых оставляет себе, а другой направляет Исполнителю.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5.4. В случае расхождения сведений, указанных в акте оказанных услуг, Заказчик и Исполнитель в течение 1 рабочего дня проводят совместную сверку акта оказанных услуг. По результатам сверки оформляется акт разногласий по акту оказанных услуг, о чем в акте оказанных услуг делается соответствующая запись. В этом случае Заказчик не подписывает акт оказанных услуг, а подписывает акт разногласий, после чего указанные документы передаются Исполнителю. Исполнитель прикладывает акт разногласий к документам, предоставляемым Заказчику на оплату. В этом случае Заказчик производит оплату только того объема услуг, который подтвержден в акте разногласий.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5.5. 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при этом Заказчик вправе принять решение о проведении экспертизы результатов оказанных услуг с привлечением экспертов, экспертных организаций.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5.6. Исполнитель предоставляет Заказчику результат оказанных услуг в течение 1 рабочего дня, следующего за днем окончания оказания услуг.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5.7. Заказчик проводит экспертизу результатов оказанных услуг в течение 1 рабочего дня. По итогу проведения экспертизы оказанных услуг заказчик оформляет заключение по результатам экспертизы, которое утверждается Заказчиком.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В случае если по результатам такой экспертизы выявлено, что оказанные услуги соответствуют условиям Контракта, Заказчик принимает результат оказанных услуг путем подписания акта сдачи-приемки оказанных услуг.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5.8. При обнаружении Заказчиком в ходе </w:t>
      </w:r>
      <w:proofErr w:type="gramStart"/>
      <w:r w:rsidRPr="00453651">
        <w:rPr>
          <w:rFonts w:eastAsia="Times New Roman" w:cs="Times New Roman"/>
          <w:szCs w:val="24"/>
          <w:lang w:eastAsia="ru-RU"/>
        </w:rPr>
        <w:t>проведения экспертизы результатов оказанных услуг недостатков</w:t>
      </w:r>
      <w:proofErr w:type="gramEnd"/>
      <w:r w:rsidRPr="00453651">
        <w:rPr>
          <w:rFonts w:eastAsia="Times New Roman" w:cs="Times New Roman"/>
          <w:szCs w:val="24"/>
          <w:lang w:eastAsia="ru-RU"/>
        </w:rPr>
        <w:t xml:space="preserve"> в оказанных услугах, приемочной комиссией (лицом, ответственным за приемку) составляется рекламационный акт, в котором фиксируется перечень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Заказчиком составляется мотивированный отказ от подписания сдачи-приемки оказанных услуг.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5.9. Исполнитель обязан устранить все обнаруженные недостатки своими силами и за свой счет в сроки, указанные в рекламационном акте.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lastRenderedPageBreak/>
        <w:t xml:space="preserve">5.10. После оказания Исполнителем услуг по устранению недостатков Заказчик проводит экспертизу результатов оказанных услуг в порядке, установленном пунктами 5.5.-5.8 настоящего раздела. Устранение Исполнителем в установленные сроки выявленных Заказчиком недостатков не освобождает его от уплаты неустойки и (или) штрафа, предусмотренных настоящим Контрактом.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5.11. Если Заказчиком принято решение о проведении экспертизы оказанных услуг с привлечением экспертов, экспертных организаций, Заказчик принимает результат оказанных услуг путем подписания акта сдачи-приемки оказанных услуг только по результатам экспертизы оказанных услуг, если в заключени</w:t>
      </w:r>
      <w:proofErr w:type="gramStart"/>
      <w:r w:rsidRPr="00453651">
        <w:rPr>
          <w:rFonts w:eastAsia="Times New Roman" w:cs="Times New Roman"/>
          <w:szCs w:val="24"/>
          <w:lang w:eastAsia="ru-RU"/>
        </w:rPr>
        <w:t>и</w:t>
      </w:r>
      <w:proofErr w:type="gramEnd"/>
      <w:r w:rsidRPr="00453651">
        <w:rPr>
          <w:rFonts w:eastAsia="Times New Roman" w:cs="Times New Roman"/>
          <w:szCs w:val="24"/>
          <w:lang w:eastAsia="ru-RU"/>
        </w:rPr>
        <w:t xml:space="preserve"> эксперта, экспертной организации установлено соответствие результата оказанных услуг условиям Контракта и соответствующих нормативных актов. В противном случае Заказчик осуществляет действия, установленные пунктом 10.3 настоящего Контракта.</w:t>
      </w:r>
    </w:p>
    <w:p w:rsidR="00244897" w:rsidRPr="00453651" w:rsidRDefault="00244897" w:rsidP="00244897">
      <w:pPr>
        <w:widowControl w:val="0"/>
        <w:spacing w:before="0" w:after="0" w:line="276" w:lineRule="auto"/>
        <w:ind w:firstLine="426"/>
        <w:rPr>
          <w:rFonts w:eastAsia="Times New Roman" w:cs="Times New Roman"/>
          <w:szCs w:val="24"/>
          <w:lang w:eastAsia="ru-RU"/>
        </w:rPr>
      </w:pPr>
    </w:p>
    <w:p w:rsidR="00244897" w:rsidRPr="00453651" w:rsidRDefault="00244897" w:rsidP="00244897">
      <w:pPr>
        <w:widowControl w:val="0"/>
        <w:numPr>
          <w:ilvl w:val="0"/>
          <w:numId w:val="2"/>
        </w:numPr>
        <w:spacing w:before="0" w:after="0" w:line="276" w:lineRule="auto"/>
        <w:contextualSpacing/>
        <w:jc w:val="center"/>
        <w:rPr>
          <w:rFonts w:eastAsia="Times New Roman" w:cs="Times New Roman"/>
          <w:b/>
          <w:szCs w:val="24"/>
          <w:lang w:eastAsia="ru-RU" w:bidi="ru-RU"/>
        </w:rPr>
      </w:pPr>
      <w:r w:rsidRPr="00453651">
        <w:rPr>
          <w:rFonts w:eastAsia="Times New Roman" w:cs="Times New Roman"/>
          <w:b/>
          <w:szCs w:val="24"/>
          <w:lang w:eastAsia="ru-RU" w:bidi="ru-RU"/>
        </w:rPr>
        <w:t>Качество оказываемых услуг.</w:t>
      </w:r>
    </w:p>
    <w:p w:rsidR="00244897" w:rsidRPr="00453651" w:rsidRDefault="00244897" w:rsidP="00244897">
      <w:pPr>
        <w:widowControl w:val="0"/>
        <w:spacing w:before="0" w:after="0" w:line="276" w:lineRule="auto"/>
        <w:ind w:left="720" w:firstLine="0"/>
        <w:jc w:val="left"/>
        <w:rPr>
          <w:rFonts w:eastAsia="Times New Roman" w:cs="Times New Roman"/>
          <w:b/>
          <w:szCs w:val="24"/>
          <w:lang w:eastAsia="ru-RU"/>
        </w:rPr>
      </w:pP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6.1. Исполнитель гарантирует качество приготовленной пищи в соответствии с действующими требованиями и нормами, установленными нормативно-технической документацией: </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Техническим регламентом Таможенного союза от 09.12.2011 </w:t>
      </w:r>
      <w:r w:rsidRPr="00453651">
        <w:rPr>
          <w:rFonts w:eastAsia="Segoe UI Symbol" w:cs="Times New Roman"/>
          <w:szCs w:val="24"/>
          <w:lang w:eastAsia="ru-RU"/>
        </w:rPr>
        <w:t>№</w:t>
      </w:r>
      <w:r w:rsidRPr="00453651">
        <w:rPr>
          <w:rFonts w:eastAsia="Times New Roman" w:cs="Times New Roman"/>
          <w:szCs w:val="24"/>
          <w:lang w:eastAsia="ru-RU"/>
        </w:rPr>
        <w:t xml:space="preserve"> </w:t>
      </w:r>
      <w:proofErr w:type="gramStart"/>
      <w:r w:rsidRPr="00453651">
        <w:rPr>
          <w:rFonts w:eastAsia="Times New Roman" w:cs="Times New Roman"/>
          <w:szCs w:val="24"/>
          <w:lang w:eastAsia="ru-RU"/>
        </w:rPr>
        <w:t>ТР</w:t>
      </w:r>
      <w:proofErr w:type="gramEnd"/>
      <w:r w:rsidRPr="00453651">
        <w:rPr>
          <w:rFonts w:eastAsia="Times New Roman" w:cs="Times New Roman"/>
          <w:szCs w:val="24"/>
          <w:lang w:eastAsia="ru-RU"/>
        </w:rPr>
        <w:t xml:space="preserve"> ТС 021/2011 «О безопасности пищевой продукции»;</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Федеральным </w:t>
      </w:r>
      <w:hyperlink r:id="rId9">
        <w:r w:rsidRPr="00453651">
          <w:rPr>
            <w:rFonts w:eastAsia="Times New Roman" w:cs="Times New Roman"/>
            <w:szCs w:val="24"/>
            <w:lang w:eastAsia="ru-RU"/>
          </w:rPr>
          <w:t>законом</w:t>
        </w:r>
      </w:hyperlink>
      <w:r w:rsidRPr="00453651">
        <w:rPr>
          <w:rFonts w:eastAsia="Times New Roman" w:cs="Times New Roman"/>
          <w:szCs w:val="24"/>
          <w:lang w:eastAsia="ru-RU"/>
        </w:rPr>
        <w:t xml:space="preserve"> РФ от 30.03.1999 </w:t>
      </w:r>
      <w:r w:rsidRPr="00453651">
        <w:rPr>
          <w:rFonts w:eastAsia="Segoe UI Symbol" w:cs="Times New Roman"/>
          <w:szCs w:val="24"/>
          <w:lang w:eastAsia="ru-RU"/>
        </w:rPr>
        <w:t>№</w:t>
      </w:r>
      <w:r w:rsidRPr="00453651">
        <w:rPr>
          <w:rFonts w:eastAsia="Times New Roman" w:cs="Times New Roman"/>
          <w:szCs w:val="24"/>
          <w:lang w:eastAsia="ru-RU"/>
        </w:rPr>
        <w:t xml:space="preserve"> 52-ФЗ «О санитарно-эпидемиологическом благополучии населения»;</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Федеральным </w:t>
      </w:r>
      <w:hyperlink r:id="rId10">
        <w:r w:rsidRPr="00453651">
          <w:rPr>
            <w:rFonts w:eastAsia="Times New Roman" w:cs="Times New Roman"/>
            <w:szCs w:val="24"/>
            <w:lang w:eastAsia="ru-RU"/>
          </w:rPr>
          <w:t>законом</w:t>
        </w:r>
      </w:hyperlink>
      <w:r w:rsidRPr="00453651">
        <w:rPr>
          <w:rFonts w:eastAsia="Times New Roman" w:cs="Times New Roman"/>
          <w:szCs w:val="24"/>
          <w:lang w:eastAsia="ru-RU"/>
        </w:rPr>
        <w:t xml:space="preserve"> РФ от 02.01.2000 </w:t>
      </w:r>
      <w:r w:rsidRPr="00453651">
        <w:rPr>
          <w:rFonts w:eastAsia="Segoe UI Symbol" w:cs="Times New Roman"/>
          <w:szCs w:val="24"/>
          <w:lang w:eastAsia="ru-RU"/>
        </w:rPr>
        <w:t>№</w:t>
      </w:r>
      <w:r w:rsidRPr="00453651">
        <w:rPr>
          <w:rFonts w:eastAsia="Times New Roman" w:cs="Times New Roman"/>
          <w:szCs w:val="24"/>
          <w:lang w:eastAsia="ru-RU"/>
        </w:rPr>
        <w:t xml:space="preserve"> 29-ФЗ «О качестве и безопасности пищевых продуктов»;</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w:t>
      </w:r>
      <w:hyperlink r:id="rId11">
        <w:r w:rsidRPr="00453651">
          <w:rPr>
            <w:rFonts w:eastAsia="Times New Roman" w:cs="Times New Roman"/>
            <w:szCs w:val="24"/>
            <w:lang w:eastAsia="ru-RU"/>
          </w:rPr>
          <w:t>Законом</w:t>
        </w:r>
      </w:hyperlink>
      <w:r w:rsidRPr="00453651">
        <w:rPr>
          <w:rFonts w:eastAsia="Times New Roman" w:cs="Times New Roman"/>
          <w:szCs w:val="24"/>
          <w:lang w:eastAsia="ru-RU"/>
        </w:rPr>
        <w:t xml:space="preserve"> Российской Федерации от 14.05.1993 </w:t>
      </w:r>
      <w:r w:rsidRPr="00453651">
        <w:rPr>
          <w:rFonts w:eastAsia="Segoe UI Symbol" w:cs="Times New Roman"/>
          <w:szCs w:val="24"/>
          <w:lang w:eastAsia="ru-RU"/>
        </w:rPr>
        <w:t>№</w:t>
      </w:r>
      <w:r w:rsidRPr="00453651">
        <w:rPr>
          <w:rFonts w:eastAsia="Times New Roman" w:cs="Times New Roman"/>
          <w:szCs w:val="24"/>
          <w:lang w:eastAsia="ru-RU"/>
        </w:rPr>
        <w:t xml:space="preserve"> 4979-1 «О ветеринарии»;</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иными нормативными и нормативно-техническими документами, определяющими безопасность и качество пищевых продуктов.</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Исполнитель предоставляет услуги общественного питания в соответствии с требованиями, установленными законодательством Российской Федерации:</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w:t>
      </w:r>
      <w:hyperlink r:id="rId12">
        <w:r w:rsidRPr="00453651">
          <w:rPr>
            <w:rFonts w:eastAsia="Times New Roman" w:cs="Times New Roman"/>
            <w:szCs w:val="24"/>
            <w:lang w:eastAsia="ru-RU"/>
          </w:rPr>
          <w:t>Постановлением</w:t>
        </w:r>
      </w:hyperlink>
      <w:r w:rsidRPr="00453651">
        <w:rPr>
          <w:rFonts w:eastAsia="Times New Roman" w:cs="Times New Roman"/>
          <w:szCs w:val="24"/>
          <w:lang w:eastAsia="ru-RU"/>
        </w:rPr>
        <w:t xml:space="preserve"> Правительства РФ от 15.08.1997 </w:t>
      </w:r>
      <w:r w:rsidRPr="00453651">
        <w:rPr>
          <w:rFonts w:eastAsia="Segoe UI Symbol" w:cs="Times New Roman"/>
          <w:szCs w:val="24"/>
          <w:lang w:eastAsia="ru-RU"/>
        </w:rPr>
        <w:t>№</w:t>
      </w:r>
      <w:r w:rsidRPr="00453651">
        <w:rPr>
          <w:rFonts w:eastAsia="Times New Roman" w:cs="Times New Roman"/>
          <w:szCs w:val="24"/>
          <w:lang w:eastAsia="ru-RU"/>
        </w:rPr>
        <w:t xml:space="preserve"> 1036 «Об утверждении правил оказания услуг общественного питания»;</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Санитарными правилами «Санитарно-эпидемиологические требования к организациям общественного питания, изготовлению и </w:t>
      </w:r>
      <w:proofErr w:type="spellStart"/>
      <w:r w:rsidRPr="00453651">
        <w:rPr>
          <w:rFonts w:eastAsia="Times New Roman" w:cs="Times New Roman"/>
          <w:szCs w:val="24"/>
          <w:lang w:eastAsia="ru-RU"/>
        </w:rPr>
        <w:t>оборотоспособности</w:t>
      </w:r>
      <w:proofErr w:type="spellEnd"/>
      <w:r w:rsidRPr="00453651">
        <w:rPr>
          <w:rFonts w:eastAsia="Times New Roman" w:cs="Times New Roman"/>
          <w:szCs w:val="24"/>
          <w:lang w:eastAsia="ru-RU"/>
        </w:rPr>
        <w:t xml:space="preserve"> в них пищевых продуктов и продовольственного сырья </w:t>
      </w:r>
      <w:hyperlink r:id="rId13">
        <w:r w:rsidRPr="00453651">
          <w:rPr>
            <w:rFonts w:eastAsia="Times New Roman" w:cs="Times New Roman"/>
            <w:szCs w:val="24"/>
            <w:lang w:eastAsia="ru-RU"/>
          </w:rPr>
          <w:t>СП 2.3.6.1079-01</w:t>
        </w:r>
      </w:hyperlink>
      <w:r w:rsidRPr="00453651">
        <w:rPr>
          <w:rFonts w:eastAsia="Times New Roman" w:cs="Times New Roman"/>
          <w:szCs w:val="24"/>
          <w:lang w:eastAsia="ru-RU"/>
        </w:rPr>
        <w:t xml:space="preserve">», утвержденными постановлением Главного государственного санитарного врача Российской Федерации 08.11.2001 </w:t>
      </w:r>
      <w:r w:rsidRPr="00453651">
        <w:rPr>
          <w:rFonts w:eastAsia="Segoe UI Symbol" w:cs="Times New Roman"/>
          <w:szCs w:val="24"/>
          <w:lang w:eastAsia="ru-RU"/>
        </w:rPr>
        <w:t>№</w:t>
      </w:r>
      <w:r w:rsidRPr="00453651">
        <w:rPr>
          <w:rFonts w:eastAsia="Times New Roman" w:cs="Times New Roman"/>
          <w:szCs w:val="24"/>
          <w:lang w:eastAsia="ru-RU"/>
        </w:rPr>
        <w:t xml:space="preserve"> 31;</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Санитарно-эпидемиологическими правилами и нормативами «Гигиенические требования к безопасности и пищевой ценности пищевых продуктов. </w:t>
      </w:r>
      <w:hyperlink r:id="rId14">
        <w:r w:rsidRPr="00453651">
          <w:rPr>
            <w:rFonts w:eastAsia="Times New Roman" w:cs="Times New Roman"/>
            <w:szCs w:val="24"/>
            <w:lang w:eastAsia="ru-RU"/>
          </w:rPr>
          <w:t>СанПиН 2.3.2.1078-01</w:t>
        </w:r>
      </w:hyperlink>
      <w:r w:rsidRPr="00453651">
        <w:rPr>
          <w:rFonts w:eastAsia="Times New Roman" w:cs="Times New Roman"/>
          <w:szCs w:val="24"/>
          <w:lang w:eastAsia="ru-RU"/>
        </w:rPr>
        <w:t xml:space="preserve">», </w:t>
      </w:r>
      <w:proofErr w:type="gramStart"/>
      <w:r w:rsidRPr="00453651">
        <w:rPr>
          <w:rFonts w:eastAsia="Times New Roman" w:cs="Times New Roman"/>
          <w:szCs w:val="24"/>
          <w:lang w:eastAsia="ru-RU"/>
        </w:rPr>
        <w:t>утвержденными</w:t>
      </w:r>
      <w:proofErr w:type="gramEnd"/>
      <w:r w:rsidRPr="00453651">
        <w:rPr>
          <w:rFonts w:eastAsia="Times New Roman" w:cs="Times New Roman"/>
          <w:szCs w:val="24"/>
          <w:lang w:eastAsia="ru-RU"/>
        </w:rPr>
        <w:t xml:space="preserve"> постановлением Главного государственного санитарного врача Российской Федерации 14.11.2001 </w:t>
      </w:r>
      <w:r w:rsidRPr="00453651">
        <w:rPr>
          <w:rFonts w:eastAsia="Segoe UI Symbol" w:cs="Times New Roman"/>
          <w:szCs w:val="24"/>
          <w:lang w:eastAsia="ru-RU"/>
        </w:rPr>
        <w:t>№</w:t>
      </w:r>
      <w:r w:rsidRPr="00453651">
        <w:rPr>
          <w:rFonts w:eastAsia="Times New Roman" w:cs="Times New Roman"/>
          <w:szCs w:val="24"/>
          <w:lang w:eastAsia="ru-RU"/>
        </w:rPr>
        <w:t xml:space="preserve"> 36;</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Санитарно-эпидемиологическими правилами и нормативами </w:t>
      </w:r>
      <w:hyperlink r:id="rId15">
        <w:r w:rsidRPr="00453651">
          <w:rPr>
            <w:rFonts w:eastAsia="Times New Roman" w:cs="Times New Roman"/>
            <w:szCs w:val="24"/>
            <w:lang w:eastAsia="ru-RU"/>
          </w:rPr>
          <w:t>СанПиН 2.3.2.1324-03</w:t>
        </w:r>
      </w:hyperlink>
      <w:r w:rsidRPr="00453651">
        <w:rPr>
          <w:rFonts w:eastAsia="Times New Roman" w:cs="Times New Roman"/>
          <w:szCs w:val="24"/>
          <w:lang w:eastAsia="ru-RU"/>
        </w:rPr>
        <w:t xml:space="preserve">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w:t>
      </w:r>
      <w:r w:rsidRPr="00453651">
        <w:rPr>
          <w:rFonts w:eastAsia="Segoe UI Symbol" w:cs="Times New Roman"/>
          <w:szCs w:val="24"/>
          <w:lang w:eastAsia="ru-RU"/>
        </w:rPr>
        <w:t>№</w:t>
      </w:r>
      <w:r w:rsidRPr="00453651">
        <w:rPr>
          <w:rFonts w:eastAsia="Times New Roman" w:cs="Times New Roman"/>
          <w:szCs w:val="24"/>
          <w:lang w:eastAsia="ru-RU"/>
        </w:rPr>
        <w:t xml:space="preserve"> 98 «О введении в действие санитарно-эпидемиологических правил и нормативов СанПиН 2.3.2.1324-03»;</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Санитарными правилами «Организация и проведение производственного </w:t>
      </w:r>
      <w:proofErr w:type="gramStart"/>
      <w:r w:rsidRPr="00453651">
        <w:rPr>
          <w:rFonts w:eastAsia="Times New Roman" w:cs="Times New Roman"/>
          <w:szCs w:val="24"/>
          <w:lang w:eastAsia="ru-RU"/>
        </w:rPr>
        <w:t>контроля за</w:t>
      </w:r>
      <w:proofErr w:type="gramEnd"/>
      <w:r w:rsidRPr="00453651">
        <w:rPr>
          <w:rFonts w:eastAsia="Times New Roman" w:cs="Times New Roman"/>
          <w:szCs w:val="24"/>
          <w:lang w:eastAsia="ru-RU"/>
        </w:rPr>
        <w:t xml:space="preserve"> соблюдением санитарных правил и выполнением санитарно-противоэпидемических </w:t>
      </w:r>
      <w:r w:rsidRPr="00453651">
        <w:rPr>
          <w:rFonts w:eastAsia="Times New Roman" w:cs="Times New Roman"/>
          <w:szCs w:val="24"/>
          <w:lang w:eastAsia="ru-RU"/>
        </w:rPr>
        <w:lastRenderedPageBreak/>
        <w:t xml:space="preserve">(профилактических) мероприятий </w:t>
      </w:r>
      <w:hyperlink r:id="rId16">
        <w:r w:rsidRPr="00453651">
          <w:rPr>
            <w:rFonts w:eastAsia="Times New Roman" w:cs="Times New Roman"/>
            <w:szCs w:val="24"/>
            <w:lang w:eastAsia="ru-RU"/>
          </w:rPr>
          <w:t>СП 1.1.1058-01</w:t>
        </w:r>
      </w:hyperlink>
      <w:r w:rsidRPr="00453651">
        <w:rPr>
          <w:rFonts w:eastAsia="Times New Roman" w:cs="Times New Roman"/>
          <w:szCs w:val="24"/>
          <w:lang w:eastAsia="ru-RU"/>
        </w:rPr>
        <w:t xml:space="preserve">», утвержденными Постановлением Главного государственного санитарного врача РФ от 13.07.2001 </w:t>
      </w:r>
      <w:r w:rsidRPr="00453651">
        <w:rPr>
          <w:rFonts w:eastAsia="Segoe UI Symbol" w:cs="Times New Roman"/>
          <w:szCs w:val="24"/>
          <w:lang w:eastAsia="ru-RU"/>
        </w:rPr>
        <w:t>№</w:t>
      </w:r>
      <w:r w:rsidRPr="00453651">
        <w:rPr>
          <w:rFonts w:eastAsia="Times New Roman" w:cs="Times New Roman"/>
          <w:szCs w:val="24"/>
          <w:lang w:eastAsia="ru-RU"/>
        </w:rPr>
        <w:t xml:space="preserve"> 18;</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Санитарно-эпидемиологическими правилами «Профилактика острых кишечных инфекций. </w:t>
      </w:r>
      <w:hyperlink r:id="rId17">
        <w:r w:rsidRPr="00453651">
          <w:rPr>
            <w:rFonts w:eastAsia="Times New Roman" w:cs="Times New Roman"/>
            <w:szCs w:val="24"/>
            <w:lang w:eastAsia="ru-RU"/>
          </w:rPr>
          <w:t>СП 3.1.1.3108-13</w:t>
        </w:r>
      </w:hyperlink>
      <w:r w:rsidRPr="00453651">
        <w:rPr>
          <w:rFonts w:eastAsia="Times New Roman" w:cs="Times New Roman"/>
          <w:szCs w:val="24"/>
          <w:lang w:eastAsia="ru-RU"/>
        </w:rPr>
        <w:t xml:space="preserve">», утвержденными постановлением Главного государственного санитарного врача РФ от 09.10.2013 </w:t>
      </w:r>
      <w:r w:rsidRPr="00453651">
        <w:rPr>
          <w:rFonts w:eastAsia="Segoe UI Symbol" w:cs="Times New Roman"/>
          <w:szCs w:val="24"/>
          <w:lang w:eastAsia="ru-RU"/>
        </w:rPr>
        <w:t>№</w:t>
      </w:r>
      <w:r w:rsidRPr="00453651">
        <w:rPr>
          <w:rFonts w:eastAsia="Times New Roman" w:cs="Times New Roman"/>
          <w:szCs w:val="24"/>
          <w:lang w:eastAsia="ru-RU"/>
        </w:rPr>
        <w:t xml:space="preserve"> 53;</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w:t>
      </w:r>
      <w:hyperlink r:id="rId18">
        <w:r w:rsidRPr="00453651">
          <w:rPr>
            <w:rFonts w:eastAsia="Times New Roman" w:cs="Times New Roman"/>
            <w:szCs w:val="24"/>
            <w:lang w:eastAsia="ru-RU"/>
          </w:rPr>
          <w:t>ГОСТ 31984-2012</w:t>
        </w:r>
      </w:hyperlink>
      <w:r w:rsidRPr="00453651">
        <w:rPr>
          <w:rFonts w:eastAsia="Times New Roman" w:cs="Times New Roman"/>
          <w:szCs w:val="24"/>
          <w:lang w:eastAsia="ru-RU"/>
        </w:rPr>
        <w:t xml:space="preserve"> Услуги общественного питания. Термины и определения;</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ГОСТ 30524-2013 «Услуги общественного питания. Требования к персоналу»;</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w:t>
      </w:r>
      <w:hyperlink r:id="rId19">
        <w:r w:rsidRPr="00453651">
          <w:rPr>
            <w:rFonts w:eastAsia="Times New Roman" w:cs="Times New Roman"/>
            <w:szCs w:val="24"/>
            <w:lang w:eastAsia="ru-RU"/>
          </w:rPr>
          <w:t>ГОСТ 32692-2014</w:t>
        </w:r>
      </w:hyperlink>
      <w:r w:rsidRPr="00453651">
        <w:rPr>
          <w:rFonts w:eastAsia="Times New Roman" w:cs="Times New Roman"/>
          <w:szCs w:val="24"/>
          <w:lang w:eastAsia="ru-RU"/>
        </w:rPr>
        <w:t xml:space="preserve"> «Услуги общественного питания. Общие требования к методам и формам обслуживания на предприятиях общественного питания»;</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w:t>
      </w:r>
      <w:hyperlink r:id="rId20">
        <w:r w:rsidRPr="00453651">
          <w:rPr>
            <w:rFonts w:eastAsia="Times New Roman" w:cs="Times New Roman"/>
            <w:szCs w:val="24"/>
            <w:lang w:eastAsia="ru-RU"/>
          </w:rPr>
          <w:t>ГОСТ 30390-2013</w:t>
        </w:r>
      </w:hyperlink>
      <w:r w:rsidRPr="00453651">
        <w:rPr>
          <w:rFonts w:eastAsia="Times New Roman" w:cs="Times New Roman"/>
          <w:szCs w:val="24"/>
          <w:lang w:eastAsia="ru-RU"/>
        </w:rPr>
        <w:t xml:space="preserve"> «Услуги общественного питания. Продукция общественного питания, реализуемая населению. Общие технические условия»;</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w:t>
      </w:r>
      <w:hyperlink r:id="rId21">
        <w:r w:rsidRPr="00453651">
          <w:rPr>
            <w:rFonts w:eastAsia="Times New Roman" w:cs="Times New Roman"/>
            <w:szCs w:val="24"/>
            <w:lang w:eastAsia="ru-RU"/>
          </w:rPr>
          <w:t>ГОСТ 31987-2012</w:t>
        </w:r>
      </w:hyperlink>
      <w:r w:rsidRPr="00453651">
        <w:rPr>
          <w:rFonts w:eastAsia="Times New Roman" w:cs="Times New Roman"/>
          <w:szCs w:val="24"/>
          <w:lang w:eastAsia="ru-RU"/>
        </w:rPr>
        <w:t xml:space="preserve">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w:t>
      </w:r>
      <w:hyperlink r:id="rId22">
        <w:r w:rsidRPr="00453651">
          <w:rPr>
            <w:rFonts w:eastAsia="Times New Roman" w:cs="Times New Roman"/>
            <w:szCs w:val="24"/>
            <w:lang w:eastAsia="ru-RU"/>
          </w:rPr>
          <w:t xml:space="preserve">ГОСТ </w:t>
        </w:r>
        <w:proofErr w:type="gramStart"/>
        <w:r w:rsidRPr="00453651">
          <w:rPr>
            <w:rFonts w:eastAsia="Times New Roman" w:cs="Times New Roman"/>
            <w:szCs w:val="24"/>
            <w:lang w:eastAsia="ru-RU"/>
          </w:rPr>
          <w:t>Р</w:t>
        </w:r>
        <w:proofErr w:type="gramEnd"/>
        <w:r w:rsidRPr="00453651">
          <w:rPr>
            <w:rFonts w:eastAsia="Times New Roman" w:cs="Times New Roman"/>
            <w:szCs w:val="24"/>
            <w:lang w:eastAsia="ru-RU"/>
          </w:rPr>
          <w:t xml:space="preserve"> 54609-2011</w:t>
        </w:r>
      </w:hyperlink>
      <w:r w:rsidRPr="00453651">
        <w:rPr>
          <w:rFonts w:eastAsia="Times New Roman" w:cs="Times New Roman"/>
          <w:szCs w:val="24"/>
          <w:lang w:eastAsia="ru-RU"/>
        </w:rPr>
        <w:t xml:space="preserve"> «Услуги общественного питания. Номенклатура показателей качества продукции общественного питания»;</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6.2. Исполнитель гарантирует Заказчику соответствие качества продуктов питания, используемых при приготовлении рационов питания, всем действующим стандартам и требованиям.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Продукты, использующиеся для оказания услуг должны соответствовать требованиям следующих документов: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Федеральным Законом РФ «О качестве и безопасности пищевых продуктов» от 02.01.2000 </w:t>
      </w:r>
      <w:r w:rsidRPr="00453651">
        <w:rPr>
          <w:rFonts w:eastAsia="Segoe UI Symbol" w:cs="Times New Roman"/>
          <w:szCs w:val="24"/>
          <w:lang w:eastAsia="ru-RU"/>
        </w:rPr>
        <w:t>№</w:t>
      </w:r>
      <w:r w:rsidRPr="00453651">
        <w:rPr>
          <w:rFonts w:eastAsia="Times New Roman" w:cs="Times New Roman"/>
          <w:szCs w:val="24"/>
          <w:lang w:eastAsia="ru-RU"/>
        </w:rPr>
        <w:t xml:space="preserve"> 29-ФЗ;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Законом Российской Федерации от 14.05.1993 </w:t>
      </w:r>
      <w:r w:rsidRPr="00453651">
        <w:rPr>
          <w:rFonts w:eastAsia="Segoe UI Symbol" w:cs="Times New Roman"/>
          <w:szCs w:val="24"/>
          <w:lang w:eastAsia="ru-RU"/>
        </w:rPr>
        <w:t>№</w:t>
      </w:r>
      <w:r w:rsidRPr="00453651">
        <w:rPr>
          <w:rFonts w:eastAsia="Times New Roman" w:cs="Times New Roman"/>
          <w:szCs w:val="24"/>
          <w:lang w:eastAsia="ru-RU"/>
        </w:rPr>
        <w:t xml:space="preserve"> 4979-1 «О ветеринарии»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Приказ Минсельхоза России от 15.04.2019 </w:t>
      </w:r>
      <w:r w:rsidRPr="00453651">
        <w:rPr>
          <w:rFonts w:eastAsia="Segoe UI Symbol" w:cs="Times New Roman"/>
          <w:szCs w:val="24"/>
          <w:lang w:eastAsia="ru-RU"/>
        </w:rPr>
        <w:t>№</w:t>
      </w:r>
      <w:r w:rsidRPr="00453651">
        <w:rPr>
          <w:rFonts w:eastAsia="Times New Roman" w:cs="Times New Roman"/>
          <w:szCs w:val="24"/>
          <w:lang w:eastAsia="ru-RU"/>
        </w:rPr>
        <w:t xml:space="preserve"> 193 «О внесении изменений в Перечень подконтрольных товаров, подлежащих сопровождению ветеринарными сопроводительными документами»;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Техническим регламентом Таможенного союза от 09.12.2011 </w:t>
      </w:r>
      <w:proofErr w:type="gramStart"/>
      <w:r w:rsidRPr="00453651">
        <w:rPr>
          <w:rFonts w:eastAsia="Times New Roman" w:cs="Times New Roman"/>
          <w:szCs w:val="24"/>
          <w:lang w:eastAsia="ru-RU"/>
        </w:rPr>
        <w:t>ТР</w:t>
      </w:r>
      <w:proofErr w:type="gramEnd"/>
      <w:r w:rsidRPr="00453651">
        <w:rPr>
          <w:rFonts w:eastAsia="Times New Roman" w:cs="Times New Roman"/>
          <w:szCs w:val="24"/>
          <w:lang w:eastAsia="ru-RU"/>
        </w:rPr>
        <w:t xml:space="preserve"> ТС 024/2011 «Технический регламент на масложировую продукцию»;</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Техническим регламентом Таможенного союза от 09.10.2013 </w:t>
      </w:r>
      <w:proofErr w:type="gramStart"/>
      <w:r w:rsidRPr="00453651">
        <w:rPr>
          <w:rFonts w:eastAsia="Times New Roman" w:cs="Times New Roman"/>
          <w:szCs w:val="24"/>
          <w:lang w:eastAsia="ru-RU"/>
        </w:rPr>
        <w:t>ТР</w:t>
      </w:r>
      <w:proofErr w:type="gramEnd"/>
      <w:r w:rsidRPr="00453651">
        <w:rPr>
          <w:rFonts w:eastAsia="Times New Roman" w:cs="Times New Roman"/>
          <w:szCs w:val="24"/>
          <w:lang w:eastAsia="ru-RU"/>
        </w:rPr>
        <w:t xml:space="preserve"> ТС 033/2013 «О безопасности молока и молочной продукции»;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Технический регламент Евразийского экономического союза от 18.10.2016 </w:t>
      </w:r>
      <w:proofErr w:type="gramStart"/>
      <w:r w:rsidRPr="00453651">
        <w:rPr>
          <w:rFonts w:eastAsia="Times New Roman" w:cs="Times New Roman"/>
          <w:szCs w:val="24"/>
          <w:lang w:eastAsia="ru-RU"/>
        </w:rPr>
        <w:t>ТР</w:t>
      </w:r>
      <w:proofErr w:type="gramEnd"/>
      <w:r w:rsidRPr="00453651">
        <w:rPr>
          <w:rFonts w:eastAsia="Times New Roman" w:cs="Times New Roman"/>
          <w:szCs w:val="24"/>
          <w:lang w:eastAsia="ru-RU"/>
        </w:rPr>
        <w:t xml:space="preserve"> ЕАЭС 040/2016 "О безопасности рыбы и рыбной продукции";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Техническим регламентом Таможенного союза от 09.10.2013 </w:t>
      </w:r>
      <w:proofErr w:type="gramStart"/>
      <w:r w:rsidRPr="00453651">
        <w:rPr>
          <w:rFonts w:eastAsia="Times New Roman" w:cs="Times New Roman"/>
          <w:szCs w:val="24"/>
          <w:lang w:eastAsia="ru-RU"/>
        </w:rPr>
        <w:t>ТР</w:t>
      </w:r>
      <w:proofErr w:type="gramEnd"/>
      <w:r w:rsidRPr="00453651">
        <w:rPr>
          <w:rFonts w:eastAsia="Times New Roman" w:cs="Times New Roman"/>
          <w:szCs w:val="24"/>
          <w:lang w:eastAsia="ru-RU"/>
        </w:rPr>
        <w:t xml:space="preserve"> ТС 034/2013 «О безопасности мяса и мясной продукции»;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Техническим регламентом Таможенного союза от 09.12.2011 </w:t>
      </w:r>
      <w:proofErr w:type="gramStart"/>
      <w:r w:rsidRPr="00453651">
        <w:rPr>
          <w:rFonts w:eastAsia="Times New Roman" w:cs="Times New Roman"/>
          <w:szCs w:val="24"/>
          <w:lang w:eastAsia="ru-RU"/>
        </w:rPr>
        <w:t>ТР</w:t>
      </w:r>
      <w:proofErr w:type="gramEnd"/>
      <w:r w:rsidRPr="00453651">
        <w:rPr>
          <w:rFonts w:eastAsia="Times New Roman" w:cs="Times New Roman"/>
          <w:szCs w:val="24"/>
          <w:lang w:eastAsia="ru-RU"/>
        </w:rPr>
        <w:t xml:space="preserve"> ТС 023/2011 «Технический регламент на соковую продукцию из фруктов и овощей»;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Техническим регламентом Таможенного союза от 09.12.2011 </w:t>
      </w:r>
      <w:r w:rsidRPr="00453651">
        <w:rPr>
          <w:rFonts w:eastAsia="Segoe UI Symbol" w:cs="Times New Roman"/>
          <w:szCs w:val="24"/>
          <w:lang w:eastAsia="ru-RU"/>
        </w:rPr>
        <w:t>№</w:t>
      </w:r>
      <w:r w:rsidRPr="00453651">
        <w:rPr>
          <w:rFonts w:eastAsia="Times New Roman" w:cs="Times New Roman"/>
          <w:szCs w:val="24"/>
          <w:lang w:eastAsia="ru-RU"/>
        </w:rPr>
        <w:t xml:space="preserve"> 021/2011 «О безопасности пищевой продукции»;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Техническим регламентом Таможенного союза от 20.07.2012 </w:t>
      </w:r>
      <w:r w:rsidRPr="00453651">
        <w:rPr>
          <w:rFonts w:eastAsia="Segoe UI Symbol" w:cs="Times New Roman"/>
          <w:szCs w:val="24"/>
          <w:lang w:eastAsia="ru-RU"/>
        </w:rPr>
        <w:t>№</w:t>
      </w:r>
      <w:r w:rsidRPr="00453651">
        <w:rPr>
          <w:rFonts w:eastAsia="Times New Roman" w:cs="Times New Roman"/>
          <w:szCs w:val="24"/>
          <w:lang w:eastAsia="ru-RU"/>
        </w:rPr>
        <w:t xml:space="preserve"> 029/2012 «Требования безопасности пищевых добавок, </w:t>
      </w:r>
      <w:proofErr w:type="spellStart"/>
      <w:r w:rsidRPr="00453651">
        <w:rPr>
          <w:rFonts w:eastAsia="Times New Roman" w:cs="Times New Roman"/>
          <w:szCs w:val="24"/>
          <w:lang w:eastAsia="ru-RU"/>
        </w:rPr>
        <w:t>ароматизаторов</w:t>
      </w:r>
      <w:proofErr w:type="spellEnd"/>
      <w:r w:rsidRPr="00453651">
        <w:rPr>
          <w:rFonts w:eastAsia="Times New Roman" w:cs="Times New Roman"/>
          <w:szCs w:val="24"/>
          <w:lang w:eastAsia="ru-RU"/>
        </w:rPr>
        <w:t xml:space="preserve"> и технологических вспомогательных средств»;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Техническим регламентом Таможенного союза от 15.06.2012 </w:t>
      </w:r>
      <w:r w:rsidRPr="00453651">
        <w:rPr>
          <w:rFonts w:eastAsia="Segoe UI Symbol" w:cs="Times New Roman"/>
          <w:szCs w:val="24"/>
          <w:lang w:eastAsia="ru-RU"/>
        </w:rPr>
        <w:t>№</w:t>
      </w:r>
      <w:r w:rsidRPr="00453651">
        <w:rPr>
          <w:rFonts w:eastAsia="Times New Roman" w:cs="Times New Roman"/>
          <w:szCs w:val="24"/>
          <w:lang w:eastAsia="ru-RU"/>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Техническим регламентом Таможенного союза от 23.09.2011 </w:t>
      </w:r>
      <w:r w:rsidRPr="00453651">
        <w:rPr>
          <w:rFonts w:eastAsia="Segoe UI Symbol" w:cs="Times New Roman"/>
          <w:szCs w:val="24"/>
          <w:lang w:eastAsia="ru-RU"/>
        </w:rPr>
        <w:t>№</w:t>
      </w:r>
      <w:r w:rsidRPr="00453651">
        <w:rPr>
          <w:rFonts w:eastAsia="Times New Roman" w:cs="Times New Roman"/>
          <w:szCs w:val="24"/>
          <w:lang w:eastAsia="ru-RU"/>
        </w:rPr>
        <w:t xml:space="preserve"> 007/2011 «О безопасности продукции, предназначенной для детей и подростков»;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lastRenderedPageBreak/>
        <w:t xml:space="preserve">-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 ноября 2001 г. N 36.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СанПиН 2.3.2.1324-03 «Гигиенические требования к срокам годности и условиям хранения пищевых продуктов», утвержденные постановлением Главного государственного санитарного врача РФ от 22 мая 2003 г. N 98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СанПиН 3.2.3215-14 "Профилактика паразитарных болезней на территории Российской Федерации";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СП 3.2.3110-13 "Профилактика энтеробиоза";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СанПиН 2.3.2.1293-03 «Гигиенические требования по применению пищевых добавок» утвержденные постановлением Главного государственного санитарного врача Российской Федерации от 18 апреля 2003 года N 59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 ноября 2001 г. N 36.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СанПиН 2.3.2.1324-03 «Гигиенические требования к срокам годности и условиям хранения пищевых продуктов», утвержденные постановлением Главного государственного санитарного врача РФ от 22 мая 2003 г. N 98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СанПиН 3.2.3215-14 "Профилактика паразитарных болезней на территории Российской Федерации";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СП 3.2.3110-13 "Профилактика энтеробиоза";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 СанПиН 2.3.2.1293-03 «Гигиенические требования по применению пищевых добавок» утвержденные постановлением Главного государственного санитарного врача Российской Федерации от 18 апреля 2003 года N 59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6.3. Исполнитель гарантирует, что продукты питания, используемые для приготовления рационов питания, имеют надлежащим образом оформленные сопроводительные документы.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6.4. Заказчик вправе в любой момент с привлечением уполномоченных органов провести проверку соблюдения Исполнителем действующих норм и правил при перевозке, хранении продуктов питания и приготовлении пищи, проверить соблюдение Исполнителем санитарных норм и правил. В случае нарушения Исполнителем правил хранения, перевозки, обработки продуктов питания, санитарных норм и правил Исполнитель несет ответственность в соответствии с разделом </w:t>
      </w:r>
      <w:r>
        <w:rPr>
          <w:rFonts w:eastAsia="Times New Roman" w:cs="Times New Roman"/>
          <w:szCs w:val="24"/>
          <w:lang w:eastAsia="ru-RU"/>
        </w:rPr>
        <w:t>7</w:t>
      </w:r>
      <w:r w:rsidRPr="00453651">
        <w:rPr>
          <w:rFonts w:eastAsia="Times New Roman" w:cs="Times New Roman"/>
          <w:szCs w:val="24"/>
          <w:lang w:eastAsia="ru-RU"/>
        </w:rPr>
        <w:t xml:space="preserve"> настоящего Контракта. </w:t>
      </w: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6.5. В случае обнаружения фактов поставки некачественных продуктов питания Заказчик вправе применить к Исполнителю меры ответственности в соответствии с разделом 7 настоящего Контракта.</w:t>
      </w:r>
    </w:p>
    <w:p w:rsidR="00244897" w:rsidRPr="00453651" w:rsidRDefault="00244897" w:rsidP="00244897">
      <w:pPr>
        <w:widowControl w:val="0"/>
        <w:spacing w:before="0" w:after="0" w:line="276" w:lineRule="auto"/>
        <w:ind w:firstLine="426"/>
        <w:rPr>
          <w:rFonts w:eastAsia="Times New Roman" w:cs="Times New Roman"/>
          <w:szCs w:val="24"/>
          <w:lang w:eastAsia="ru-RU"/>
        </w:rPr>
      </w:pPr>
    </w:p>
    <w:p w:rsidR="00244897" w:rsidRPr="00453651" w:rsidRDefault="00244897" w:rsidP="00244897">
      <w:pPr>
        <w:keepNext/>
        <w:widowControl w:val="0"/>
        <w:numPr>
          <w:ilvl w:val="0"/>
          <w:numId w:val="2"/>
        </w:numPr>
        <w:spacing w:before="0" w:after="0" w:line="276" w:lineRule="auto"/>
        <w:ind w:left="0" w:firstLine="0"/>
        <w:contextualSpacing/>
        <w:jc w:val="center"/>
        <w:rPr>
          <w:rFonts w:eastAsia="Times New Roman" w:cs="Times New Roman"/>
          <w:b/>
          <w:szCs w:val="24"/>
          <w:lang w:eastAsia="ru-RU" w:bidi="ru-RU"/>
        </w:rPr>
      </w:pPr>
      <w:r w:rsidRPr="00453651">
        <w:rPr>
          <w:rFonts w:eastAsia="Times New Roman" w:cs="Times New Roman"/>
          <w:b/>
          <w:szCs w:val="24"/>
          <w:lang w:eastAsia="ru-RU" w:bidi="ru-RU"/>
        </w:rPr>
        <w:t>Ответственность Сторон.</w:t>
      </w:r>
    </w:p>
    <w:p w:rsidR="00244897" w:rsidRPr="00453651" w:rsidRDefault="00244897" w:rsidP="00244897">
      <w:pPr>
        <w:keepNext/>
        <w:widowControl w:val="0"/>
        <w:spacing w:before="0" w:after="0" w:line="276" w:lineRule="auto"/>
        <w:ind w:left="1077" w:firstLine="0"/>
        <w:contextualSpacing/>
        <w:jc w:val="left"/>
        <w:rPr>
          <w:rFonts w:eastAsia="Times New Roman" w:cs="Times New Roman"/>
          <w:szCs w:val="24"/>
          <w:lang w:eastAsia="ru-RU" w:bidi="ru-RU"/>
        </w:rPr>
      </w:pP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7.1.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 </w:t>
      </w:r>
      <w:proofErr w:type="gramStart"/>
      <w:r w:rsidRPr="00453651">
        <w:rPr>
          <w:rFonts w:eastAsia="Times New Roman" w:cs="Times New Roman"/>
          <w:szCs w:val="24"/>
          <w:lang w:eastAsia="ru-RU"/>
        </w:rPr>
        <w:t xml:space="preserve">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Pr="00453651">
        <w:rPr>
          <w:rFonts w:eastAsia="Times New Roman" w:cs="Times New Roman"/>
          <w:szCs w:val="24"/>
          <w:lang w:eastAsia="ru-RU"/>
        </w:rPr>
        <w:lastRenderedPageBreak/>
        <w:t>постановлением Правительства Российской Федерации от 30 августа 2017 г. № 1042 (далее - Правила определения размера штрафа).</w:t>
      </w:r>
      <w:proofErr w:type="gramEnd"/>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7.2. В случае просрочки исполнения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7.3. </w:t>
      </w:r>
      <w:proofErr w:type="gramStart"/>
      <w:r w:rsidRPr="00453651">
        <w:rPr>
          <w:rFonts w:eastAsia="Times New Roman" w:cs="Times New Roman"/>
          <w:szCs w:val="24"/>
          <w:shd w:val="clear" w:color="auto" w:fill="FFFFFF"/>
          <w:lang w:eastAsia="ru-RU"/>
        </w:rPr>
        <w:t>Пеня начисляется за каждый день просрочки исполнения поставщиком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w:t>
      </w:r>
      <w:proofErr w:type="gramEnd"/>
      <w:r w:rsidRPr="00453651">
        <w:rPr>
          <w:rFonts w:eastAsia="Times New Roman" w:cs="Times New Roman"/>
          <w:szCs w:val="24"/>
          <w:shd w:val="clear" w:color="auto" w:fill="FFFFFF"/>
          <w:lang w:eastAsia="ru-RU"/>
        </w:rPr>
        <w:t xml:space="preserve">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453651">
        <w:rPr>
          <w:rFonts w:eastAsia="Calibri" w:cs="Times New Roman"/>
          <w:szCs w:val="24"/>
        </w:rPr>
        <w:t xml:space="preserve"> </w:t>
      </w:r>
      <w:r w:rsidRPr="00453651">
        <w:rPr>
          <w:rFonts w:eastAsia="Times New Roman" w:cs="Times New Roman"/>
          <w:szCs w:val="24"/>
          <w:shd w:val="clear" w:color="auto" w:fill="FFFFFF"/>
          <w:lang w:eastAsia="ru-RU"/>
        </w:rPr>
        <w:t>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2020 году обязательств, предусмотренных контрактом, подлежат списанию в случаях и </w:t>
      </w:r>
      <w:r w:rsidRPr="00453651">
        <w:rPr>
          <w:rFonts w:eastAsia="Times New Roman" w:cs="Times New Roman"/>
          <w:szCs w:val="24"/>
          <w:lang w:eastAsia="ru-RU"/>
        </w:rPr>
        <w:t>порядке</w:t>
      </w:r>
      <w:r w:rsidRPr="00453651">
        <w:rPr>
          <w:rFonts w:eastAsia="Times New Roman" w:cs="Times New Roman"/>
          <w:szCs w:val="24"/>
          <w:shd w:val="clear" w:color="auto" w:fill="FFFFFF"/>
          <w:lang w:eastAsia="ru-RU"/>
        </w:rPr>
        <w:t>, которые установлены Правительством Российской Федерации.</w:t>
      </w:r>
    </w:p>
    <w:p w:rsidR="00244897" w:rsidRPr="00453651" w:rsidRDefault="00244897" w:rsidP="00244897">
      <w:pPr>
        <w:suppressAutoHyphens/>
        <w:spacing w:before="0" w:after="0" w:line="276" w:lineRule="auto"/>
        <w:rPr>
          <w:rFonts w:eastAsia="Times New Roman" w:cs="Times New Roman"/>
          <w:szCs w:val="24"/>
          <w:lang w:eastAsia="ru-RU"/>
        </w:rPr>
      </w:pPr>
      <w:r w:rsidRPr="0011098C">
        <w:rPr>
          <w:rFonts w:eastAsia="Times New Roman" w:cs="Times New Roman"/>
          <w:szCs w:val="24"/>
          <w:lang w:eastAsia="ru-RU"/>
        </w:rPr>
        <w:t>7.4. </w:t>
      </w:r>
      <w:proofErr w:type="gramStart"/>
      <w:r w:rsidRPr="0011098C">
        <w:rPr>
          <w:rFonts w:eastAsia="Times New Roman" w:cs="Times New Roman"/>
          <w:szCs w:val="24"/>
          <w:lang w:eastAsia="ru-RU"/>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AE077D">
        <w:rPr>
          <w:rFonts w:eastAsia="Times New Roman" w:cs="Times New Roman"/>
          <w:szCs w:val="24"/>
          <w:lang w:eastAsia="ru-RU"/>
        </w:rPr>
        <w:t>следующем порядке (за исключением случаев, предусмотренных пунктом 7.5.</w:t>
      </w:r>
      <w:proofErr w:type="gramEnd"/>
      <w:r w:rsidRPr="00AE077D">
        <w:rPr>
          <w:rFonts w:eastAsia="Times New Roman" w:cs="Times New Roman"/>
          <w:szCs w:val="24"/>
          <w:lang w:eastAsia="ru-RU"/>
        </w:rPr>
        <w:t xml:space="preserve"> </w:t>
      </w:r>
      <w:proofErr w:type="gramStart"/>
      <w:r w:rsidRPr="00AE077D">
        <w:rPr>
          <w:rFonts w:eastAsia="Times New Roman" w:cs="Times New Roman"/>
          <w:szCs w:val="24"/>
          <w:lang w:eastAsia="ru-RU"/>
        </w:rPr>
        <w:t>Контракта):</w:t>
      </w:r>
      <w:proofErr w:type="gramEnd"/>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а) 10 процентов цены Контракта (этапа) в случае, если цена Контракта (этапа) не превышает 3 млн. рублей;</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и) 0,1 процента цены Контракта (этапа) в случае, если цена Контракта (этапа) превышает 10 млрд. рублей.</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уплачивает Заказчику штраф в размере:</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а) 1000 рублей, если цена Контракта не превышает 3 млн. рублей;</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lastRenderedPageBreak/>
        <w:t>б) 5000 рублей, если цена Контракта составляет от 3 млн. рублей до 50 млн.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в) 10000 рублей, если цена Контракта составляет от 50 млн. рублей до 100 млн.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г) 100000 рублей, если цена Контракта превышает 100 млн. рублей.</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7.6. В случае просрочки исполнения Заказчиком обязательств, предусмотренных Контрактом, Исполнитель вправе потребовать уплаты пеней в размере одной трехсотой действующей на день уплаты пеней ключевой ставки Центрального банка Российской Федерации от не уплаченной в срок суммы. Пени начисляются за каждый день просрочки исполнения обязательства, предусмотренного Контрактом, начиная со дня, следующего после дня истечения установленного срока исполнения обязательства.</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а) 1000 рублей, если цена Контракта не превышает 3 млн.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б) 5000 рублей, если цена Контракта составляет от 3 млн. рублей до 50 млн.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в) 10000 рублей, если цена Контракта составляет от 50 млн. рублей до 100 млн. рублей (включительно);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г) 100000 рублей, если цена Контракта превышает 100 млн. рублей.</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7.8. Уплата неустойки (штрафа, пени) не освобождает Исполнителя от исполнения обязательств по условиям Контракта. Неустойка (штраф, пени) взимается за каждое нарушение отдельно.</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7.9.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7.11. Если способом обеспечения исполнения Контракта является внесения денежных средств на указанный Заказчиком счет, при ненадлежащем исполнении или неисполнении Исполнителем обязательств по Контракту – сумма обеспечения исполнения Контракта Исполнителю не возвращается и подлежит перечислению в доход Заказчика в </w:t>
      </w:r>
      <w:proofErr w:type="spellStart"/>
      <w:r w:rsidRPr="00453651">
        <w:rPr>
          <w:rFonts w:eastAsia="Times New Roman" w:cs="Times New Roman"/>
          <w:szCs w:val="24"/>
          <w:lang w:eastAsia="ru-RU"/>
        </w:rPr>
        <w:t>безакцептном</w:t>
      </w:r>
      <w:proofErr w:type="spellEnd"/>
      <w:r w:rsidRPr="00453651">
        <w:rPr>
          <w:rFonts w:eastAsia="Times New Roman" w:cs="Times New Roman"/>
          <w:szCs w:val="24"/>
          <w:lang w:eastAsia="ru-RU"/>
        </w:rPr>
        <w:t xml:space="preserve"> порядке без обращения в суд.</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7.12. Все споры, возникающие в связи с неисполнением Сторонами обязательств по настоящему Контракту, Стороны обязуются разрешать путем переговоров, в случае если возникший спор путем переговоров разрешить невозможно, Стороны обязуются передать возникший спор на рассмотрение Арбитражного суда Санкт-Петербурга и Ленинградской области.</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7.13. За каждый день просрочки обязательства, предусмотренного п.4.1.30 Контракта, начисляется пеня в размере, определенном п.7.3 Контракта.</w:t>
      </w:r>
    </w:p>
    <w:p w:rsidR="00244897" w:rsidRPr="00453651" w:rsidRDefault="00244897" w:rsidP="00244897">
      <w:pPr>
        <w:suppressAutoHyphens/>
        <w:spacing w:before="0" w:after="0" w:line="276" w:lineRule="auto"/>
        <w:ind w:firstLine="0"/>
        <w:rPr>
          <w:rFonts w:eastAsia="Times New Roman" w:cs="Times New Roman"/>
          <w:szCs w:val="24"/>
          <w:lang w:eastAsia="ru-RU"/>
        </w:rPr>
      </w:pPr>
    </w:p>
    <w:p w:rsidR="00244897" w:rsidRPr="00453651" w:rsidRDefault="00244897" w:rsidP="00244897">
      <w:pPr>
        <w:widowControl w:val="0"/>
        <w:numPr>
          <w:ilvl w:val="0"/>
          <w:numId w:val="2"/>
        </w:numPr>
        <w:spacing w:before="0" w:after="0" w:line="276" w:lineRule="auto"/>
        <w:contextualSpacing/>
        <w:jc w:val="center"/>
        <w:rPr>
          <w:rFonts w:eastAsia="Times New Roman" w:cs="Times New Roman"/>
          <w:b/>
          <w:szCs w:val="24"/>
          <w:lang w:eastAsia="ru-RU" w:bidi="ru-RU"/>
        </w:rPr>
      </w:pPr>
      <w:r w:rsidRPr="00453651">
        <w:rPr>
          <w:rFonts w:eastAsia="Times New Roman" w:cs="Times New Roman"/>
          <w:b/>
          <w:szCs w:val="24"/>
          <w:lang w:eastAsia="ru-RU" w:bidi="ru-RU"/>
        </w:rPr>
        <w:t>Обстоятельства непреодолимой силы.</w:t>
      </w:r>
    </w:p>
    <w:p w:rsidR="00244897" w:rsidRPr="00453651" w:rsidRDefault="00244897" w:rsidP="00244897">
      <w:pPr>
        <w:widowControl w:val="0"/>
        <w:spacing w:before="0" w:after="0" w:line="276" w:lineRule="auto"/>
        <w:ind w:left="720" w:firstLine="0"/>
        <w:jc w:val="left"/>
        <w:rPr>
          <w:rFonts w:eastAsia="Times New Roman" w:cs="Times New Roman"/>
          <w:szCs w:val="24"/>
          <w:lang w:eastAsia="ru-RU"/>
        </w:rPr>
      </w:pPr>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8.1. </w:t>
      </w:r>
      <w:proofErr w:type="gramStart"/>
      <w:r w:rsidRPr="00453651">
        <w:rPr>
          <w:rFonts w:eastAsia="Times New Roman" w:cs="Times New Roman"/>
          <w:szCs w:val="24"/>
          <w:lang w:eastAsia="ru-RU"/>
        </w:rPr>
        <w:t xml:space="preserve">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w:t>
      </w:r>
      <w:r w:rsidRPr="00453651">
        <w:rPr>
          <w:rFonts w:eastAsia="Times New Roman" w:cs="Times New Roman"/>
          <w:szCs w:val="24"/>
          <w:lang w:eastAsia="ru-RU"/>
        </w:rPr>
        <w:lastRenderedPageBreak/>
        <w:t xml:space="preserve">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полностью или частично обязательства по Контракту, не могла не предвидеть, не предотвратить разумными методами и в разумные сроки. </w:t>
      </w:r>
      <w:proofErr w:type="gramEnd"/>
    </w:p>
    <w:p w:rsidR="00244897" w:rsidRPr="00453651" w:rsidRDefault="00244897" w:rsidP="00244897">
      <w:pPr>
        <w:widowControl w:val="0"/>
        <w:spacing w:before="0" w:after="0" w:line="276" w:lineRule="auto"/>
        <w:rPr>
          <w:rFonts w:eastAsia="Times New Roman" w:cs="Times New Roman"/>
          <w:szCs w:val="24"/>
          <w:lang w:eastAsia="ru-RU"/>
        </w:rPr>
      </w:pPr>
      <w:r w:rsidRPr="00453651">
        <w:rPr>
          <w:rFonts w:eastAsia="Times New Roman" w:cs="Times New Roman"/>
          <w:szCs w:val="24"/>
          <w:lang w:eastAsia="ru-RU"/>
        </w:rPr>
        <w:t>8.2. При наступлении указанных в п.8.1 настоящего Контракта обстоятельств, Сторона по настоящему Контракту, для которой создалась невозможность исполнения обязательств по Контракту, должна известить о них в письменном виде другую Сторону с приложениями соответствующих доказательств и документов в трехдневный срок со дня наступления этих обстоятельств.</w:t>
      </w:r>
    </w:p>
    <w:p w:rsidR="00244897" w:rsidRPr="00453651" w:rsidRDefault="00244897" w:rsidP="00244897">
      <w:pPr>
        <w:spacing w:before="0" w:after="200" w:line="276" w:lineRule="auto"/>
        <w:rPr>
          <w:rFonts w:eastAsia="Times New Roman" w:cs="Times New Roman"/>
          <w:szCs w:val="24"/>
          <w:lang w:eastAsia="ru-RU"/>
        </w:rPr>
      </w:pPr>
      <w:r w:rsidRPr="00453651">
        <w:rPr>
          <w:rFonts w:eastAsia="Times New Roman" w:cs="Times New Roman"/>
          <w:szCs w:val="24"/>
          <w:lang w:eastAsia="ru-RU"/>
        </w:rPr>
        <w:t>8.3.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244897" w:rsidRPr="00453651" w:rsidRDefault="00244897" w:rsidP="00244897">
      <w:pPr>
        <w:widowControl w:val="0"/>
        <w:numPr>
          <w:ilvl w:val="0"/>
          <w:numId w:val="2"/>
        </w:numPr>
        <w:suppressAutoHyphens/>
        <w:spacing w:before="0" w:after="0" w:line="276" w:lineRule="auto"/>
        <w:contextualSpacing/>
        <w:jc w:val="center"/>
        <w:rPr>
          <w:rFonts w:eastAsia="Times New Roman" w:cs="Times New Roman"/>
          <w:b/>
          <w:caps/>
          <w:szCs w:val="24"/>
          <w:lang w:eastAsia="ru-RU" w:bidi="ru-RU"/>
        </w:rPr>
      </w:pPr>
      <w:r w:rsidRPr="00453651">
        <w:rPr>
          <w:rFonts w:eastAsia="Times New Roman" w:cs="Times New Roman"/>
          <w:b/>
          <w:szCs w:val="24"/>
          <w:lang w:eastAsia="ru-RU" w:bidi="ru-RU"/>
        </w:rPr>
        <w:t>Срок действия Контракта</w:t>
      </w:r>
    </w:p>
    <w:p w:rsidR="00244897" w:rsidRPr="00453651" w:rsidRDefault="00244897" w:rsidP="00244897">
      <w:pPr>
        <w:widowControl w:val="0"/>
        <w:suppressAutoHyphens/>
        <w:spacing w:before="0" w:after="0" w:line="276" w:lineRule="auto"/>
        <w:ind w:left="1080" w:firstLine="0"/>
        <w:contextualSpacing/>
        <w:jc w:val="left"/>
        <w:rPr>
          <w:rFonts w:eastAsia="Times New Roman" w:cs="Times New Roman"/>
          <w:b/>
          <w:caps/>
          <w:szCs w:val="24"/>
          <w:lang w:eastAsia="ru-RU" w:bidi="ru-RU"/>
        </w:rPr>
      </w:pPr>
    </w:p>
    <w:p w:rsidR="00244897" w:rsidRPr="00453651" w:rsidRDefault="00244897" w:rsidP="00244897">
      <w:pPr>
        <w:tabs>
          <w:tab w:val="left" w:pos="99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9.1. </w:t>
      </w:r>
      <w:proofErr w:type="gramStart"/>
      <w:r w:rsidRPr="00453651">
        <w:rPr>
          <w:rFonts w:eastAsia="Times New Roman" w:cs="Times New Roman"/>
          <w:szCs w:val="24"/>
          <w:lang w:eastAsia="ru-RU"/>
        </w:rPr>
        <w:t>Контракт считается заключенным с момента размещения Заказчиком Контракта, подписанного усиленной электронной подписью лица, имеющего право действовать от имени заказчика, в единой информационной системе в соответствии с положениями частей 7, 8 статьи 83.2 Федерального закона о контрактной системе и действует по 31 июля 2022 года, а в части расчетов - до полного исполнения обязательств Сторонами.</w:t>
      </w:r>
      <w:proofErr w:type="gramEnd"/>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9.2. Истечение срока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244897" w:rsidRPr="00453651" w:rsidRDefault="00244897" w:rsidP="00244897">
      <w:pPr>
        <w:suppressAutoHyphens/>
        <w:spacing w:before="0" w:after="0" w:line="276" w:lineRule="auto"/>
        <w:rPr>
          <w:rFonts w:eastAsia="Times New Roman" w:cs="Times New Roman"/>
          <w:szCs w:val="24"/>
          <w:lang w:eastAsia="ru-RU"/>
        </w:rPr>
      </w:pPr>
    </w:p>
    <w:p w:rsidR="00244897" w:rsidRPr="00453651" w:rsidRDefault="00244897" w:rsidP="00244897">
      <w:pPr>
        <w:widowControl w:val="0"/>
        <w:numPr>
          <w:ilvl w:val="0"/>
          <w:numId w:val="2"/>
        </w:numPr>
        <w:suppressAutoHyphens/>
        <w:spacing w:before="0" w:after="0" w:line="276" w:lineRule="auto"/>
        <w:contextualSpacing/>
        <w:jc w:val="center"/>
        <w:rPr>
          <w:rFonts w:eastAsia="Times New Roman" w:cs="Times New Roman"/>
          <w:b/>
          <w:szCs w:val="24"/>
          <w:lang w:eastAsia="ru-RU" w:bidi="ru-RU"/>
        </w:rPr>
      </w:pPr>
      <w:r w:rsidRPr="00453651">
        <w:rPr>
          <w:rFonts w:eastAsia="Times New Roman" w:cs="Times New Roman"/>
          <w:b/>
          <w:szCs w:val="24"/>
          <w:lang w:eastAsia="ru-RU" w:bidi="ru-RU"/>
        </w:rPr>
        <w:t xml:space="preserve">Изменение и расторжение Контракта </w:t>
      </w:r>
    </w:p>
    <w:p w:rsidR="00244897" w:rsidRPr="00453651" w:rsidRDefault="00244897" w:rsidP="00244897">
      <w:pPr>
        <w:spacing w:before="0" w:after="0" w:line="276" w:lineRule="auto"/>
        <w:rPr>
          <w:rFonts w:eastAsia="Times New Roman" w:cs="Times New Roman"/>
          <w:szCs w:val="24"/>
          <w:lang w:eastAsia="ru-RU"/>
        </w:rPr>
      </w:pP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10.1. Все изменения Контракта должны быть совершены в письменном виде и оформлены дополнительными соглашениями к Контракту.</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10.2. </w:t>
      </w:r>
      <w:proofErr w:type="gramStart"/>
      <w:r w:rsidRPr="00453651">
        <w:rPr>
          <w:rFonts w:eastAsia="Times New Roman" w:cs="Times New Roman"/>
          <w:szCs w:val="24"/>
          <w:lang w:eastAsia="ru-RU"/>
        </w:rPr>
        <w:t>Контракт</w:t>
      </w:r>
      <w:proofErr w:type="gramEnd"/>
      <w:r w:rsidRPr="00453651">
        <w:rPr>
          <w:rFonts w:eastAsia="Times New Roman" w:cs="Times New Roman"/>
          <w:szCs w:val="24"/>
          <w:lang w:eastAsia="ru-RU"/>
        </w:rPr>
        <w:t xml:space="preserve"> может быть расторгнут по соглашению Сторон, решению суда или в связи с односторонним отказом от исполнения Контракта в соответствии с гражданским законодательством.</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10.3. Заказчик имеет право в одностороннем порядке отказаться от исполнения Контракта по основаниям, предусмотренным Гражданским Кодексом РФ для одностороннего отказа от исполнения отдельных видов обязательств, а также в случаях, предусмотренных контрактом: </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10.3.1. если Исполнитель отказался от оказания услуг после заключения контракта; </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10.3.2. если Исполнитель не приступает к оказанию услуг в сроки, указанные в п.1.5 Контракта – в течение 1 (одного) дня с момента получения заявки от Заказчика; </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10.3.3. если Исполнитель систематически нарушает сроки оказания услуг по организации питания; </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10.3.4. если Исполнитель некачественно оказал предусмотренные Контрактом услуги (три и более замечаний); </w:t>
      </w:r>
    </w:p>
    <w:p w:rsidR="00244897" w:rsidRPr="00453651" w:rsidRDefault="00244897" w:rsidP="00244897">
      <w:pPr>
        <w:autoSpaceDE w:val="0"/>
        <w:autoSpaceDN w:val="0"/>
        <w:adjustRightInd w:val="0"/>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10.3.5. если Исполнитель прекратил оказывать услуги в период и сроки оказания услуг по Контракту в сроки, указанные в п.1.5 п. 1.6. настоящего Контракта; </w:t>
      </w:r>
    </w:p>
    <w:p w:rsidR="00244897" w:rsidRPr="00453651" w:rsidRDefault="00244897" w:rsidP="00244897">
      <w:pPr>
        <w:tabs>
          <w:tab w:val="left" w:pos="990"/>
        </w:tabs>
        <w:suppressAutoHyphens/>
        <w:spacing w:before="0" w:after="0" w:line="276" w:lineRule="auto"/>
        <w:rPr>
          <w:rFonts w:eastAsia="Times New Roman" w:cs="Times New Roman"/>
          <w:sz w:val="23"/>
          <w:szCs w:val="23"/>
          <w:lang w:eastAsia="ru-RU"/>
        </w:rPr>
      </w:pPr>
      <w:r w:rsidRPr="00453651">
        <w:rPr>
          <w:rFonts w:eastAsia="Times New Roman" w:cs="Times New Roman"/>
          <w:sz w:val="23"/>
          <w:szCs w:val="23"/>
          <w:lang w:eastAsia="ru-RU"/>
        </w:rPr>
        <w:t xml:space="preserve">10.3.6. если Исполнителем оказаны услуги ненадлежащего качества в соответствии с заключением Заказчика, либо эксперта или экспертной организации. </w:t>
      </w:r>
    </w:p>
    <w:p w:rsidR="00244897" w:rsidRPr="00453651" w:rsidRDefault="00244897" w:rsidP="00244897">
      <w:pPr>
        <w:tabs>
          <w:tab w:val="left" w:pos="990"/>
        </w:tabs>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lastRenderedPageBreak/>
        <w:t xml:space="preserve">10.4. В случае принятия Заказчиком решения об одностороннем отказе от исполнения Контракта Заказчик направляет Исполнителю соответствующее уведомление. </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10.5.</w:t>
      </w:r>
      <w:r w:rsidRPr="00453651">
        <w:rPr>
          <w:rFonts w:ascii="Calibri" w:eastAsia="Times New Roman" w:hAnsi="Calibri" w:cs="Times New Roman"/>
          <w:sz w:val="23"/>
          <w:szCs w:val="23"/>
          <w:lang w:eastAsia="ru-RU"/>
        </w:rPr>
        <w:t> </w:t>
      </w:r>
      <w:r w:rsidRPr="00453651">
        <w:rPr>
          <w:rFonts w:eastAsia="Times New Roman" w:cs="Times New Roman"/>
          <w:szCs w:val="24"/>
          <w:lang w:eastAsia="ru-RU"/>
        </w:rPr>
        <w:t xml:space="preserve">Заказчик обязан принять решение об одностороннем отказе от исполнения Контракта, если в ходе исполнения Контракта установлено, что </w:t>
      </w:r>
      <w:proofErr w:type="gramStart"/>
      <w:r w:rsidRPr="00453651">
        <w:rPr>
          <w:rFonts w:eastAsia="Times New Roman" w:cs="Times New Roman"/>
          <w:szCs w:val="24"/>
          <w:lang w:eastAsia="ru-RU"/>
        </w:rPr>
        <w:t>Исполнитель</w:t>
      </w:r>
      <w:proofErr w:type="gramEnd"/>
      <w:r w:rsidRPr="00453651">
        <w:rPr>
          <w:rFonts w:eastAsia="Times New Roman" w:cs="Times New Roman"/>
          <w:szCs w:val="24"/>
          <w:lang w:eastAsia="ru-RU"/>
        </w:rPr>
        <w:t xml:space="preserve"> оказываемый услуги не соответствует установленным извещением об осуществлении закупки и (или) документацией о закупке требованиям к участникам размещения заказа и (или) оказываемым услугам или предоставил недостоверную информацию о своем соответствии и (или) оказываемых услуг таким требованиям, что позволило ему стать победителем определения Исполнителя. </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10.6.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10.7. </w:t>
      </w:r>
      <w:proofErr w:type="gramStart"/>
      <w:r w:rsidRPr="00453651">
        <w:rPr>
          <w:rFonts w:eastAsia="Times New Roman" w:cs="Times New Roman"/>
          <w:szCs w:val="24"/>
          <w:lang w:eastAsia="ru-RU"/>
        </w:rPr>
        <w:t>Решение Исполнителя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53651">
        <w:rPr>
          <w:rFonts w:eastAsia="Times New Roman" w:cs="Times New Roman"/>
          <w:szCs w:val="24"/>
          <w:lang w:eastAsia="ru-RU"/>
        </w:rPr>
        <w:t xml:space="preserve"> уведомления и получение Заказчиком подтверждения о его вручении Заказчику.</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Выполнение Исполнителем указанных требований настоящего пункта считается надлежащим уведомлением Заказчика об одностороннем отказе от исполнения Контракта.</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Датой такого надлежащего уведомления признается дата получения Исполнителем подтверждения о вручении Заказчику указанного уведомления.</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10.8.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53651">
        <w:rPr>
          <w:rFonts w:eastAsia="Times New Roman" w:cs="Times New Roman"/>
          <w:szCs w:val="24"/>
          <w:lang w:eastAsia="ru-RU"/>
        </w:rPr>
        <w:t>с даты</w:t>
      </w:r>
      <w:proofErr w:type="gramEnd"/>
      <w:r w:rsidRPr="00453651">
        <w:rPr>
          <w:rFonts w:eastAsia="Times New Roman" w:cs="Times New Roman"/>
          <w:szCs w:val="24"/>
          <w:lang w:eastAsia="ru-RU"/>
        </w:rPr>
        <w:t xml:space="preserve"> надлежащего уведомления Исполнителем Заказчика об одностороннем отказе от исполнения Контракта.</w:t>
      </w:r>
    </w:p>
    <w:p w:rsidR="00244897" w:rsidRPr="00453651" w:rsidRDefault="00244897" w:rsidP="00244897">
      <w:pPr>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10.9.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53651">
        <w:rPr>
          <w:rFonts w:eastAsia="Times New Roman" w:cs="Times New Roman"/>
          <w:szCs w:val="24"/>
          <w:lang w:eastAsia="ru-RU"/>
        </w:rPr>
        <w:t>решении</w:t>
      </w:r>
      <w:proofErr w:type="gramEnd"/>
      <w:r w:rsidRPr="00453651">
        <w:rPr>
          <w:rFonts w:eastAsia="Times New Roman" w:cs="Times New Roman"/>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44897" w:rsidRPr="00453651" w:rsidRDefault="00244897" w:rsidP="00244897">
      <w:pPr>
        <w:spacing w:before="0" w:after="0" w:line="276" w:lineRule="auto"/>
        <w:ind w:left="720" w:firstLine="0"/>
        <w:jc w:val="center"/>
        <w:rPr>
          <w:rFonts w:eastAsia="Times New Roman" w:cs="Times New Roman"/>
          <w:b/>
          <w:szCs w:val="24"/>
          <w:lang w:eastAsia="ru-RU"/>
        </w:rPr>
      </w:pPr>
    </w:p>
    <w:p w:rsidR="00244897" w:rsidRPr="00453651" w:rsidRDefault="00244897" w:rsidP="00244897">
      <w:pPr>
        <w:widowControl w:val="0"/>
        <w:numPr>
          <w:ilvl w:val="0"/>
          <w:numId w:val="2"/>
        </w:numPr>
        <w:spacing w:before="0" w:after="0" w:line="276" w:lineRule="auto"/>
        <w:contextualSpacing/>
        <w:jc w:val="center"/>
        <w:rPr>
          <w:rFonts w:eastAsia="Times New Roman" w:cs="Times New Roman"/>
          <w:b/>
          <w:szCs w:val="24"/>
          <w:lang w:eastAsia="ru-RU" w:bidi="ru-RU"/>
        </w:rPr>
      </w:pPr>
      <w:r w:rsidRPr="00453651">
        <w:rPr>
          <w:rFonts w:eastAsia="Times New Roman" w:cs="Times New Roman"/>
          <w:b/>
          <w:szCs w:val="24"/>
          <w:lang w:eastAsia="ru-RU" w:bidi="ru-RU"/>
        </w:rPr>
        <w:t>Прочие условия.</w:t>
      </w:r>
      <w:r w:rsidRPr="00453651">
        <w:rPr>
          <w:rFonts w:eastAsia="Courier New" w:cs="Times New Roman"/>
          <w:szCs w:val="24"/>
          <w:lang w:eastAsia="ru-RU" w:bidi="ru-RU"/>
        </w:rPr>
        <w:t xml:space="preserve"> </w:t>
      </w:r>
    </w:p>
    <w:p w:rsidR="00244897" w:rsidRPr="00453651" w:rsidRDefault="00244897" w:rsidP="00244897">
      <w:pPr>
        <w:suppressAutoHyphens/>
        <w:spacing w:before="0" w:after="0" w:line="276" w:lineRule="auto"/>
        <w:rPr>
          <w:rFonts w:eastAsia="Times New Roman" w:cs="Times New Roman"/>
          <w:szCs w:val="24"/>
          <w:lang w:eastAsia="ru-RU"/>
        </w:rPr>
      </w:pP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11.1. В случае отсутствия возможности дальнейшего финансирования по Контракту, Контракт подлежит расторжению по соглашению Сторон.</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11.2. Не допускается перемена Исполнителя при исполнении Контракта за исключением случаев правопреемства вследствие реорганизации юридического лица в форме преобразования, слияния или присоединения.</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11.3.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11.3.1. </w:t>
      </w:r>
      <w:proofErr w:type="gramStart"/>
      <w:r w:rsidRPr="00453651">
        <w:rPr>
          <w:rFonts w:eastAsia="Times New Roman" w:cs="Times New Roman"/>
          <w:szCs w:val="24"/>
          <w:lang w:eastAsia="ru-RU"/>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w:t>
      </w:r>
      <w:r w:rsidRPr="00453651">
        <w:rPr>
          <w:rFonts w:eastAsia="Times New Roman" w:cs="Times New Roman"/>
          <w:szCs w:val="24"/>
          <w:lang w:eastAsia="ru-RU"/>
        </w:rPr>
        <w:lastRenderedPageBreak/>
        <w:t>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roofErr w:type="gramEnd"/>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11.3.2.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244897" w:rsidRPr="00453651" w:rsidRDefault="00244897" w:rsidP="00244897">
      <w:pPr>
        <w:tabs>
          <w:tab w:val="left" w:pos="900"/>
        </w:tabs>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11.3.3. Не совершать иных действий, нарушающих антикоррупционное законодательство Российской Федерации. </w:t>
      </w:r>
    </w:p>
    <w:p w:rsidR="00244897" w:rsidRPr="00453651" w:rsidRDefault="00244897" w:rsidP="00244897">
      <w:pPr>
        <w:tabs>
          <w:tab w:val="left" w:pos="900"/>
        </w:tabs>
        <w:spacing w:before="0" w:after="0" w:line="276" w:lineRule="auto"/>
        <w:rPr>
          <w:rFonts w:eastAsia="Times New Roman" w:cs="Times New Roman"/>
          <w:szCs w:val="24"/>
          <w:lang w:eastAsia="ru-RU"/>
        </w:rPr>
      </w:pPr>
      <w:r w:rsidRPr="00453651">
        <w:rPr>
          <w:rFonts w:eastAsia="Times New Roman" w:cs="Times New Roman"/>
          <w:szCs w:val="24"/>
          <w:lang w:eastAsia="ru-RU"/>
        </w:rPr>
        <w:t>11.4. По всем иным вопросам, не урегулированным настоящим Контрактом, Стороны руководствуются действующим законодательством Российской Федерации.</w:t>
      </w:r>
    </w:p>
    <w:p w:rsidR="00244897" w:rsidRPr="00453651" w:rsidRDefault="00244897" w:rsidP="00244897">
      <w:pPr>
        <w:tabs>
          <w:tab w:val="left" w:pos="900"/>
        </w:tabs>
        <w:spacing w:before="0" w:after="0" w:line="276" w:lineRule="auto"/>
        <w:rPr>
          <w:rFonts w:eastAsia="Times New Roman" w:cs="Times New Roman"/>
          <w:szCs w:val="24"/>
          <w:lang w:eastAsia="ru-RU"/>
        </w:rPr>
      </w:pPr>
      <w:r w:rsidRPr="00453651">
        <w:rPr>
          <w:rFonts w:eastAsia="Times New Roman" w:cs="Times New Roman"/>
          <w:szCs w:val="24"/>
          <w:lang w:eastAsia="ru-RU"/>
        </w:rPr>
        <w:t>11.5. Настоящий Контракт заключается по результатам электронной процедуры в соответствии со статьей 83.2 Федерального закона о контрактной системе.</w:t>
      </w:r>
    </w:p>
    <w:p w:rsidR="00244897" w:rsidRPr="00453651" w:rsidRDefault="00244897" w:rsidP="00244897">
      <w:pPr>
        <w:tabs>
          <w:tab w:val="left" w:pos="900"/>
        </w:tabs>
        <w:spacing w:before="0" w:after="0" w:line="276" w:lineRule="auto"/>
        <w:rPr>
          <w:rFonts w:eastAsia="Times New Roman" w:cs="Times New Roman"/>
          <w:szCs w:val="24"/>
          <w:lang w:eastAsia="ru-RU"/>
        </w:rPr>
      </w:pPr>
      <w:r w:rsidRPr="00453651">
        <w:rPr>
          <w:rFonts w:eastAsia="Times New Roman" w:cs="Times New Roman"/>
          <w:szCs w:val="24"/>
          <w:lang w:eastAsia="ru-RU"/>
        </w:rPr>
        <w:t>11.6.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244897" w:rsidRPr="00453651" w:rsidRDefault="00244897" w:rsidP="00244897">
      <w:pPr>
        <w:spacing w:before="0" w:after="0" w:line="276" w:lineRule="auto"/>
        <w:ind w:firstLine="0"/>
        <w:rPr>
          <w:rFonts w:eastAsia="Times New Roman" w:cs="Times New Roman"/>
          <w:szCs w:val="24"/>
          <w:lang w:eastAsia="ru-RU"/>
        </w:rPr>
      </w:pPr>
    </w:p>
    <w:p w:rsidR="00244897" w:rsidRPr="00453651" w:rsidRDefault="00244897" w:rsidP="00244897">
      <w:pPr>
        <w:widowControl w:val="0"/>
        <w:numPr>
          <w:ilvl w:val="0"/>
          <w:numId w:val="2"/>
        </w:numPr>
        <w:spacing w:before="0" w:after="0" w:line="276" w:lineRule="auto"/>
        <w:contextualSpacing/>
        <w:jc w:val="center"/>
        <w:rPr>
          <w:rFonts w:eastAsia="Times New Roman" w:cs="Times New Roman"/>
          <w:b/>
          <w:szCs w:val="24"/>
          <w:lang w:eastAsia="ru-RU" w:bidi="ru-RU"/>
        </w:rPr>
      </w:pPr>
      <w:r w:rsidRPr="00453651">
        <w:rPr>
          <w:rFonts w:eastAsia="Times New Roman" w:cs="Times New Roman"/>
          <w:b/>
          <w:szCs w:val="24"/>
          <w:lang w:eastAsia="ru-RU" w:bidi="ru-RU"/>
        </w:rPr>
        <w:t xml:space="preserve">Приложения к Контракту. </w:t>
      </w:r>
    </w:p>
    <w:p w:rsidR="00244897" w:rsidRPr="00453651" w:rsidRDefault="00244897" w:rsidP="00244897">
      <w:pPr>
        <w:suppressAutoHyphens/>
        <w:spacing w:before="0" w:after="0" w:line="276" w:lineRule="auto"/>
        <w:ind w:left="720" w:firstLine="0"/>
        <w:jc w:val="left"/>
        <w:rPr>
          <w:rFonts w:eastAsia="Times New Roman" w:cs="Times New Roman"/>
          <w:b/>
          <w:caps/>
          <w:szCs w:val="24"/>
          <w:lang w:eastAsia="ru-RU"/>
        </w:rPr>
      </w:pP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12.1. 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1 – Техническое задание.</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12.2. 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2 – Расчет цены оказываемых услуг</w:t>
      </w: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12.3. 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3 – Ассортиментный перечень основных групп продовольственных товаров и сырья для обеспечения социального питания в </w:t>
      </w:r>
      <w:r w:rsidR="002339DB">
        <w:rPr>
          <w:bCs/>
          <w:szCs w:val="24"/>
          <w:lang w:eastAsia="ar-SA"/>
        </w:rPr>
        <w:t>ГБОУ средняя  школа № 553 с углублённым изучением английского языка Фрунзенского района Санкт-Петербурга</w:t>
      </w:r>
    </w:p>
    <w:p w:rsidR="00244897"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t xml:space="preserve">12.4. 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4 – Цикличные двухнедельные сбалансированное меню рационов горячего питания для предоставления питания учащимся </w:t>
      </w:r>
      <w:r w:rsidR="002339DB">
        <w:rPr>
          <w:bCs/>
          <w:szCs w:val="24"/>
          <w:lang w:eastAsia="ar-SA"/>
        </w:rPr>
        <w:t>ГБОУ средняя  школа № 553 с углублённым изучением английского языка Фрунзенского района Санкт-Петербурга</w:t>
      </w:r>
      <w:r w:rsidRPr="00453651">
        <w:rPr>
          <w:rFonts w:eastAsia="Times New Roman" w:cs="Times New Roman"/>
          <w:szCs w:val="24"/>
          <w:lang w:eastAsia="ru-RU"/>
        </w:rPr>
        <w:t xml:space="preserve"> с компенсацией его стоимости (части стоимости) за счет средств бюджета Санкт-Петербурга.</w:t>
      </w:r>
    </w:p>
    <w:p w:rsidR="0056179E" w:rsidRDefault="0056179E" w:rsidP="00244897">
      <w:pPr>
        <w:suppressAutoHyphens/>
        <w:spacing w:before="0" w:after="0" w:line="276" w:lineRule="auto"/>
        <w:rPr>
          <w:rFonts w:eastAsia="Times New Roman" w:cs="Times New Roman"/>
          <w:szCs w:val="24"/>
          <w:lang w:eastAsia="ru-RU"/>
        </w:rPr>
      </w:pPr>
    </w:p>
    <w:p w:rsidR="0056179E" w:rsidRPr="00465C28" w:rsidRDefault="0056179E" w:rsidP="0056179E">
      <w:pPr>
        <w:suppressAutoHyphens/>
        <w:spacing w:before="0" w:after="0"/>
        <w:jc w:val="center"/>
        <w:rPr>
          <w:b/>
        </w:rPr>
      </w:pPr>
      <w:r w:rsidRPr="00465C28">
        <w:rPr>
          <w:b/>
        </w:rPr>
        <w:t>13. Реквизиты и подписи сторон</w:t>
      </w:r>
    </w:p>
    <w:p w:rsidR="0056179E" w:rsidRDefault="0056179E" w:rsidP="00244897">
      <w:pPr>
        <w:suppressAutoHyphens/>
        <w:spacing w:before="0" w:after="0" w:line="276" w:lineRule="auto"/>
        <w:rPr>
          <w:rFonts w:eastAsia="Times New Roman" w:cs="Times New Roman"/>
          <w:szCs w:val="24"/>
          <w:lang w:eastAsia="ru-RU"/>
        </w:rPr>
      </w:pPr>
    </w:p>
    <w:tbl>
      <w:tblPr>
        <w:tblW w:w="0" w:type="auto"/>
        <w:tblLook w:val="04A0" w:firstRow="1" w:lastRow="0" w:firstColumn="1" w:lastColumn="0" w:noHBand="0" w:noVBand="1"/>
      </w:tblPr>
      <w:tblGrid>
        <w:gridCol w:w="4983"/>
        <w:gridCol w:w="4984"/>
      </w:tblGrid>
      <w:tr w:rsidR="0056179E" w:rsidRPr="00465C28" w:rsidTr="00652A4D">
        <w:tc>
          <w:tcPr>
            <w:tcW w:w="4983" w:type="dxa"/>
            <w:shd w:val="clear" w:color="auto" w:fill="auto"/>
          </w:tcPr>
          <w:p w:rsidR="0056179E" w:rsidRPr="00465C28" w:rsidRDefault="0056179E" w:rsidP="00652A4D">
            <w:pPr>
              <w:suppressAutoHyphens/>
              <w:spacing w:before="0" w:after="0"/>
              <w:ind w:firstLine="0"/>
              <w:jc w:val="center"/>
              <w:rPr>
                <w:b/>
              </w:rPr>
            </w:pPr>
            <w:r w:rsidRPr="00465C28">
              <w:rPr>
                <w:b/>
              </w:rPr>
              <w:t>Заказчик</w:t>
            </w:r>
          </w:p>
          <w:p w:rsidR="0056179E" w:rsidRPr="00465C28" w:rsidRDefault="002339DB" w:rsidP="00652A4D">
            <w:pPr>
              <w:suppressAutoHyphens/>
              <w:spacing w:before="0" w:after="0"/>
              <w:ind w:firstLine="0"/>
              <w:jc w:val="left"/>
              <w:rPr>
                <w:rFonts w:eastAsia="Times New Roman" w:cs="Times New Roman"/>
                <w:bCs/>
                <w:szCs w:val="24"/>
                <w:lang w:eastAsia="ru-RU"/>
              </w:rPr>
            </w:pPr>
            <w:r>
              <w:rPr>
                <w:rFonts w:eastAsia="Times New Roman" w:cs="Times New Roman"/>
                <w:szCs w:val="24"/>
                <w:lang w:eastAsia="ru-RU"/>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56179E" w:rsidRPr="00465C28">
              <w:rPr>
                <w:rFonts w:eastAsia="Times New Roman" w:cs="Times New Roman"/>
                <w:bCs/>
                <w:szCs w:val="24"/>
                <w:lang w:eastAsia="ru-RU"/>
              </w:rPr>
              <w:t xml:space="preserve"> </w:t>
            </w:r>
          </w:p>
          <w:p w:rsidR="0056179E" w:rsidRPr="00465C28" w:rsidRDefault="0056179E" w:rsidP="00652A4D">
            <w:pPr>
              <w:suppressAutoHyphens/>
              <w:spacing w:before="0" w:after="0"/>
              <w:ind w:firstLine="0"/>
              <w:jc w:val="left"/>
              <w:rPr>
                <w:rFonts w:eastAsia="Times New Roman" w:cs="Times New Roman"/>
                <w:bCs/>
                <w:szCs w:val="24"/>
                <w:lang w:eastAsia="ru-RU"/>
              </w:rPr>
            </w:pPr>
          </w:p>
          <w:p w:rsidR="0056179E" w:rsidRPr="00465C28" w:rsidRDefault="0056179E" w:rsidP="00652A4D">
            <w:pPr>
              <w:suppressAutoHyphens/>
              <w:spacing w:before="0" w:after="0"/>
              <w:ind w:firstLine="0"/>
              <w:jc w:val="left"/>
              <w:rPr>
                <w:rFonts w:eastAsia="Times New Roman" w:cs="Times New Roman"/>
                <w:bCs/>
                <w:szCs w:val="24"/>
                <w:lang w:eastAsia="ru-RU"/>
              </w:rPr>
            </w:pPr>
            <w:r w:rsidRPr="00465C28">
              <w:rPr>
                <w:rFonts w:eastAsia="Times New Roman" w:cs="Times New Roman"/>
                <w:szCs w:val="24"/>
                <w:lang w:eastAsia="ru-RU"/>
              </w:rPr>
              <w:t xml:space="preserve">Адрес: </w:t>
            </w:r>
            <w:r w:rsidR="002339DB">
              <w:rPr>
                <w:rFonts w:eastAsia="Times New Roman" w:cs="Times New Roman"/>
                <w:szCs w:val="24"/>
                <w:lang w:eastAsia="ru-RU"/>
              </w:rPr>
              <w:t xml:space="preserve">192281, </w:t>
            </w:r>
            <w:proofErr w:type="spellStart"/>
            <w:r w:rsidR="002339DB">
              <w:rPr>
                <w:rFonts w:eastAsia="Times New Roman" w:cs="Times New Roman"/>
                <w:szCs w:val="24"/>
                <w:lang w:eastAsia="ru-RU"/>
              </w:rPr>
              <w:t>г</w:t>
            </w:r>
            <w:proofErr w:type="gramStart"/>
            <w:r w:rsidR="002339DB">
              <w:rPr>
                <w:rFonts w:eastAsia="Times New Roman" w:cs="Times New Roman"/>
                <w:szCs w:val="24"/>
                <w:lang w:eastAsia="ru-RU"/>
              </w:rPr>
              <w:t>.С</w:t>
            </w:r>
            <w:proofErr w:type="gramEnd"/>
            <w:r w:rsidR="002339DB">
              <w:rPr>
                <w:rFonts w:eastAsia="Times New Roman" w:cs="Times New Roman"/>
                <w:szCs w:val="24"/>
                <w:lang w:eastAsia="ru-RU"/>
              </w:rPr>
              <w:t>анкт</w:t>
            </w:r>
            <w:proofErr w:type="spellEnd"/>
            <w:r w:rsidR="002339DB">
              <w:rPr>
                <w:rFonts w:eastAsia="Times New Roman" w:cs="Times New Roman"/>
                <w:szCs w:val="24"/>
                <w:lang w:eastAsia="ru-RU"/>
              </w:rPr>
              <w:t>-Петербург, ул. Ярослава Гашека, дом 4, корпус 4</w:t>
            </w:r>
            <w:r w:rsidRPr="00465C28">
              <w:rPr>
                <w:rFonts w:eastAsia="Times New Roman" w:cs="Times New Roman"/>
                <w:bCs/>
                <w:szCs w:val="24"/>
                <w:lang w:eastAsia="ru-RU"/>
              </w:rPr>
              <w:t xml:space="preserve"> </w:t>
            </w:r>
          </w:p>
          <w:p w:rsidR="0056179E" w:rsidRPr="00465C28" w:rsidRDefault="0056179E" w:rsidP="00652A4D">
            <w:pPr>
              <w:suppressAutoHyphens/>
              <w:spacing w:before="0" w:after="0"/>
              <w:ind w:firstLine="0"/>
              <w:jc w:val="left"/>
              <w:rPr>
                <w:rFonts w:eastAsia="Times New Roman" w:cs="Times New Roman"/>
                <w:szCs w:val="24"/>
                <w:lang w:eastAsia="ru-RU"/>
              </w:rPr>
            </w:pPr>
          </w:p>
          <w:p w:rsidR="0056179E" w:rsidRPr="00465C28" w:rsidRDefault="0056179E" w:rsidP="00652A4D">
            <w:pPr>
              <w:suppressAutoHyphens/>
              <w:spacing w:before="0" w:after="0"/>
              <w:ind w:firstLine="0"/>
              <w:jc w:val="left"/>
              <w:rPr>
                <w:rFonts w:eastAsia="Times New Roman" w:cs="Times New Roman"/>
                <w:szCs w:val="24"/>
                <w:lang w:eastAsia="ru-RU"/>
              </w:rPr>
            </w:pPr>
            <w:r w:rsidRPr="00465C28">
              <w:rPr>
                <w:rFonts w:eastAsia="Times New Roman" w:cs="Times New Roman"/>
                <w:szCs w:val="24"/>
                <w:lang w:eastAsia="ru-RU"/>
              </w:rPr>
              <w:t xml:space="preserve">ИНН: </w:t>
            </w:r>
            <w:r w:rsidR="002339DB">
              <w:rPr>
                <w:rFonts w:eastAsia="Times New Roman" w:cs="Times New Roman"/>
                <w:szCs w:val="24"/>
                <w:lang w:eastAsia="ru-RU"/>
              </w:rPr>
              <w:t>7816167751</w:t>
            </w:r>
          </w:p>
          <w:p w:rsidR="0056179E" w:rsidRPr="00465C28" w:rsidRDefault="0056179E" w:rsidP="00652A4D">
            <w:pPr>
              <w:suppressAutoHyphens/>
              <w:spacing w:before="0" w:after="0"/>
              <w:ind w:firstLine="0"/>
              <w:jc w:val="left"/>
              <w:rPr>
                <w:rFonts w:eastAsia="Times New Roman" w:cs="Times New Roman"/>
                <w:szCs w:val="24"/>
                <w:lang w:eastAsia="ru-RU"/>
              </w:rPr>
            </w:pPr>
            <w:r w:rsidRPr="00465C28">
              <w:rPr>
                <w:rFonts w:eastAsia="Times New Roman" w:cs="Times New Roman"/>
                <w:szCs w:val="24"/>
                <w:lang w:eastAsia="ru-RU"/>
              </w:rPr>
              <w:t>КПП: 781601001</w:t>
            </w:r>
          </w:p>
          <w:p w:rsidR="0056179E" w:rsidRPr="00465C28" w:rsidRDefault="0056179E" w:rsidP="00652A4D">
            <w:pPr>
              <w:suppressAutoHyphens/>
              <w:spacing w:before="0" w:after="0"/>
              <w:ind w:firstLine="0"/>
              <w:jc w:val="left"/>
              <w:rPr>
                <w:rFonts w:eastAsia="Times New Roman" w:cs="Times New Roman"/>
                <w:szCs w:val="24"/>
                <w:lang w:eastAsia="ru-RU"/>
              </w:rPr>
            </w:pPr>
            <w:r w:rsidRPr="00465C28">
              <w:rPr>
                <w:rFonts w:eastAsia="Times New Roman" w:cs="Times New Roman"/>
                <w:szCs w:val="24"/>
                <w:lang w:eastAsia="ru-RU"/>
              </w:rPr>
              <w:lastRenderedPageBreak/>
              <w:t>Л/</w:t>
            </w:r>
            <w:proofErr w:type="spellStart"/>
            <w:r w:rsidRPr="00465C28">
              <w:rPr>
                <w:rFonts w:eastAsia="Times New Roman" w:cs="Times New Roman"/>
                <w:szCs w:val="24"/>
                <w:lang w:eastAsia="ru-RU"/>
              </w:rPr>
              <w:t>сч</w:t>
            </w:r>
            <w:proofErr w:type="spellEnd"/>
            <w:r w:rsidRPr="00465C28">
              <w:rPr>
                <w:rFonts w:eastAsia="Times New Roman" w:cs="Times New Roman"/>
                <w:szCs w:val="24"/>
                <w:lang w:eastAsia="ru-RU"/>
              </w:rPr>
              <w:t xml:space="preserve">: </w:t>
            </w:r>
            <w:r w:rsidR="002339DB">
              <w:rPr>
                <w:rFonts w:eastAsia="Times New Roman" w:cs="Times New Roman"/>
                <w:szCs w:val="24"/>
                <w:lang w:eastAsia="ru-RU"/>
              </w:rPr>
              <w:t>0661041</w:t>
            </w:r>
            <w:r w:rsidRPr="00465C28">
              <w:rPr>
                <w:rFonts w:eastAsia="Times New Roman" w:cs="Times New Roman"/>
                <w:bCs/>
                <w:szCs w:val="24"/>
                <w:lang w:eastAsia="ru-RU"/>
              </w:rPr>
              <w:t xml:space="preserve"> </w:t>
            </w:r>
            <w:r w:rsidRPr="00465C28">
              <w:rPr>
                <w:rFonts w:eastAsia="Times New Roman" w:cs="Times New Roman"/>
                <w:szCs w:val="24"/>
                <w:lang w:eastAsia="ru-RU"/>
              </w:rPr>
              <w:t xml:space="preserve"> в Комитете финансов СПб</w:t>
            </w:r>
          </w:p>
          <w:p w:rsidR="0056179E" w:rsidRPr="00465C28" w:rsidRDefault="0056179E" w:rsidP="00652A4D">
            <w:pPr>
              <w:suppressAutoHyphens/>
              <w:spacing w:before="0" w:after="0"/>
              <w:ind w:firstLine="0"/>
              <w:jc w:val="left"/>
              <w:rPr>
                <w:rFonts w:eastAsia="Times New Roman" w:cs="Times New Roman"/>
                <w:szCs w:val="24"/>
                <w:lang w:eastAsia="ru-RU"/>
              </w:rPr>
            </w:pPr>
          </w:p>
          <w:p w:rsidR="0056179E" w:rsidRPr="00465C28" w:rsidRDefault="00F5252E" w:rsidP="00652A4D">
            <w:pPr>
              <w:suppressAutoHyphens/>
              <w:spacing w:before="0" w:after="0"/>
              <w:ind w:firstLine="0"/>
              <w:jc w:val="left"/>
              <w:rPr>
                <w:rFonts w:eastAsia="Times New Roman" w:cs="Times New Roman"/>
                <w:bCs/>
                <w:szCs w:val="24"/>
                <w:lang w:eastAsia="ru-RU"/>
              </w:rPr>
            </w:pPr>
            <w:r>
              <w:rPr>
                <w:rFonts w:eastAsia="Times New Roman" w:cs="Times New Roman"/>
                <w:szCs w:val="24"/>
                <w:lang w:eastAsia="ru-RU"/>
              </w:rPr>
              <w:t>Директор</w:t>
            </w:r>
            <w:r w:rsidR="0056179E" w:rsidRPr="00465C28">
              <w:rPr>
                <w:rFonts w:eastAsia="Times New Roman" w:cs="Times New Roman"/>
                <w:bCs/>
                <w:szCs w:val="24"/>
                <w:lang w:eastAsia="ru-RU"/>
              </w:rPr>
              <w:t xml:space="preserve"> </w:t>
            </w:r>
          </w:p>
          <w:p w:rsidR="0056179E" w:rsidRPr="00465C28" w:rsidRDefault="0056179E" w:rsidP="00652A4D">
            <w:pPr>
              <w:suppressAutoHyphens/>
              <w:spacing w:before="0" w:after="0"/>
              <w:ind w:firstLine="0"/>
              <w:jc w:val="left"/>
              <w:rPr>
                <w:rFonts w:eastAsia="Times New Roman" w:cs="Times New Roman"/>
                <w:szCs w:val="24"/>
                <w:lang w:eastAsia="ru-RU"/>
              </w:rPr>
            </w:pPr>
          </w:p>
          <w:p w:rsidR="0056179E" w:rsidRPr="00465C28" w:rsidRDefault="0056179E" w:rsidP="00652A4D">
            <w:pPr>
              <w:suppressAutoHyphens/>
              <w:spacing w:before="0" w:after="0"/>
              <w:ind w:firstLine="0"/>
              <w:jc w:val="left"/>
              <w:rPr>
                <w:rFonts w:eastAsia="Times New Roman" w:cs="Times New Roman"/>
                <w:bCs/>
                <w:szCs w:val="24"/>
                <w:lang w:eastAsia="ru-RU"/>
              </w:rPr>
            </w:pPr>
            <w:r w:rsidRPr="00465C28">
              <w:rPr>
                <w:rFonts w:eastAsia="Times New Roman" w:cs="Times New Roman"/>
                <w:bCs/>
                <w:szCs w:val="24"/>
                <w:lang w:eastAsia="ru-RU"/>
              </w:rPr>
              <w:t>_______________ /</w:t>
            </w:r>
            <w:r w:rsidRPr="00465C28">
              <w:rPr>
                <w:rFonts w:eastAsia="Times New Roman" w:cs="Times New Roman"/>
                <w:szCs w:val="24"/>
                <w:lang w:eastAsia="ru-RU"/>
              </w:rPr>
              <w:t xml:space="preserve"> </w:t>
            </w:r>
            <w:r w:rsidR="002339DB">
              <w:rPr>
                <w:rFonts w:eastAsia="Times New Roman" w:cs="Times New Roman"/>
                <w:szCs w:val="24"/>
                <w:lang w:eastAsia="ru-RU"/>
              </w:rPr>
              <w:t>Судаков А.А.</w:t>
            </w:r>
            <w:r w:rsidRPr="00465C28">
              <w:rPr>
                <w:rFonts w:eastAsia="Times New Roman" w:cs="Times New Roman"/>
                <w:bCs/>
                <w:szCs w:val="24"/>
                <w:lang w:eastAsia="ru-RU"/>
              </w:rPr>
              <w:t xml:space="preserve"> /</w:t>
            </w:r>
          </w:p>
        </w:tc>
        <w:tc>
          <w:tcPr>
            <w:tcW w:w="4984" w:type="dxa"/>
            <w:shd w:val="clear" w:color="auto" w:fill="auto"/>
          </w:tcPr>
          <w:p w:rsidR="0056179E" w:rsidRDefault="0056179E" w:rsidP="00652A4D">
            <w:pPr>
              <w:suppressAutoHyphens/>
              <w:spacing w:before="0" w:after="0"/>
              <w:ind w:firstLine="0"/>
              <w:jc w:val="center"/>
              <w:rPr>
                <w:b/>
              </w:rPr>
            </w:pPr>
            <w:r w:rsidRPr="00465C28">
              <w:rPr>
                <w:b/>
              </w:rPr>
              <w:lastRenderedPageBreak/>
              <w:t>Исполнитель</w:t>
            </w:r>
          </w:p>
          <w:p w:rsidR="0056179E" w:rsidRDefault="0056179E" w:rsidP="00652A4D">
            <w:pPr>
              <w:suppressAutoHyphens/>
              <w:spacing w:before="0" w:after="0"/>
              <w:ind w:firstLine="0"/>
            </w:pPr>
            <w:r w:rsidRPr="002F588A">
              <w:t xml:space="preserve">ООО «Торговый дом </w:t>
            </w:r>
            <w:proofErr w:type="spellStart"/>
            <w:r w:rsidRPr="002F588A">
              <w:t>А.П.Иванов</w:t>
            </w:r>
            <w:proofErr w:type="spellEnd"/>
            <w:r w:rsidRPr="002F588A">
              <w:t xml:space="preserve">» </w:t>
            </w:r>
          </w:p>
          <w:p w:rsidR="0056179E" w:rsidRPr="002F588A" w:rsidRDefault="0056179E" w:rsidP="00652A4D">
            <w:pPr>
              <w:suppressAutoHyphens/>
              <w:spacing w:before="0" w:after="0"/>
              <w:ind w:firstLine="0"/>
            </w:pPr>
          </w:p>
          <w:p w:rsidR="0056179E" w:rsidRPr="002F588A" w:rsidRDefault="0056179E" w:rsidP="00652A4D">
            <w:pPr>
              <w:suppressAutoHyphens/>
              <w:spacing w:before="0" w:after="0"/>
              <w:ind w:firstLine="0"/>
            </w:pPr>
            <w:r w:rsidRPr="002F588A">
              <w:t>Адрес юридический и фактический:192102, Санкт – Петербург,  ул. Грузинская, д. 12, литер</w:t>
            </w:r>
            <w:proofErr w:type="gramStart"/>
            <w:r w:rsidRPr="002F588A">
              <w:t xml:space="preserve"> А</w:t>
            </w:r>
            <w:proofErr w:type="gramEnd"/>
          </w:p>
          <w:p w:rsidR="0056179E" w:rsidRPr="002F588A" w:rsidRDefault="0056179E" w:rsidP="00652A4D">
            <w:pPr>
              <w:suppressAutoHyphens/>
              <w:spacing w:before="0" w:after="0"/>
              <w:ind w:firstLine="0"/>
            </w:pPr>
            <w:r w:rsidRPr="002F588A">
              <w:t>(812): 407-89-79</w:t>
            </w:r>
          </w:p>
          <w:p w:rsidR="0056179E" w:rsidRDefault="000D1E34" w:rsidP="00652A4D">
            <w:pPr>
              <w:suppressAutoHyphens/>
              <w:spacing w:before="0" w:after="0"/>
              <w:ind w:firstLine="0"/>
            </w:pPr>
            <w:hyperlink r:id="rId23" w:history="1">
              <w:r w:rsidR="0056179E" w:rsidRPr="006E1E3A">
                <w:rPr>
                  <w:rStyle w:val="a3"/>
                </w:rPr>
                <w:t>thivanov@inbox.ru</w:t>
              </w:r>
            </w:hyperlink>
          </w:p>
          <w:p w:rsidR="0056179E" w:rsidRDefault="0056179E" w:rsidP="00652A4D">
            <w:pPr>
              <w:suppressAutoHyphens/>
              <w:spacing w:before="0" w:after="0"/>
              <w:ind w:firstLine="0"/>
            </w:pPr>
          </w:p>
          <w:p w:rsidR="0056179E" w:rsidRDefault="0056179E" w:rsidP="00652A4D">
            <w:pPr>
              <w:suppressAutoHyphens/>
              <w:spacing w:before="0" w:after="0"/>
              <w:ind w:firstLine="0"/>
            </w:pPr>
            <w:r w:rsidRPr="002F588A">
              <w:t xml:space="preserve">ИНН 7805120310  </w:t>
            </w:r>
          </w:p>
          <w:p w:rsidR="0056179E" w:rsidRPr="002F588A" w:rsidRDefault="0056179E" w:rsidP="00652A4D">
            <w:pPr>
              <w:suppressAutoHyphens/>
              <w:spacing w:before="0" w:after="0"/>
              <w:ind w:firstLine="0"/>
            </w:pPr>
            <w:r w:rsidRPr="002F588A">
              <w:t>КПП 781601001</w:t>
            </w:r>
          </w:p>
          <w:p w:rsidR="0056179E" w:rsidRPr="002F588A" w:rsidRDefault="0056179E" w:rsidP="00652A4D">
            <w:pPr>
              <w:suppressAutoHyphens/>
              <w:spacing w:before="0" w:after="0"/>
              <w:ind w:firstLine="0"/>
            </w:pPr>
            <w:r w:rsidRPr="002F588A">
              <w:t>ОГРН 1027802725587</w:t>
            </w:r>
          </w:p>
          <w:p w:rsidR="0056179E" w:rsidRDefault="0056179E" w:rsidP="00652A4D">
            <w:pPr>
              <w:suppressAutoHyphens/>
              <w:spacing w:before="0" w:after="0"/>
              <w:ind w:firstLine="0"/>
            </w:pPr>
          </w:p>
          <w:p w:rsidR="0056179E" w:rsidRPr="002F588A" w:rsidRDefault="0056179E" w:rsidP="00652A4D">
            <w:pPr>
              <w:suppressAutoHyphens/>
              <w:spacing w:before="0" w:after="0"/>
              <w:ind w:firstLine="0"/>
            </w:pPr>
            <w:proofErr w:type="gramStart"/>
            <w:r w:rsidRPr="002F588A">
              <w:t>Р</w:t>
            </w:r>
            <w:proofErr w:type="gramEnd"/>
            <w:r w:rsidRPr="002F588A">
              <w:t>/С 40702810615000001624</w:t>
            </w:r>
          </w:p>
          <w:p w:rsidR="0056179E" w:rsidRPr="002F588A" w:rsidRDefault="0056179E" w:rsidP="00652A4D">
            <w:pPr>
              <w:suppressAutoHyphens/>
              <w:spacing w:before="0" w:after="0"/>
              <w:ind w:firstLine="0"/>
            </w:pPr>
            <w:r w:rsidRPr="002F588A">
              <w:t>К/С 30101810200000000704</w:t>
            </w:r>
          </w:p>
          <w:p w:rsidR="0056179E" w:rsidRPr="002F588A" w:rsidRDefault="0056179E" w:rsidP="00652A4D">
            <w:pPr>
              <w:suppressAutoHyphens/>
              <w:spacing w:before="0" w:after="0"/>
              <w:ind w:firstLine="0"/>
            </w:pPr>
            <w:r w:rsidRPr="002F588A">
              <w:t>БИК 044030704</w:t>
            </w:r>
          </w:p>
          <w:p w:rsidR="0056179E" w:rsidRDefault="0056179E" w:rsidP="00652A4D">
            <w:pPr>
              <w:suppressAutoHyphens/>
              <w:spacing w:before="0" w:after="0"/>
              <w:ind w:firstLine="0"/>
            </w:pPr>
            <w:r w:rsidRPr="002F588A">
              <w:t>Ф. ОПЕРУ БАНКА ВТ</w:t>
            </w:r>
            <w:proofErr w:type="gramStart"/>
            <w:r w:rsidRPr="002F588A">
              <w:t>Б(</w:t>
            </w:r>
            <w:proofErr w:type="gramEnd"/>
            <w:r w:rsidRPr="002F588A">
              <w:t>ПАО)  В САНКТ-ПЕТЕРБУРГЕ , г. САНКТ-ПЕТЕРБУРГ</w:t>
            </w:r>
          </w:p>
          <w:p w:rsidR="0056179E" w:rsidRPr="002F588A" w:rsidRDefault="0056179E" w:rsidP="00652A4D">
            <w:pPr>
              <w:suppressAutoHyphens/>
              <w:spacing w:before="0" w:after="0"/>
              <w:ind w:firstLine="0"/>
            </w:pPr>
          </w:p>
          <w:p w:rsidR="0056179E" w:rsidRPr="002F588A" w:rsidRDefault="0056179E" w:rsidP="00652A4D">
            <w:pPr>
              <w:suppressAutoHyphens/>
              <w:spacing w:before="0" w:after="0"/>
              <w:ind w:firstLine="0"/>
            </w:pPr>
            <w:r w:rsidRPr="002F588A">
              <w:t xml:space="preserve">ОКПО 49981908 ОКАТО 40296561000 </w:t>
            </w:r>
          </w:p>
          <w:p w:rsidR="0056179E" w:rsidRDefault="0056179E" w:rsidP="00652A4D">
            <w:pPr>
              <w:suppressAutoHyphens/>
              <w:spacing w:before="0" w:after="0"/>
              <w:ind w:firstLine="0"/>
            </w:pPr>
            <w:r w:rsidRPr="002F588A">
              <w:t>ОКВЭД 56.29</w:t>
            </w:r>
          </w:p>
          <w:p w:rsidR="0056179E" w:rsidRPr="002F588A" w:rsidRDefault="0056179E" w:rsidP="00652A4D">
            <w:pPr>
              <w:suppressAutoHyphens/>
              <w:spacing w:before="0" w:after="0"/>
              <w:ind w:firstLine="0"/>
            </w:pPr>
          </w:p>
          <w:p w:rsidR="0056179E" w:rsidRDefault="0056179E" w:rsidP="00652A4D">
            <w:pPr>
              <w:suppressAutoHyphens/>
              <w:spacing w:before="0" w:after="0"/>
              <w:ind w:firstLine="0"/>
            </w:pPr>
            <w:r w:rsidRPr="002F588A">
              <w:t xml:space="preserve">Генеральный директор                  </w:t>
            </w:r>
          </w:p>
          <w:p w:rsidR="0056179E" w:rsidRDefault="0056179E" w:rsidP="00652A4D">
            <w:pPr>
              <w:suppressAutoHyphens/>
              <w:spacing w:before="0" w:after="0"/>
              <w:ind w:firstLine="0"/>
            </w:pPr>
          </w:p>
          <w:p w:rsidR="0056179E" w:rsidRPr="00465C28" w:rsidRDefault="0056179E" w:rsidP="00652A4D">
            <w:pPr>
              <w:suppressAutoHyphens/>
              <w:spacing w:before="0" w:after="0"/>
              <w:ind w:firstLine="0"/>
              <w:jc w:val="center"/>
              <w:rPr>
                <w:b/>
              </w:rPr>
            </w:pPr>
            <w:r>
              <w:t>______________ /</w:t>
            </w:r>
            <w:r w:rsidRPr="002F588A">
              <w:t>Иванов Ю</w:t>
            </w:r>
            <w:r>
              <w:t>.</w:t>
            </w:r>
            <w:r w:rsidRPr="002F588A">
              <w:t xml:space="preserve"> А</w:t>
            </w:r>
            <w:r>
              <w:t>./</w:t>
            </w:r>
          </w:p>
          <w:p w:rsidR="0056179E" w:rsidRPr="00465C28" w:rsidRDefault="0056179E" w:rsidP="00652A4D">
            <w:pPr>
              <w:suppressAutoHyphens/>
              <w:spacing w:before="0" w:after="0"/>
              <w:ind w:firstLine="0"/>
              <w:jc w:val="left"/>
              <w:rPr>
                <w:rFonts w:eastAsia="Calibri" w:cs="Times New Roman"/>
                <w:szCs w:val="24"/>
              </w:rPr>
            </w:pPr>
          </w:p>
        </w:tc>
      </w:tr>
    </w:tbl>
    <w:p w:rsidR="0056179E" w:rsidRPr="00453651" w:rsidRDefault="0056179E" w:rsidP="00244897">
      <w:pPr>
        <w:suppressAutoHyphens/>
        <w:spacing w:before="0" w:after="0" w:line="276" w:lineRule="auto"/>
        <w:rPr>
          <w:rFonts w:eastAsia="Times New Roman" w:cs="Times New Roman"/>
          <w:szCs w:val="24"/>
          <w:lang w:eastAsia="ru-RU"/>
        </w:rPr>
      </w:pPr>
    </w:p>
    <w:p w:rsidR="00244897" w:rsidRPr="00453651" w:rsidRDefault="00244897" w:rsidP="00244897">
      <w:pPr>
        <w:suppressAutoHyphens/>
        <w:spacing w:before="0" w:after="0" w:line="276" w:lineRule="auto"/>
        <w:rPr>
          <w:rFonts w:eastAsia="Times New Roman" w:cs="Times New Roman"/>
          <w:szCs w:val="24"/>
          <w:lang w:eastAsia="ru-RU"/>
        </w:rPr>
      </w:pPr>
      <w:r w:rsidRPr="00453651">
        <w:rPr>
          <w:rFonts w:eastAsia="Times New Roman" w:cs="Times New Roman"/>
          <w:szCs w:val="24"/>
          <w:lang w:eastAsia="ru-RU"/>
        </w:rPr>
        <w:br w:type="page"/>
      </w:r>
    </w:p>
    <w:p w:rsidR="00244897" w:rsidRPr="00453651" w:rsidRDefault="00244897" w:rsidP="00244897">
      <w:pPr>
        <w:suppressAutoHyphens/>
        <w:spacing w:before="0" w:after="0" w:line="276" w:lineRule="auto"/>
        <w:jc w:val="right"/>
        <w:rPr>
          <w:rFonts w:eastAsia="Times New Roman" w:cs="Times New Roman"/>
          <w:szCs w:val="24"/>
          <w:lang w:eastAsia="ru-RU"/>
        </w:rPr>
      </w:pPr>
      <w:r w:rsidRPr="00453651">
        <w:rPr>
          <w:rFonts w:eastAsia="Times New Roman" w:cs="Times New Roman"/>
          <w:szCs w:val="24"/>
          <w:lang w:eastAsia="ru-RU"/>
        </w:rPr>
        <w:lastRenderedPageBreak/>
        <w:t xml:space="preserve">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1</w:t>
      </w:r>
    </w:p>
    <w:p w:rsidR="00244897" w:rsidRPr="00453651" w:rsidRDefault="00244897" w:rsidP="00244897">
      <w:pPr>
        <w:suppressAutoHyphens/>
        <w:spacing w:before="0" w:after="0" w:line="276" w:lineRule="auto"/>
        <w:jc w:val="center"/>
        <w:rPr>
          <w:rFonts w:eastAsia="Times New Roman" w:cs="Times New Roman"/>
          <w:b/>
          <w:szCs w:val="24"/>
          <w:lang w:eastAsia="ru-RU"/>
        </w:rPr>
      </w:pPr>
      <w:r w:rsidRPr="00453651">
        <w:rPr>
          <w:rFonts w:eastAsia="Times New Roman" w:cs="Times New Roman"/>
          <w:b/>
          <w:szCs w:val="24"/>
          <w:lang w:eastAsia="ru-RU"/>
        </w:rPr>
        <w:t>Техническое задание</w:t>
      </w:r>
    </w:p>
    <w:p w:rsidR="00244897" w:rsidRPr="00453651" w:rsidRDefault="00244897" w:rsidP="00244897">
      <w:pPr>
        <w:suppressAutoHyphens/>
        <w:spacing w:before="0" w:after="0" w:line="276" w:lineRule="auto"/>
        <w:jc w:val="center"/>
        <w:rPr>
          <w:rFonts w:eastAsia="Times New Roman" w:cs="Times New Roman"/>
          <w:b/>
          <w:szCs w:val="24"/>
          <w:lang w:eastAsia="ru-RU"/>
        </w:rPr>
      </w:pPr>
    </w:p>
    <w:p w:rsidR="00244897" w:rsidRDefault="00244897" w:rsidP="00244897">
      <w:pPr>
        <w:suppressAutoHyphens/>
        <w:spacing w:before="0" w:after="0" w:line="276" w:lineRule="auto"/>
        <w:jc w:val="center"/>
        <w:rPr>
          <w:rFonts w:eastAsia="Times New Roman" w:cs="Times New Roman"/>
          <w:i/>
          <w:sz w:val="20"/>
          <w:szCs w:val="24"/>
          <w:lang w:eastAsia="ru-RU"/>
        </w:rPr>
      </w:pPr>
    </w:p>
    <w:p w:rsidR="00D91A57" w:rsidRDefault="00D91A57" w:rsidP="00244897">
      <w:pPr>
        <w:suppressAutoHyphens/>
        <w:spacing w:before="0" w:after="0" w:line="276" w:lineRule="auto"/>
        <w:jc w:val="center"/>
        <w:rPr>
          <w:rFonts w:eastAsia="Times New Roman" w:cs="Times New Roman"/>
          <w:i/>
          <w:sz w:val="20"/>
          <w:szCs w:val="24"/>
          <w:lang w:eastAsia="ru-RU"/>
        </w:rPr>
      </w:pPr>
      <w:r>
        <w:rPr>
          <w:rFonts w:eastAsia="Times New Roman" w:cs="Times New Roman"/>
          <w:i/>
          <w:sz w:val="20"/>
          <w:szCs w:val="24"/>
          <w:lang w:eastAsia="ru-RU"/>
        </w:rPr>
        <w:t>(публикуется отдельным файлом)</w:t>
      </w:r>
    </w:p>
    <w:p w:rsidR="00D91A57" w:rsidRPr="00453651" w:rsidRDefault="00D91A57" w:rsidP="00244897">
      <w:pPr>
        <w:suppressAutoHyphens/>
        <w:spacing w:before="0" w:after="0" w:line="276" w:lineRule="auto"/>
        <w:jc w:val="center"/>
        <w:rPr>
          <w:rFonts w:eastAsia="Times New Roman" w:cs="Times New Roman"/>
          <w:i/>
          <w:sz w:val="20"/>
          <w:szCs w:val="24"/>
          <w:lang w:eastAsia="ru-RU"/>
        </w:rPr>
      </w:pPr>
    </w:p>
    <w:tbl>
      <w:tblPr>
        <w:tblW w:w="0" w:type="auto"/>
        <w:tblLook w:val="04A0" w:firstRow="1" w:lastRow="0" w:firstColumn="1" w:lastColumn="0" w:noHBand="0" w:noVBand="1"/>
      </w:tblPr>
      <w:tblGrid>
        <w:gridCol w:w="4983"/>
        <w:gridCol w:w="4984"/>
      </w:tblGrid>
      <w:tr w:rsidR="004107FF" w:rsidRPr="00465C28" w:rsidTr="00652A4D">
        <w:tc>
          <w:tcPr>
            <w:tcW w:w="4983" w:type="dxa"/>
            <w:shd w:val="clear" w:color="auto" w:fill="auto"/>
          </w:tcPr>
          <w:p w:rsidR="004107FF" w:rsidRPr="00465C28" w:rsidRDefault="004107FF" w:rsidP="00652A4D">
            <w:pPr>
              <w:suppressAutoHyphens/>
              <w:spacing w:before="0" w:after="0"/>
              <w:ind w:firstLine="0"/>
              <w:jc w:val="center"/>
              <w:rPr>
                <w:b/>
              </w:rPr>
            </w:pPr>
            <w:r w:rsidRPr="00465C28">
              <w:rPr>
                <w:b/>
              </w:rPr>
              <w:t>Заказчик</w:t>
            </w:r>
          </w:p>
          <w:p w:rsidR="004107FF" w:rsidRPr="00465C28" w:rsidRDefault="002339DB" w:rsidP="00652A4D">
            <w:pPr>
              <w:suppressAutoHyphens/>
              <w:spacing w:before="0" w:after="0"/>
              <w:ind w:firstLine="0"/>
              <w:jc w:val="left"/>
              <w:rPr>
                <w:rFonts w:eastAsia="Times New Roman" w:cs="Times New Roman"/>
                <w:bCs/>
                <w:szCs w:val="24"/>
                <w:lang w:eastAsia="ru-RU"/>
              </w:rPr>
            </w:pPr>
            <w:r>
              <w:rPr>
                <w:rFonts w:eastAsia="Times New Roman" w:cs="Times New Roman"/>
                <w:szCs w:val="24"/>
                <w:lang w:eastAsia="ru-RU"/>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4107FF" w:rsidRPr="00465C28">
              <w:rPr>
                <w:rFonts w:eastAsia="Times New Roman" w:cs="Times New Roman"/>
                <w:bCs/>
                <w:szCs w:val="24"/>
                <w:lang w:eastAsia="ru-RU"/>
              </w:rPr>
              <w:t xml:space="preserve"> </w:t>
            </w:r>
          </w:p>
          <w:p w:rsidR="004107FF" w:rsidRPr="00465C28" w:rsidRDefault="004107FF" w:rsidP="00652A4D">
            <w:pPr>
              <w:suppressAutoHyphens/>
              <w:spacing w:before="0" w:after="0"/>
              <w:ind w:firstLine="0"/>
              <w:jc w:val="left"/>
              <w:rPr>
                <w:rFonts w:eastAsia="Times New Roman" w:cs="Times New Roman"/>
                <w:bCs/>
                <w:szCs w:val="24"/>
                <w:lang w:eastAsia="ru-RU"/>
              </w:rPr>
            </w:pPr>
          </w:p>
          <w:p w:rsidR="004107FF" w:rsidRPr="00465C28" w:rsidRDefault="004107FF" w:rsidP="00652A4D">
            <w:pPr>
              <w:suppressAutoHyphens/>
              <w:spacing w:before="0" w:after="0"/>
              <w:ind w:firstLine="0"/>
              <w:jc w:val="left"/>
              <w:rPr>
                <w:rFonts w:eastAsia="Times New Roman" w:cs="Times New Roman"/>
                <w:szCs w:val="24"/>
                <w:lang w:eastAsia="ru-RU"/>
              </w:rPr>
            </w:pPr>
          </w:p>
          <w:p w:rsidR="004107FF" w:rsidRPr="00465C28" w:rsidRDefault="004107FF" w:rsidP="00652A4D">
            <w:pPr>
              <w:suppressAutoHyphens/>
              <w:spacing w:before="0" w:after="0"/>
              <w:ind w:firstLine="0"/>
              <w:jc w:val="left"/>
              <w:rPr>
                <w:rFonts w:eastAsia="Times New Roman" w:cs="Times New Roman"/>
                <w:bCs/>
                <w:szCs w:val="24"/>
                <w:lang w:eastAsia="ru-RU"/>
              </w:rPr>
            </w:pPr>
            <w:r>
              <w:rPr>
                <w:rFonts w:eastAsia="Times New Roman" w:cs="Times New Roman"/>
                <w:szCs w:val="24"/>
                <w:lang w:eastAsia="ru-RU"/>
              </w:rPr>
              <w:t>Директор</w:t>
            </w:r>
            <w:r w:rsidRPr="00465C28">
              <w:rPr>
                <w:rFonts w:eastAsia="Times New Roman" w:cs="Times New Roman"/>
                <w:bCs/>
                <w:szCs w:val="24"/>
                <w:lang w:eastAsia="ru-RU"/>
              </w:rPr>
              <w:t xml:space="preserve"> </w:t>
            </w:r>
          </w:p>
          <w:p w:rsidR="004107FF" w:rsidRPr="00465C28" w:rsidRDefault="004107FF" w:rsidP="00652A4D">
            <w:pPr>
              <w:suppressAutoHyphens/>
              <w:spacing w:before="0" w:after="0"/>
              <w:ind w:firstLine="0"/>
              <w:jc w:val="left"/>
              <w:rPr>
                <w:rFonts w:eastAsia="Times New Roman" w:cs="Times New Roman"/>
                <w:szCs w:val="24"/>
                <w:lang w:eastAsia="ru-RU"/>
              </w:rPr>
            </w:pPr>
          </w:p>
          <w:p w:rsidR="004107FF" w:rsidRPr="00465C28" w:rsidRDefault="004107FF" w:rsidP="00652A4D">
            <w:pPr>
              <w:suppressAutoHyphens/>
              <w:spacing w:before="0" w:after="0"/>
              <w:ind w:firstLine="0"/>
              <w:jc w:val="left"/>
              <w:rPr>
                <w:rFonts w:eastAsia="Times New Roman" w:cs="Times New Roman"/>
                <w:bCs/>
                <w:szCs w:val="24"/>
                <w:lang w:eastAsia="ru-RU"/>
              </w:rPr>
            </w:pPr>
            <w:r w:rsidRPr="00465C28">
              <w:rPr>
                <w:rFonts w:eastAsia="Times New Roman" w:cs="Times New Roman"/>
                <w:bCs/>
                <w:szCs w:val="24"/>
                <w:lang w:eastAsia="ru-RU"/>
              </w:rPr>
              <w:t>_______________ /</w:t>
            </w:r>
            <w:r w:rsidRPr="00465C28">
              <w:rPr>
                <w:rFonts w:eastAsia="Times New Roman" w:cs="Times New Roman"/>
                <w:szCs w:val="24"/>
                <w:lang w:eastAsia="ru-RU"/>
              </w:rPr>
              <w:t xml:space="preserve"> </w:t>
            </w:r>
            <w:r w:rsidR="002339DB">
              <w:rPr>
                <w:rFonts w:eastAsia="Times New Roman" w:cs="Times New Roman"/>
                <w:szCs w:val="24"/>
                <w:lang w:eastAsia="ru-RU"/>
              </w:rPr>
              <w:t>Судаков А.А.</w:t>
            </w:r>
            <w:r w:rsidRPr="00465C28">
              <w:rPr>
                <w:rFonts w:eastAsia="Times New Roman" w:cs="Times New Roman"/>
                <w:bCs/>
                <w:szCs w:val="24"/>
                <w:lang w:eastAsia="ru-RU"/>
              </w:rPr>
              <w:t xml:space="preserve"> /</w:t>
            </w:r>
          </w:p>
        </w:tc>
        <w:tc>
          <w:tcPr>
            <w:tcW w:w="4984" w:type="dxa"/>
            <w:shd w:val="clear" w:color="auto" w:fill="auto"/>
          </w:tcPr>
          <w:p w:rsidR="004107FF" w:rsidRDefault="004107FF" w:rsidP="00652A4D">
            <w:pPr>
              <w:suppressAutoHyphens/>
              <w:spacing w:before="0" w:after="0"/>
              <w:ind w:firstLine="0"/>
              <w:jc w:val="center"/>
              <w:rPr>
                <w:b/>
              </w:rPr>
            </w:pPr>
            <w:r w:rsidRPr="00465C28">
              <w:rPr>
                <w:b/>
              </w:rPr>
              <w:t>Исполнитель</w:t>
            </w:r>
          </w:p>
          <w:p w:rsidR="004107FF" w:rsidRDefault="004107FF" w:rsidP="00652A4D">
            <w:pPr>
              <w:suppressAutoHyphens/>
              <w:spacing w:before="0" w:after="0"/>
              <w:ind w:firstLine="0"/>
            </w:pPr>
            <w:r w:rsidRPr="002F588A">
              <w:t xml:space="preserve">ООО «Торговый дом </w:t>
            </w:r>
            <w:proofErr w:type="spellStart"/>
            <w:r w:rsidRPr="002F588A">
              <w:t>А.П.Иванов</w:t>
            </w:r>
            <w:proofErr w:type="spellEnd"/>
            <w:r w:rsidRPr="002F588A">
              <w:t xml:space="preserve">» </w:t>
            </w:r>
          </w:p>
          <w:p w:rsidR="004107FF" w:rsidRPr="002F588A" w:rsidRDefault="004107FF" w:rsidP="00652A4D">
            <w:pPr>
              <w:suppressAutoHyphens/>
              <w:spacing w:before="0" w:after="0"/>
              <w:ind w:firstLine="0"/>
            </w:pPr>
          </w:p>
          <w:p w:rsidR="004107FF" w:rsidRPr="002F588A" w:rsidRDefault="004107FF" w:rsidP="00652A4D">
            <w:pPr>
              <w:suppressAutoHyphens/>
              <w:spacing w:before="0" w:after="0"/>
              <w:ind w:firstLine="0"/>
            </w:pPr>
          </w:p>
          <w:p w:rsidR="004107FF" w:rsidRDefault="004107FF" w:rsidP="00652A4D">
            <w:pPr>
              <w:suppressAutoHyphens/>
              <w:spacing w:before="0" w:after="0"/>
              <w:ind w:firstLine="0"/>
            </w:pPr>
            <w:r w:rsidRPr="002F588A">
              <w:t xml:space="preserve">Генеральный директор                  </w:t>
            </w:r>
          </w:p>
          <w:p w:rsidR="004107FF" w:rsidRDefault="004107FF" w:rsidP="00652A4D">
            <w:pPr>
              <w:suppressAutoHyphens/>
              <w:spacing w:before="0" w:after="0"/>
              <w:ind w:firstLine="0"/>
            </w:pPr>
          </w:p>
          <w:p w:rsidR="004107FF" w:rsidRPr="004046D2" w:rsidRDefault="004107FF" w:rsidP="004046D2">
            <w:pPr>
              <w:suppressAutoHyphens/>
              <w:spacing w:before="0" w:after="0"/>
              <w:ind w:firstLine="0"/>
              <w:jc w:val="center"/>
              <w:rPr>
                <w:b/>
              </w:rPr>
            </w:pPr>
            <w:r>
              <w:t>______________ /</w:t>
            </w:r>
            <w:r w:rsidRPr="002F588A">
              <w:t>Иванов Ю</w:t>
            </w:r>
            <w:r>
              <w:t>.</w:t>
            </w:r>
            <w:r w:rsidRPr="002F588A">
              <w:t xml:space="preserve"> А</w:t>
            </w:r>
            <w:r>
              <w:t>./</w:t>
            </w:r>
          </w:p>
        </w:tc>
      </w:tr>
    </w:tbl>
    <w:p w:rsidR="00244897" w:rsidRPr="00453651" w:rsidRDefault="00244897" w:rsidP="00244897">
      <w:pPr>
        <w:suppressAutoHyphens/>
        <w:spacing w:before="0" w:after="0" w:line="276" w:lineRule="auto"/>
        <w:jc w:val="center"/>
        <w:rPr>
          <w:rFonts w:eastAsia="Times New Roman" w:cs="Times New Roman"/>
          <w:sz w:val="20"/>
          <w:szCs w:val="24"/>
          <w:lang w:eastAsia="ru-RU"/>
        </w:rPr>
      </w:pPr>
      <w:r w:rsidRPr="00453651">
        <w:rPr>
          <w:rFonts w:eastAsia="Times New Roman" w:cs="Times New Roman"/>
          <w:sz w:val="20"/>
          <w:szCs w:val="24"/>
          <w:lang w:eastAsia="ru-RU"/>
        </w:rPr>
        <w:br w:type="page"/>
      </w:r>
    </w:p>
    <w:p w:rsidR="00244897" w:rsidRPr="00453651" w:rsidRDefault="00244897" w:rsidP="00244897">
      <w:pPr>
        <w:suppressAutoHyphens/>
        <w:spacing w:before="0" w:after="0" w:line="276" w:lineRule="auto"/>
        <w:jc w:val="right"/>
        <w:rPr>
          <w:rFonts w:eastAsia="Times New Roman" w:cs="Times New Roman"/>
          <w:szCs w:val="24"/>
          <w:lang w:eastAsia="ru-RU"/>
        </w:rPr>
        <w:sectPr w:rsidR="00244897" w:rsidRPr="00453651" w:rsidSect="00585627">
          <w:pgSz w:w="11906" w:h="16838"/>
          <w:pgMar w:top="1134" w:right="850" w:bottom="1134" w:left="1134" w:header="708" w:footer="708" w:gutter="0"/>
          <w:cols w:space="708"/>
          <w:docGrid w:linePitch="360"/>
        </w:sectPr>
      </w:pPr>
    </w:p>
    <w:p w:rsidR="00244897" w:rsidRPr="00453651" w:rsidRDefault="00244897" w:rsidP="00244897">
      <w:pPr>
        <w:suppressAutoHyphens/>
        <w:spacing w:before="0" w:after="0" w:line="276" w:lineRule="auto"/>
        <w:jc w:val="right"/>
        <w:rPr>
          <w:rFonts w:eastAsia="Times New Roman" w:cs="Times New Roman"/>
          <w:szCs w:val="24"/>
          <w:lang w:eastAsia="ru-RU"/>
        </w:rPr>
      </w:pPr>
      <w:r w:rsidRPr="00453651">
        <w:rPr>
          <w:rFonts w:eastAsia="Times New Roman" w:cs="Times New Roman"/>
          <w:szCs w:val="24"/>
          <w:lang w:eastAsia="ru-RU"/>
        </w:rPr>
        <w:lastRenderedPageBreak/>
        <w:t xml:space="preserve">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2 </w:t>
      </w:r>
    </w:p>
    <w:p w:rsidR="00244897" w:rsidRPr="00453651" w:rsidRDefault="00244897" w:rsidP="00244897">
      <w:pPr>
        <w:suppressAutoHyphens/>
        <w:spacing w:before="0" w:after="0" w:line="276" w:lineRule="auto"/>
        <w:jc w:val="center"/>
        <w:rPr>
          <w:rFonts w:eastAsia="Times New Roman" w:cs="Times New Roman"/>
          <w:szCs w:val="24"/>
          <w:lang w:eastAsia="ru-RU"/>
        </w:rPr>
      </w:pPr>
    </w:p>
    <w:p w:rsidR="00244897" w:rsidRPr="00453651" w:rsidRDefault="00244897" w:rsidP="00244897">
      <w:pPr>
        <w:suppressAutoHyphens/>
        <w:spacing w:before="0" w:after="0" w:line="276" w:lineRule="auto"/>
        <w:jc w:val="center"/>
        <w:rPr>
          <w:rFonts w:eastAsia="Times New Roman" w:cs="Times New Roman"/>
          <w:b/>
          <w:szCs w:val="24"/>
          <w:lang w:eastAsia="ru-RU"/>
        </w:rPr>
      </w:pPr>
      <w:r w:rsidRPr="00453651">
        <w:rPr>
          <w:rFonts w:eastAsia="Times New Roman" w:cs="Times New Roman"/>
          <w:b/>
          <w:szCs w:val="24"/>
          <w:lang w:eastAsia="ru-RU"/>
        </w:rPr>
        <w:t>Расчет цены оказываемых услуг</w:t>
      </w:r>
    </w:p>
    <w:p w:rsidR="00244897" w:rsidRPr="00453651" w:rsidRDefault="00244897" w:rsidP="00244897">
      <w:pPr>
        <w:suppressAutoHyphens/>
        <w:spacing w:before="0" w:after="0" w:line="276" w:lineRule="auto"/>
        <w:jc w:val="center"/>
        <w:rPr>
          <w:rFonts w:eastAsia="Times New Roman" w:cs="Times New Roman"/>
          <w:b/>
          <w:szCs w:val="24"/>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5245"/>
        <w:gridCol w:w="3118"/>
        <w:gridCol w:w="1559"/>
        <w:gridCol w:w="1701"/>
        <w:gridCol w:w="1418"/>
      </w:tblGrid>
      <w:tr w:rsidR="00F751ED" w:rsidRPr="00775C7B" w:rsidTr="00F751ED">
        <w:trPr>
          <w:trHeight w:val="1265"/>
        </w:trPr>
        <w:tc>
          <w:tcPr>
            <w:tcW w:w="567" w:type="dxa"/>
            <w:shd w:val="clear" w:color="auto" w:fill="auto"/>
            <w:noWrap/>
            <w:vAlign w:val="center"/>
            <w:hideMark/>
          </w:tcPr>
          <w:p w:rsidR="00F751ED" w:rsidRPr="00775C7B" w:rsidRDefault="00F751ED" w:rsidP="00413F2D">
            <w:pPr>
              <w:spacing w:before="0" w:after="0"/>
              <w:ind w:firstLine="0"/>
              <w:jc w:val="center"/>
              <w:rPr>
                <w:rFonts w:eastAsia="Times New Roman" w:cs="Times New Roman"/>
                <w:b/>
                <w:sz w:val="18"/>
                <w:szCs w:val="18"/>
                <w:lang w:eastAsia="ru-RU"/>
              </w:rPr>
            </w:pPr>
            <w:r w:rsidRPr="00775C7B">
              <w:rPr>
                <w:rFonts w:eastAsia="Times New Roman" w:cs="Times New Roman"/>
                <w:b/>
                <w:sz w:val="18"/>
                <w:szCs w:val="18"/>
                <w:lang w:eastAsia="ru-RU"/>
              </w:rPr>
              <w:t xml:space="preserve">№ </w:t>
            </w:r>
            <w:proofErr w:type="gramStart"/>
            <w:r w:rsidRPr="00775C7B">
              <w:rPr>
                <w:rFonts w:eastAsia="Times New Roman" w:cs="Times New Roman"/>
                <w:b/>
                <w:sz w:val="18"/>
                <w:szCs w:val="18"/>
                <w:lang w:eastAsia="ru-RU"/>
              </w:rPr>
              <w:t>п</w:t>
            </w:r>
            <w:proofErr w:type="gramEnd"/>
            <w:r w:rsidRPr="00775C7B">
              <w:rPr>
                <w:rFonts w:eastAsia="Times New Roman" w:cs="Times New Roman"/>
                <w:b/>
                <w:sz w:val="18"/>
                <w:szCs w:val="18"/>
                <w:lang w:eastAsia="ru-RU"/>
              </w:rPr>
              <w:t>/п</w:t>
            </w:r>
          </w:p>
        </w:tc>
        <w:tc>
          <w:tcPr>
            <w:tcW w:w="1985" w:type="dxa"/>
            <w:shd w:val="clear" w:color="auto" w:fill="auto"/>
            <w:vAlign w:val="center"/>
            <w:hideMark/>
          </w:tcPr>
          <w:p w:rsidR="00F751ED" w:rsidRPr="00775C7B" w:rsidRDefault="00F751ED" w:rsidP="00413F2D">
            <w:pPr>
              <w:spacing w:before="0" w:after="0"/>
              <w:ind w:firstLine="0"/>
              <w:jc w:val="center"/>
              <w:rPr>
                <w:rFonts w:eastAsia="Times New Roman" w:cs="Times New Roman"/>
                <w:b/>
                <w:sz w:val="18"/>
                <w:szCs w:val="18"/>
                <w:lang w:eastAsia="ru-RU"/>
              </w:rPr>
            </w:pPr>
            <w:r w:rsidRPr="00775C7B">
              <w:rPr>
                <w:rFonts w:eastAsia="Times New Roman" w:cs="Times New Roman"/>
                <w:b/>
                <w:sz w:val="18"/>
                <w:szCs w:val="18"/>
                <w:lang w:eastAsia="ru-RU"/>
              </w:rPr>
              <w:t>Наименование государственного образовательного учреждения</w:t>
            </w:r>
          </w:p>
        </w:tc>
        <w:tc>
          <w:tcPr>
            <w:tcW w:w="5245" w:type="dxa"/>
            <w:shd w:val="clear" w:color="auto" w:fill="auto"/>
            <w:vAlign w:val="center"/>
            <w:hideMark/>
          </w:tcPr>
          <w:p w:rsidR="00F751ED" w:rsidRPr="00775C7B" w:rsidRDefault="00F751ED" w:rsidP="00413F2D">
            <w:pPr>
              <w:spacing w:before="0" w:after="0"/>
              <w:ind w:firstLine="0"/>
              <w:jc w:val="center"/>
              <w:rPr>
                <w:rFonts w:eastAsia="Times New Roman" w:cs="Times New Roman"/>
                <w:b/>
                <w:sz w:val="18"/>
                <w:szCs w:val="18"/>
                <w:lang w:eastAsia="ru-RU"/>
              </w:rPr>
            </w:pPr>
            <w:r w:rsidRPr="00775C7B">
              <w:rPr>
                <w:rFonts w:eastAsia="Times New Roman" w:cs="Times New Roman"/>
                <w:b/>
                <w:sz w:val="18"/>
                <w:szCs w:val="18"/>
                <w:lang w:eastAsia="ru-RU"/>
              </w:rPr>
              <w:t xml:space="preserve">Категория </w:t>
            </w:r>
            <w:proofErr w:type="gramStart"/>
            <w:r w:rsidRPr="00775C7B">
              <w:rPr>
                <w:rFonts w:eastAsia="Times New Roman" w:cs="Times New Roman"/>
                <w:b/>
                <w:sz w:val="18"/>
                <w:szCs w:val="18"/>
                <w:lang w:eastAsia="ru-RU"/>
              </w:rPr>
              <w:t>питающихся</w:t>
            </w:r>
            <w:proofErr w:type="gramEnd"/>
            <w:r w:rsidRPr="00775C7B">
              <w:rPr>
                <w:rFonts w:eastAsia="Times New Roman" w:cs="Times New Roman"/>
                <w:b/>
                <w:sz w:val="18"/>
                <w:szCs w:val="18"/>
                <w:lang w:eastAsia="ru-RU"/>
              </w:rPr>
              <w:t>, которым предоставляется питание с компенсацией стоимости (части стоимости) за счет бюджета Санкт-Петербурга</w:t>
            </w:r>
          </w:p>
        </w:tc>
        <w:tc>
          <w:tcPr>
            <w:tcW w:w="3118" w:type="dxa"/>
            <w:shd w:val="clear" w:color="auto" w:fill="auto"/>
            <w:vAlign w:val="center"/>
            <w:hideMark/>
          </w:tcPr>
          <w:p w:rsidR="00F751ED" w:rsidRPr="00775C7B" w:rsidRDefault="00F751ED" w:rsidP="00413F2D">
            <w:pPr>
              <w:spacing w:before="0" w:after="0"/>
              <w:ind w:firstLine="0"/>
              <w:jc w:val="center"/>
              <w:rPr>
                <w:rFonts w:eastAsia="Times New Roman" w:cs="Times New Roman"/>
                <w:b/>
                <w:sz w:val="18"/>
                <w:szCs w:val="18"/>
                <w:lang w:eastAsia="ru-RU"/>
              </w:rPr>
            </w:pPr>
            <w:r w:rsidRPr="00775C7B">
              <w:rPr>
                <w:rFonts w:eastAsia="Times New Roman" w:cs="Times New Roman"/>
                <w:b/>
                <w:sz w:val="18"/>
                <w:szCs w:val="18"/>
                <w:lang w:eastAsia="ru-RU"/>
              </w:rPr>
              <w:t>Наименование рационов питания (завтрак, обед/комплексный обед)  по каждой категории питающихся</w:t>
            </w:r>
          </w:p>
        </w:tc>
        <w:tc>
          <w:tcPr>
            <w:tcW w:w="1559" w:type="dxa"/>
            <w:shd w:val="clear" w:color="auto" w:fill="auto"/>
            <w:noWrap/>
            <w:vAlign w:val="center"/>
            <w:hideMark/>
          </w:tcPr>
          <w:p w:rsidR="00F751ED" w:rsidRPr="00775C7B" w:rsidRDefault="00F751ED" w:rsidP="00413F2D">
            <w:pPr>
              <w:spacing w:before="0" w:after="0"/>
              <w:ind w:firstLine="0"/>
              <w:jc w:val="center"/>
              <w:rPr>
                <w:rFonts w:eastAsia="Times New Roman" w:cs="Times New Roman"/>
                <w:b/>
                <w:bCs/>
                <w:sz w:val="18"/>
                <w:szCs w:val="18"/>
                <w:lang w:eastAsia="ru-RU"/>
              </w:rPr>
            </w:pPr>
            <w:r w:rsidRPr="00775C7B">
              <w:rPr>
                <w:rFonts w:eastAsia="Times New Roman" w:cs="Times New Roman"/>
                <w:b/>
                <w:bCs/>
                <w:sz w:val="18"/>
                <w:szCs w:val="18"/>
                <w:lang w:eastAsia="ru-RU"/>
              </w:rPr>
              <w:t>Количество человеко-дней</w:t>
            </w:r>
          </w:p>
        </w:tc>
        <w:tc>
          <w:tcPr>
            <w:tcW w:w="1701" w:type="dxa"/>
            <w:shd w:val="clear" w:color="auto" w:fill="auto"/>
            <w:vAlign w:val="center"/>
          </w:tcPr>
          <w:p w:rsidR="00F751ED" w:rsidRPr="00775C7B" w:rsidRDefault="00F751ED" w:rsidP="00413F2D">
            <w:pPr>
              <w:spacing w:before="0" w:after="0"/>
              <w:ind w:firstLine="0"/>
              <w:jc w:val="center"/>
              <w:rPr>
                <w:rFonts w:eastAsia="Times New Roman" w:cs="Times New Roman"/>
                <w:b/>
                <w:bCs/>
                <w:sz w:val="18"/>
                <w:szCs w:val="18"/>
                <w:lang w:eastAsia="ru-RU"/>
              </w:rPr>
            </w:pPr>
            <w:r w:rsidRPr="00775C7B">
              <w:rPr>
                <w:rFonts w:eastAsia="Times New Roman" w:cs="Times New Roman"/>
                <w:b/>
                <w:bCs/>
                <w:sz w:val="18"/>
                <w:szCs w:val="18"/>
                <w:lang w:eastAsia="ru-RU"/>
              </w:rPr>
              <w:t>Цена, руб.</w:t>
            </w:r>
          </w:p>
        </w:tc>
        <w:tc>
          <w:tcPr>
            <w:tcW w:w="1418" w:type="dxa"/>
            <w:shd w:val="clear" w:color="auto" w:fill="auto"/>
            <w:vAlign w:val="center"/>
          </w:tcPr>
          <w:p w:rsidR="00F751ED" w:rsidRPr="00775C7B" w:rsidRDefault="00F751ED" w:rsidP="00413F2D">
            <w:pPr>
              <w:spacing w:before="0" w:after="0"/>
              <w:ind w:firstLine="0"/>
              <w:jc w:val="center"/>
              <w:rPr>
                <w:rFonts w:eastAsia="Times New Roman" w:cs="Times New Roman"/>
                <w:b/>
                <w:bCs/>
                <w:sz w:val="18"/>
                <w:szCs w:val="18"/>
                <w:lang w:eastAsia="ru-RU"/>
              </w:rPr>
            </w:pPr>
            <w:r w:rsidRPr="00775C7B">
              <w:rPr>
                <w:rFonts w:eastAsia="Times New Roman" w:cs="Times New Roman"/>
                <w:b/>
                <w:bCs/>
                <w:sz w:val="18"/>
                <w:szCs w:val="18"/>
                <w:lang w:eastAsia="ru-RU"/>
              </w:rPr>
              <w:t>Стоимость, руб.</w:t>
            </w:r>
          </w:p>
        </w:tc>
      </w:tr>
      <w:tr w:rsidR="00F751ED" w:rsidRPr="00775C7B" w:rsidTr="00F751ED">
        <w:trPr>
          <w:trHeight w:val="20"/>
        </w:trPr>
        <w:tc>
          <w:tcPr>
            <w:tcW w:w="567" w:type="dxa"/>
            <w:vMerge w:val="restart"/>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1</w:t>
            </w:r>
          </w:p>
        </w:tc>
        <w:tc>
          <w:tcPr>
            <w:tcW w:w="1985" w:type="dxa"/>
            <w:vMerge w:val="restart"/>
            <w:shd w:val="clear" w:color="auto" w:fill="auto"/>
            <w:vAlign w:val="center"/>
          </w:tcPr>
          <w:p w:rsidR="00F751ED" w:rsidRPr="00775C7B" w:rsidRDefault="00F751ED" w:rsidP="00413F2D">
            <w:pPr>
              <w:spacing w:before="0" w:after="0"/>
              <w:ind w:firstLine="0"/>
              <w:jc w:val="center"/>
              <w:rPr>
                <w:rFonts w:eastAsia="Calibri" w:cs="Times New Roman"/>
                <w:sz w:val="18"/>
                <w:szCs w:val="18"/>
              </w:rPr>
            </w:pPr>
            <w:r w:rsidRPr="00775C7B">
              <w:rPr>
                <w:rFonts w:eastAsia="Calibri" w:cs="Times New Roman"/>
                <w:sz w:val="18"/>
                <w:szCs w:val="18"/>
              </w:rPr>
              <w:t>Оказание услуг по организации питания (социального питания) в 2020 году</w:t>
            </w: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завтрак и обед для школьников 1-4 классов школ с компенсацией 100%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2850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155,31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442 633,50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завтрак и обед для школьников 1-4 классов школ с компенсацией 70%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155,31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 xml:space="preserve">Обучающиеся общеобразовательных учреждений и профессиональных образовательных учреждений, находящиеся в трудной жизненной ситуации, получающие питание включающее завтрак </w:t>
            </w:r>
            <w:proofErr w:type="gramStart"/>
            <w:r w:rsidRPr="00775C7B">
              <w:rPr>
                <w:rFonts w:eastAsia="Calibri" w:cs="Times New Roman"/>
                <w:sz w:val="18"/>
                <w:szCs w:val="18"/>
              </w:rPr>
              <w:t>и(</w:t>
            </w:r>
            <w:proofErr w:type="gramEnd"/>
            <w:r w:rsidRPr="00775C7B">
              <w:rPr>
                <w:rFonts w:eastAsia="Calibri" w:cs="Times New Roman"/>
                <w:sz w:val="18"/>
                <w:szCs w:val="18"/>
              </w:rPr>
              <w:t>или) обед, с компенсацией за счет средств бюджета Санкт-Петербурга 100% его стоимости.</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обед/комплексный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45</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155,31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6 988,95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завтрак для школьников 1-4 классов школ с компенсацией 70%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17755</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56,74   </w:t>
            </w:r>
          </w:p>
        </w:tc>
        <w:tc>
          <w:tcPr>
            <w:tcW w:w="1418" w:type="dxa"/>
            <w:shd w:val="clear" w:color="auto" w:fill="auto"/>
            <w:noWrap/>
          </w:tcPr>
          <w:p w:rsidR="00F751ED" w:rsidRPr="004A2B44" w:rsidRDefault="00F751ED" w:rsidP="00413F2D">
            <w:pPr>
              <w:ind w:firstLine="0"/>
              <w:rPr>
                <w:rFonts w:ascii="Calibri" w:hAnsi="Calibri"/>
                <w:color w:val="000000"/>
                <w:sz w:val="18"/>
                <w:szCs w:val="18"/>
              </w:rPr>
            </w:pPr>
            <w:r w:rsidRPr="004A2B44">
              <w:rPr>
                <w:rFonts w:ascii="Calibri" w:hAnsi="Calibri"/>
                <w:color w:val="000000"/>
                <w:sz w:val="18"/>
                <w:szCs w:val="18"/>
              </w:rPr>
              <w:t xml:space="preserve">1 007 418,70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обед для школьников 5-11 классов школ с компенсацией 100%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обед/комплексный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2500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155,31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388 275,00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обед для школьников 5-11 классов школ с компенсацией 70%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обед/комплексный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155,31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     </w:t>
            </w:r>
          </w:p>
        </w:tc>
      </w:tr>
      <w:tr w:rsidR="00F751ED" w:rsidRPr="00775C7B" w:rsidTr="00F751ED">
        <w:trPr>
          <w:trHeight w:val="20"/>
        </w:trPr>
        <w:tc>
          <w:tcPr>
            <w:tcW w:w="567" w:type="dxa"/>
            <w:vMerge w:val="restart"/>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2</w:t>
            </w:r>
          </w:p>
        </w:tc>
        <w:tc>
          <w:tcPr>
            <w:tcW w:w="1985" w:type="dxa"/>
            <w:vMerge w:val="restart"/>
            <w:shd w:val="clear" w:color="auto" w:fill="auto"/>
            <w:vAlign w:val="center"/>
          </w:tcPr>
          <w:p w:rsidR="00F751ED" w:rsidRPr="00775C7B" w:rsidRDefault="00F751ED" w:rsidP="00413F2D">
            <w:pPr>
              <w:spacing w:before="0" w:after="0"/>
              <w:ind w:firstLine="0"/>
              <w:jc w:val="center"/>
              <w:rPr>
                <w:rFonts w:eastAsia="Calibri" w:cs="Times New Roman"/>
                <w:sz w:val="18"/>
                <w:szCs w:val="18"/>
              </w:rPr>
            </w:pPr>
            <w:r w:rsidRPr="00775C7B">
              <w:rPr>
                <w:rFonts w:eastAsia="Calibri" w:cs="Times New Roman"/>
                <w:sz w:val="18"/>
                <w:szCs w:val="18"/>
              </w:rPr>
              <w:t>Оказание услуг по организации питания (социального питания) в 2021 году</w:t>
            </w: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завтрак и обед для школьников 1-4 классов школ с компенсацией 100%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5100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161,35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822 885,00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завтрак и обед для школьников 1-4 классов школ с компенсацией 70%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161,35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 xml:space="preserve">Обучающиеся общеобразовательных учреждений и профессиональных образовательных учреждений, находящиеся в трудной жизненной ситуации, получающие питание включающее завтрак </w:t>
            </w:r>
            <w:proofErr w:type="gramStart"/>
            <w:r w:rsidRPr="00775C7B">
              <w:rPr>
                <w:rFonts w:eastAsia="Calibri" w:cs="Times New Roman"/>
                <w:sz w:val="18"/>
                <w:szCs w:val="18"/>
              </w:rPr>
              <w:t>и(</w:t>
            </w:r>
            <w:proofErr w:type="gramEnd"/>
            <w:r w:rsidRPr="00775C7B">
              <w:rPr>
                <w:rFonts w:eastAsia="Calibri" w:cs="Times New Roman"/>
                <w:sz w:val="18"/>
                <w:szCs w:val="18"/>
              </w:rPr>
              <w:t>или) обед, с компенсацией за счет средств бюджета Санкт-Петербурга 100% его стоимости.</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обед/комплексный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161,35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 xml:space="preserve">Учащиеся, получающие льготное питание, включающее завтрак для школьников 1-4 классов школ с компенсацией 70% </w:t>
            </w:r>
            <w:r w:rsidRPr="00775C7B">
              <w:rPr>
                <w:rFonts w:eastAsia="Calibri" w:cs="Times New Roman"/>
                <w:sz w:val="18"/>
                <w:szCs w:val="18"/>
              </w:rPr>
              <w:lastRenderedPageBreak/>
              <w:t>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lastRenderedPageBreak/>
              <w:t>завтрак</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26235</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58,93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 </w:t>
            </w:r>
            <w:r w:rsidRPr="004A2B44">
              <w:rPr>
                <w:rFonts w:ascii="Calibri" w:hAnsi="Calibri"/>
                <w:color w:val="000000"/>
                <w:sz w:val="18"/>
                <w:szCs w:val="18"/>
              </w:rPr>
              <w:lastRenderedPageBreak/>
              <w:t xml:space="preserve">546 028,55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обед для школьников 5-11 классов школ с компенсацией 100%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обед/комплексный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5355</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161,35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864 029,25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обед для школьников 5-11 классов школ с компенсацией 70%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обед/комплексный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161,35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     </w:t>
            </w:r>
          </w:p>
        </w:tc>
      </w:tr>
      <w:tr w:rsidR="00F751ED" w:rsidRPr="00775C7B" w:rsidTr="00F751ED">
        <w:trPr>
          <w:trHeight w:val="20"/>
        </w:trPr>
        <w:tc>
          <w:tcPr>
            <w:tcW w:w="567" w:type="dxa"/>
            <w:vMerge w:val="restart"/>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r w:rsidRPr="00775C7B">
              <w:rPr>
                <w:rFonts w:eastAsia="Times New Roman" w:cs="Times New Roman"/>
                <w:sz w:val="18"/>
                <w:szCs w:val="18"/>
                <w:lang w:eastAsia="ru-RU"/>
              </w:rPr>
              <w:t>3</w:t>
            </w:r>
          </w:p>
        </w:tc>
        <w:tc>
          <w:tcPr>
            <w:tcW w:w="1985" w:type="dxa"/>
            <w:vMerge w:val="restart"/>
            <w:shd w:val="clear" w:color="auto" w:fill="auto"/>
            <w:vAlign w:val="center"/>
          </w:tcPr>
          <w:p w:rsidR="00F751ED" w:rsidRPr="00775C7B" w:rsidRDefault="00F751ED" w:rsidP="00413F2D">
            <w:pPr>
              <w:spacing w:before="0" w:after="0"/>
              <w:ind w:firstLine="0"/>
              <w:jc w:val="center"/>
              <w:rPr>
                <w:rFonts w:ascii="Calibri" w:eastAsia="Times New Roman" w:hAnsi="Calibri" w:cs="Arial"/>
                <w:sz w:val="18"/>
                <w:szCs w:val="18"/>
                <w:lang w:eastAsia="ru-RU"/>
              </w:rPr>
            </w:pPr>
            <w:r w:rsidRPr="00775C7B">
              <w:rPr>
                <w:rFonts w:eastAsia="Calibri" w:cs="Times New Roman"/>
                <w:sz w:val="18"/>
                <w:szCs w:val="18"/>
              </w:rPr>
              <w:t>Оказание услуг по организации питания (социального питания) в 2022 году</w:t>
            </w: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завтрак и обед для школьников 1-4 классов школ с компенсацией 100%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4000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167,94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671 760,00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eastAsia="Calibri" w:cs="Times New Roman"/>
                <w:sz w:val="18"/>
                <w:szCs w:val="18"/>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завтрак и обед для школьников 1-4 классов школ с компенсацией 70%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167,94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eastAsia="Calibri" w:cs="Times New Roman"/>
                <w:sz w:val="18"/>
                <w:szCs w:val="18"/>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 xml:space="preserve">Обучающиеся общеобразовательных учреждений и профессиональных образовательных учреждений, находящиеся в трудной жизненной ситуации, получающие питание включающее завтрак </w:t>
            </w:r>
            <w:proofErr w:type="gramStart"/>
            <w:r w:rsidRPr="00775C7B">
              <w:rPr>
                <w:rFonts w:eastAsia="Calibri" w:cs="Times New Roman"/>
                <w:sz w:val="18"/>
                <w:szCs w:val="18"/>
              </w:rPr>
              <w:t>и(</w:t>
            </w:r>
            <w:proofErr w:type="gramEnd"/>
            <w:r w:rsidRPr="00775C7B">
              <w:rPr>
                <w:rFonts w:eastAsia="Calibri" w:cs="Times New Roman"/>
                <w:sz w:val="18"/>
                <w:szCs w:val="18"/>
              </w:rPr>
              <w:t>или) обед, с компенсацией за счет средств бюджета Санкт-Петербурга 100% его стоимости.</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обед/комплексный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167,94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eastAsia="Calibri" w:cs="Times New Roman"/>
                <w:sz w:val="18"/>
                <w:szCs w:val="18"/>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завтрак для школьников 1-4 классов школ с компенсацией 70%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21200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61,34   </w:t>
            </w:r>
          </w:p>
        </w:tc>
        <w:tc>
          <w:tcPr>
            <w:tcW w:w="1418" w:type="dxa"/>
            <w:shd w:val="clear" w:color="auto" w:fill="auto"/>
            <w:noWrap/>
          </w:tcPr>
          <w:p w:rsidR="00F751ED" w:rsidRPr="004A2B44" w:rsidRDefault="00F751ED" w:rsidP="00413F2D">
            <w:pPr>
              <w:ind w:firstLine="0"/>
              <w:rPr>
                <w:rFonts w:ascii="Calibri" w:hAnsi="Calibri"/>
                <w:color w:val="000000"/>
                <w:sz w:val="18"/>
                <w:szCs w:val="18"/>
              </w:rPr>
            </w:pPr>
            <w:r w:rsidRPr="004A2B44">
              <w:rPr>
                <w:rFonts w:ascii="Calibri" w:hAnsi="Calibri"/>
                <w:color w:val="000000"/>
                <w:sz w:val="18"/>
                <w:szCs w:val="18"/>
              </w:rPr>
              <w:t xml:space="preserve">  1 300 408,00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eastAsia="Calibri" w:cs="Times New Roman"/>
                <w:sz w:val="18"/>
                <w:szCs w:val="18"/>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обед для школьников 5-11 классов школ с компенсацией 100% стоимости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обед/комплексный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4590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167,94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770 844,60   </w:t>
            </w:r>
          </w:p>
        </w:tc>
      </w:tr>
      <w:tr w:rsidR="00F751ED" w:rsidRPr="00775C7B" w:rsidTr="00F751ED">
        <w:trPr>
          <w:trHeight w:val="20"/>
        </w:trPr>
        <w:tc>
          <w:tcPr>
            <w:tcW w:w="567" w:type="dxa"/>
            <w:vMerge/>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p>
        </w:tc>
        <w:tc>
          <w:tcPr>
            <w:tcW w:w="1985" w:type="dxa"/>
            <w:vMerge/>
            <w:shd w:val="clear" w:color="auto" w:fill="auto"/>
            <w:vAlign w:val="center"/>
          </w:tcPr>
          <w:p w:rsidR="00F751ED" w:rsidRPr="00775C7B" w:rsidRDefault="00F751ED" w:rsidP="00413F2D">
            <w:pPr>
              <w:spacing w:before="0" w:after="0"/>
              <w:ind w:firstLine="0"/>
              <w:jc w:val="center"/>
              <w:rPr>
                <w:rFonts w:eastAsia="Calibri" w:cs="Times New Roman"/>
                <w:sz w:val="18"/>
                <w:szCs w:val="18"/>
              </w:rPr>
            </w:pPr>
          </w:p>
        </w:tc>
        <w:tc>
          <w:tcPr>
            <w:tcW w:w="5245" w:type="dxa"/>
            <w:shd w:val="clear" w:color="auto" w:fill="auto"/>
            <w:vAlign w:val="center"/>
          </w:tcPr>
          <w:p w:rsidR="00F751ED" w:rsidRPr="00775C7B" w:rsidRDefault="00F751ED" w:rsidP="00413F2D">
            <w:pPr>
              <w:spacing w:before="0" w:after="0"/>
              <w:ind w:firstLine="0"/>
              <w:rPr>
                <w:rFonts w:eastAsia="Calibri" w:cs="Times New Roman"/>
                <w:sz w:val="18"/>
                <w:szCs w:val="18"/>
              </w:rPr>
            </w:pPr>
            <w:r w:rsidRPr="00775C7B">
              <w:rPr>
                <w:rFonts w:eastAsia="Calibri" w:cs="Times New Roman"/>
                <w:sz w:val="18"/>
                <w:szCs w:val="18"/>
              </w:rPr>
              <w:t>Учащиеся, получающие льготное питание, включающее обед для школьников 5-11 классов школ с компенсацией 70% стоимо</w:t>
            </w:r>
            <w:r w:rsidRPr="00F37429">
              <w:rPr>
                <w:rFonts w:eastAsia="Calibri" w:cs="Times New Roman"/>
                <w:b/>
                <w:sz w:val="18"/>
                <w:szCs w:val="18"/>
              </w:rPr>
              <w:t>с</w:t>
            </w:r>
            <w:r w:rsidRPr="00775C7B">
              <w:rPr>
                <w:rFonts w:eastAsia="Calibri" w:cs="Times New Roman"/>
                <w:sz w:val="18"/>
                <w:szCs w:val="18"/>
              </w:rPr>
              <w:t>ти питания</w:t>
            </w:r>
          </w:p>
        </w:tc>
        <w:tc>
          <w:tcPr>
            <w:tcW w:w="3118" w:type="dxa"/>
            <w:shd w:val="clear" w:color="auto" w:fill="auto"/>
            <w:vAlign w:val="center"/>
          </w:tcPr>
          <w:p w:rsidR="00F751ED" w:rsidRPr="00775C7B" w:rsidRDefault="00F751ED" w:rsidP="00413F2D">
            <w:pPr>
              <w:spacing w:before="0" w:after="0"/>
              <w:ind w:firstLine="0"/>
              <w:jc w:val="center"/>
              <w:rPr>
                <w:rFonts w:eastAsia="Times New Roman" w:cs="Times New Roman"/>
                <w:sz w:val="18"/>
                <w:szCs w:val="18"/>
                <w:lang w:eastAsia="ru-RU"/>
              </w:rPr>
            </w:pPr>
            <w:r w:rsidRPr="00775C7B">
              <w:rPr>
                <w:rFonts w:eastAsia="Times New Roman" w:cs="Times New Roman"/>
                <w:sz w:val="18"/>
                <w:szCs w:val="18"/>
                <w:lang w:eastAsia="ru-RU"/>
              </w:rPr>
              <w:t>завтрак, обед/комплексный обед</w:t>
            </w:r>
          </w:p>
        </w:tc>
        <w:tc>
          <w:tcPr>
            <w:tcW w:w="1559" w:type="dxa"/>
            <w:shd w:val="clear" w:color="auto" w:fill="auto"/>
            <w:noWrap/>
            <w:vAlign w:val="center"/>
          </w:tcPr>
          <w:p w:rsidR="00F751ED" w:rsidRDefault="00F751ED" w:rsidP="00413F2D">
            <w:pPr>
              <w:jc w:val="center"/>
              <w:rPr>
                <w:color w:val="000000"/>
                <w:sz w:val="20"/>
                <w:szCs w:val="20"/>
              </w:rPr>
            </w:pPr>
            <w:r>
              <w:rPr>
                <w:color w:val="000000"/>
                <w:sz w:val="20"/>
                <w:szCs w:val="20"/>
              </w:rPr>
              <w:t>0</w:t>
            </w:r>
          </w:p>
        </w:tc>
        <w:tc>
          <w:tcPr>
            <w:tcW w:w="1701"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167,94   </w:t>
            </w:r>
          </w:p>
        </w:tc>
        <w:tc>
          <w:tcPr>
            <w:tcW w:w="1418" w:type="dxa"/>
            <w:shd w:val="clear" w:color="auto" w:fill="auto"/>
            <w:noWrap/>
          </w:tcPr>
          <w:p w:rsidR="00F751ED" w:rsidRPr="004A2B44" w:rsidRDefault="00F751ED" w:rsidP="00413F2D">
            <w:pPr>
              <w:rPr>
                <w:rFonts w:ascii="Calibri" w:hAnsi="Calibri"/>
                <w:color w:val="000000"/>
                <w:sz w:val="18"/>
                <w:szCs w:val="18"/>
              </w:rPr>
            </w:pPr>
            <w:r w:rsidRPr="004A2B44">
              <w:rPr>
                <w:rFonts w:ascii="Calibri" w:hAnsi="Calibri"/>
                <w:color w:val="000000"/>
                <w:sz w:val="18"/>
                <w:szCs w:val="18"/>
              </w:rPr>
              <w:t xml:space="preserve">                              -     </w:t>
            </w:r>
          </w:p>
        </w:tc>
      </w:tr>
      <w:tr w:rsidR="00F751ED" w:rsidRPr="00775C7B" w:rsidTr="00F751ED">
        <w:trPr>
          <w:trHeight w:val="20"/>
        </w:trPr>
        <w:tc>
          <w:tcPr>
            <w:tcW w:w="14175" w:type="dxa"/>
            <w:gridSpan w:val="6"/>
            <w:shd w:val="clear" w:color="auto" w:fill="auto"/>
            <w:vAlign w:val="center"/>
          </w:tcPr>
          <w:p w:rsidR="00F751ED" w:rsidRPr="00775C7B" w:rsidRDefault="00F751ED" w:rsidP="00413F2D">
            <w:pPr>
              <w:spacing w:before="0" w:after="0" w:line="276" w:lineRule="auto"/>
              <w:ind w:firstLine="0"/>
              <w:jc w:val="center"/>
              <w:rPr>
                <w:rFonts w:eastAsia="Calibri" w:cs="Times New Roman"/>
                <w:sz w:val="18"/>
                <w:szCs w:val="18"/>
              </w:rPr>
            </w:pPr>
          </w:p>
        </w:tc>
        <w:tc>
          <w:tcPr>
            <w:tcW w:w="1418" w:type="dxa"/>
            <w:shd w:val="clear" w:color="auto" w:fill="auto"/>
            <w:noWrap/>
            <w:vAlign w:val="center"/>
          </w:tcPr>
          <w:p w:rsidR="00F751ED" w:rsidRPr="00775C7B" w:rsidRDefault="00F751ED" w:rsidP="00413F2D">
            <w:pPr>
              <w:spacing w:before="0" w:after="0" w:line="276" w:lineRule="auto"/>
              <w:ind w:firstLine="0"/>
              <w:jc w:val="center"/>
              <w:rPr>
                <w:rFonts w:eastAsia="Calibri" w:cs="Times New Roman"/>
                <w:b/>
                <w:sz w:val="18"/>
                <w:szCs w:val="18"/>
              </w:rPr>
            </w:pPr>
            <w:r w:rsidRPr="00775C7B">
              <w:rPr>
                <w:rFonts w:eastAsia="Times New Roman" w:cs="Times New Roman"/>
                <w:b/>
                <w:sz w:val="18"/>
                <w:szCs w:val="18"/>
                <w:lang w:eastAsia="ru-RU"/>
              </w:rPr>
              <w:t>7821271,55</w:t>
            </w:r>
          </w:p>
        </w:tc>
      </w:tr>
    </w:tbl>
    <w:p w:rsidR="00244897" w:rsidRPr="00453651" w:rsidRDefault="00244897" w:rsidP="00244897">
      <w:pPr>
        <w:suppressAutoHyphens/>
        <w:spacing w:before="0" w:after="0" w:line="276" w:lineRule="auto"/>
        <w:jc w:val="center"/>
        <w:rPr>
          <w:rFonts w:eastAsia="Times New Roman" w:cs="Times New Roman"/>
          <w:b/>
          <w:sz w:val="20"/>
          <w:szCs w:val="24"/>
          <w:lang w:eastAsia="ru-RU"/>
        </w:rPr>
      </w:pPr>
    </w:p>
    <w:tbl>
      <w:tblPr>
        <w:tblW w:w="0" w:type="auto"/>
        <w:jc w:val="center"/>
        <w:tblLook w:val="04A0" w:firstRow="1" w:lastRow="0" w:firstColumn="1" w:lastColumn="0" w:noHBand="0" w:noVBand="1"/>
      </w:tblPr>
      <w:tblGrid>
        <w:gridCol w:w="6129"/>
        <w:gridCol w:w="6130"/>
      </w:tblGrid>
      <w:tr w:rsidR="004046D2" w:rsidRPr="000B7AC2" w:rsidTr="004046D2">
        <w:trPr>
          <w:trHeight w:val="1941"/>
          <w:jc w:val="center"/>
        </w:trPr>
        <w:tc>
          <w:tcPr>
            <w:tcW w:w="6129" w:type="dxa"/>
            <w:shd w:val="clear" w:color="auto" w:fill="auto"/>
          </w:tcPr>
          <w:p w:rsidR="004046D2" w:rsidRPr="000B7AC2" w:rsidRDefault="004046D2" w:rsidP="00652A4D">
            <w:pPr>
              <w:suppressAutoHyphens/>
              <w:spacing w:before="0" w:after="0"/>
              <w:ind w:firstLine="0"/>
              <w:jc w:val="center"/>
              <w:rPr>
                <w:b/>
                <w:sz w:val="20"/>
                <w:szCs w:val="20"/>
              </w:rPr>
            </w:pPr>
            <w:r w:rsidRPr="000B7AC2">
              <w:rPr>
                <w:b/>
                <w:sz w:val="20"/>
                <w:szCs w:val="20"/>
              </w:rPr>
              <w:t>Заказчик</w:t>
            </w:r>
          </w:p>
          <w:p w:rsidR="004046D2" w:rsidRPr="000B7AC2" w:rsidRDefault="002339DB" w:rsidP="00652A4D">
            <w:pPr>
              <w:suppressAutoHyphens/>
              <w:spacing w:before="0" w:after="0"/>
              <w:ind w:firstLine="0"/>
              <w:jc w:val="left"/>
              <w:rPr>
                <w:rFonts w:eastAsia="Times New Roman" w:cs="Times New Roman"/>
                <w:bCs/>
                <w:sz w:val="20"/>
                <w:szCs w:val="20"/>
                <w:lang w:eastAsia="ru-RU"/>
              </w:rPr>
            </w:pPr>
            <w:r w:rsidRPr="000B7AC2">
              <w:rPr>
                <w:rFonts w:eastAsia="Times New Roman" w:cs="Times New Roman"/>
                <w:sz w:val="20"/>
                <w:szCs w:val="20"/>
                <w:lang w:eastAsia="ru-RU"/>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4046D2" w:rsidRPr="000B7AC2">
              <w:rPr>
                <w:rFonts w:eastAsia="Times New Roman" w:cs="Times New Roman"/>
                <w:bCs/>
                <w:sz w:val="20"/>
                <w:szCs w:val="20"/>
                <w:lang w:eastAsia="ru-RU"/>
              </w:rPr>
              <w:t xml:space="preserve"> </w:t>
            </w:r>
          </w:p>
          <w:p w:rsidR="004046D2" w:rsidRPr="000B7AC2" w:rsidRDefault="004046D2" w:rsidP="00652A4D">
            <w:pPr>
              <w:suppressAutoHyphens/>
              <w:spacing w:before="0" w:after="0"/>
              <w:ind w:firstLine="0"/>
              <w:jc w:val="left"/>
              <w:rPr>
                <w:rFonts w:eastAsia="Times New Roman" w:cs="Times New Roman"/>
                <w:bCs/>
                <w:sz w:val="20"/>
                <w:szCs w:val="20"/>
                <w:lang w:eastAsia="ru-RU"/>
              </w:rPr>
            </w:pPr>
          </w:p>
          <w:p w:rsidR="004046D2" w:rsidRPr="000B7AC2" w:rsidRDefault="004046D2" w:rsidP="00652A4D">
            <w:pPr>
              <w:suppressAutoHyphens/>
              <w:spacing w:before="0" w:after="0"/>
              <w:ind w:firstLine="0"/>
              <w:jc w:val="left"/>
              <w:rPr>
                <w:rFonts w:eastAsia="Times New Roman" w:cs="Times New Roman"/>
                <w:sz w:val="20"/>
                <w:szCs w:val="20"/>
                <w:lang w:eastAsia="ru-RU"/>
              </w:rPr>
            </w:pPr>
          </w:p>
          <w:p w:rsidR="004046D2" w:rsidRPr="000B7AC2" w:rsidRDefault="004046D2" w:rsidP="00652A4D">
            <w:pPr>
              <w:suppressAutoHyphens/>
              <w:spacing w:before="0" w:after="0"/>
              <w:ind w:firstLine="0"/>
              <w:jc w:val="left"/>
              <w:rPr>
                <w:rFonts w:eastAsia="Times New Roman" w:cs="Times New Roman"/>
                <w:bCs/>
                <w:sz w:val="20"/>
                <w:szCs w:val="20"/>
                <w:lang w:eastAsia="ru-RU"/>
              </w:rPr>
            </w:pPr>
            <w:r w:rsidRPr="000B7AC2">
              <w:rPr>
                <w:rFonts w:eastAsia="Times New Roman" w:cs="Times New Roman"/>
                <w:sz w:val="20"/>
                <w:szCs w:val="20"/>
                <w:lang w:eastAsia="ru-RU"/>
              </w:rPr>
              <w:t>Директор</w:t>
            </w:r>
            <w:r w:rsidRPr="000B7AC2">
              <w:rPr>
                <w:rFonts w:eastAsia="Times New Roman" w:cs="Times New Roman"/>
                <w:bCs/>
                <w:sz w:val="20"/>
                <w:szCs w:val="20"/>
                <w:lang w:eastAsia="ru-RU"/>
              </w:rPr>
              <w:t xml:space="preserve"> </w:t>
            </w:r>
          </w:p>
          <w:p w:rsidR="004046D2" w:rsidRPr="000B7AC2" w:rsidRDefault="004046D2" w:rsidP="00652A4D">
            <w:pPr>
              <w:suppressAutoHyphens/>
              <w:spacing w:before="0" w:after="0"/>
              <w:ind w:firstLine="0"/>
              <w:jc w:val="left"/>
              <w:rPr>
                <w:rFonts w:eastAsia="Times New Roman" w:cs="Times New Roman"/>
                <w:sz w:val="20"/>
                <w:szCs w:val="20"/>
                <w:lang w:eastAsia="ru-RU"/>
              </w:rPr>
            </w:pPr>
          </w:p>
          <w:p w:rsidR="004046D2" w:rsidRPr="000B7AC2" w:rsidRDefault="004046D2" w:rsidP="00652A4D">
            <w:pPr>
              <w:suppressAutoHyphens/>
              <w:spacing w:before="0" w:after="0"/>
              <w:ind w:firstLine="0"/>
              <w:jc w:val="left"/>
              <w:rPr>
                <w:rFonts w:eastAsia="Times New Roman" w:cs="Times New Roman"/>
                <w:bCs/>
                <w:sz w:val="20"/>
                <w:szCs w:val="20"/>
                <w:lang w:eastAsia="ru-RU"/>
              </w:rPr>
            </w:pPr>
            <w:r w:rsidRPr="000B7AC2">
              <w:rPr>
                <w:rFonts w:eastAsia="Times New Roman" w:cs="Times New Roman"/>
                <w:bCs/>
                <w:sz w:val="20"/>
                <w:szCs w:val="20"/>
                <w:lang w:eastAsia="ru-RU"/>
              </w:rPr>
              <w:t>_______________ /</w:t>
            </w:r>
            <w:r w:rsidRPr="000B7AC2">
              <w:rPr>
                <w:rFonts w:eastAsia="Times New Roman" w:cs="Times New Roman"/>
                <w:sz w:val="20"/>
                <w:szCs w:val="20"/>
                <w:lang w:eastAsia="ru-RU"/>
              </w:rPr>
              <w:t xml:space="preserve"> </w:t>
            </w:r>
            <w:r w:rsidR="002339DB" w:rsidRPr="000B7AC2">
              <w:rPr>
                <w:rFonts w:eastAsia="Times New Roman" w:cs="Times New Roman"/>
                <w:sz w:val="20"/>
                <w:szCs w:val="20"/>
                <w:lang w:eastAsia="ru-RU"/>
              </w:rPr>
              <w:t>Судаков А.А.</w:t>
            </w:r>
            <w:r w:rsidRPr="000B7AC2">
              <w:rPr>
                <w:rFonts w:eastAsia="Times New Roman" w:cs="Times New Roman"/>
                <w:bCs/>
                <w:sz w:val="20"/>
                <w:szCs w:val="20"/>
                <w:lang w:eastAsia="ru-RU"/>
              </w:rPr>
              <w:t xml:space="preserve"> /</w:t>
            </w:r>
          </w:p>
        </w:tc>
        <w:tc>
          <w:tcPr>
            <w:tcW w:w="6130" w:type="dxa"/>
            <w:shd w:val="clear" w:color="auto" w:fill="auto"/>
          </w:tcPr>
          <w:p w:rsidR="004046D2" w:rsidRPr="000B7AC2" w:rsidRDefault="004046D2" w:rsidP="00652A4D">
            <w:pPr>
              <w:suppressAutoHyphens/>
              <w:spacing w:before="0" w:after="0"/>
              <w:ind w:firstLine="0"/>
              <w:jc w:val="center"/>
              <w:rPr>
                <w:b/>
                <w:sz w:val="20"/>
                <w:szCs w:val="20"/>
              </w:rPr>
            </w:pPr>
            <w:r w:rsidRPr="000B7AC2">
              <w:rPr>
                <w:b/>
                <w:sz w:val="20"/>
                <w:szCs w:val="20"/>
              </w:rPr>
              <w:t>Исполнитель</w:t>
            </w:r>
          </w:p>
          <w:p w:rsidR="004046D2" w:rsidRPr="000B7AC2" w:rsidRDefault="004046D2" w:rsidP="00652A4D">
            <w:pPr>
              <w:suppressAutoHyphens/>
              <w:spacing w:before="0" w:after="0"/>
              <w:ind w:firstLine="0"/>
              <w:rPr>
                <w:sz w:val="20"/>
                <w:szCs w:val="20"/>
              </w:rPr>
            </w:pPr>
            <w:r w:rsidRPr="000B7AC2">
              <w:rPr>
                <w:sz w:val="20"/>
                <w:szCs w:val="20"/>
              </w:rPr>
              <w:t xml:space="preserve">ООО «Торговый дом </w:t>
            </w:r>
            <w:proofErr w:type="spellStart"/>
            <w:r w:rsidRPr="000B7AC2">
              <w:rPr>
                <w:sz w:val="20"/>
                <w:szCs w:val="20"/>
              </w:rPr>
              <w:t>А.П.Иванов</w:t>
            </w:r>
            <w:proofErr w:type="spellEnd"/>
            <w:r w:rsidRPr="000B7AC2">
              <w:rPr>
                <w:sz w:val="20"/>
                <w:szCs w:val="20"/>
              </w:rPr>
              <w:t xml:space="preserve">» </w:t>
            </w:r>
          </w:p>
          <w:p w:rsidR="004046D2" w:rsidRPr="000B7AC2" w:rsidRDefault="004046D2" w:rsidP="00652A4D">
            <w:pPr>
              <w:suppressAutoHyphens/>
              <w:spacing w:before="0" w:after="0"/>
              <w:ind w:firstLine="0"/>
              <w:rPr>
                <w:sz w:val="20"/>
                <w:szCs w:val="20"/>
              </w:rPr>
            </w:pPr>
          </w:p>
          <w:p w:rsidR="004046D2" w:rsidRPr="000B7AC2" w:rsidRDefault="004046D2" w:rsidP="00652A4D">
            <w:pPr>
              <w:suppressAutoHyphens/>
              <w:spacing w:before="0" w:after="0"/>
              <w:ind w:firstLine="0"/>
              <w:rPr>
                <w:sz w:val="20"/>
                <w:szCs w:val="20"/>
              </w:rPr>
            </w:pPr>
          </w:p>
          <w:p w:rsidR="004046D2" w:rsidRPr="000B7AC2" w:rsidRDefault="004046D2" w:rsidP="00652A4D">
            <w:pPr>
              <w:suppressAutoHyphens/>
              <w:spacing w:before="0" w:after="0"/>
              <w:ind w:firstLine="0"/>
              <w:rPr>
                <w:sz w:val="20"/>
                <w:szCs w:val="20"/>
              </w:rPr>
            </w:pPr>
            <w:r w:rsidRPr="000B7AC2">
              <w:rPr>
                <w:sz w:val="20"/>
                <w:szCs w:val="20"/>
              </w:rPr>
              <w:t xml:space="preserve">Генеральный директор                  </w:t>
            </w:r>
          </w:p>
          <w:p w:rsidR="004046D2" w:rsidRPr="000B7AC2" w:rsidRDefault="004046D2" w:rsidP="00652A4D">
            <w:pPr>
              <w:suppressAutoHyphens/>
              <w:spacing w:before="0" w:after="0"/>
              <w:ind w:firstLine="0"/>
              <w:rPr>
                <w:sz w:val="20"/>
                <w:szCs w:val="20"/>
              </w:rPr>
            </w:pPr>
          </w:p>
          <w:p w:rsidR="004046D2" w:rsidRPr="000B7AC2" w:rsidRDefault="004046D2" w:rsidP="00652A4D">
            <w:pPr>
              <w:suppressAutoHyphens/>
              <w:spacing w:before="0" w:after="0"/>
              <w:ind w:firstLine="0"/>
              <w:jc w:val="center"/>
              <w:rPr>
                <w:b/>
                <w:sz w:val="20"/>
                <w:szCs w:val="20"/>
              </w:rPr>
            </w:pPr>
            <w:r w:rsidRPr="000B7AC2">
              <w:rPr>
                <w:sz w:val="20"/>
                <w:szCs w:val="20"/>
              </w:rPr>
              <w:t>______________ /Иванов Ю. А./</w:t>
            </w:r>
          </w:p>
        </w:tc>
        <w:bookmarkStart w:id="0" w:name="_GoBack"/>
        <w:bookmarkEnd w:id="0"/>
      </w:tr>
    </w:tbl>
    <w:p w:rsidR="00244897" w:rsidRPr="00453651" w:rsidRDefault="00244897" w:rsidP="00244897">
      <w:pPr>
        <w:suppressAutoHyphens/>
        <w:spacing w:before="0" w:after="0" w:line="276" w:lineRule="auto"/>
        <w:jc w:val="right"/>
      </w:pPr>
      <w:r w:rsidRPr="00453651">
        <w:br w:type="page"/>
      </w:r>
    </w:p>
    <w:p w:rsidR="00244897" w:rsidRPr="00453651" w:rsidRDefault="00244897" w:rsidP="00244897">
      <w:pPr>
        <w:suppressAutoHyphens/>
        <w:spacing w:before="0" w:after="0" w:line="276" w:lineRule="auto"/>
        <w:jc w:val="right"/>
        <w:sectPr w:rsidR="00244897" w:rsidRPr="00453651" w:rsidSect="00950F6C">
          <w:pgSz w:w="16838" w:h="11906" w:orient="landscape"/>
          <w:pgMar w:top="1134" w:right="1134" w:bottom="851" w:left="1134" w:header="709" w:footer="709" w:gutter="0"/>
          <w:cols w:space="708"/>
          <w:docGrid w:linePitch="360"/>
        </w:sectPr>
      </w:pPr>
    </w:p>
    <w:p w:rsidR="00244897" w:rsidRPr="00453651" w:rsidRDefault="00244897" w:rsidP="00244897">
      <w:pPr>
        <w:suppressAutoHyphens/>
        <w:spacing w:before="0" w:after="0" w:line="276" w:lineRule="auto"/>
        <w:jc w:val="right"/>
        <w:rPr>
          <w:rFonts w:eastAsia="Times New Roman" w:cs="Times New Roman"/>
          <w:szCs w:val="24"/>
          <w:lang w:eastAsia="ru-RU"/>
        </w:rPr>
      </w:pPr>
      <w:r w:rsidRPr="00453651">
        <w:rPr>
          <w:rFonts w:eastAsia="Times New Roman" w:cs="Times New Roman"/>
          <w:szCs w:val="24"/>
          <w:lang w:eastAsia="ru-RU"/>
        </w:rPr>
        <w:lastRenderedPageBreak/>
        <w:t xml:space="preserve">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3 </w:t>
      </w:r>
    </w:p>
    <w:p w:rsidR="00244897" w:rsidRPr="00453651" w:rsidRDefault="00244897" w:rsidP="00244897">
      <w:pPr>
        <w:suppressAutoHyphens/>
        <w:spacing w:before="0" w:after="0" w:line="276" w:lineRule="auto"/>
        <w:rPr>
          <w:rFonts w:eastAsia="Times New Roman" w:cs="Times New Roman"/>
          <w:szCs w:val="24"/>
          <w:lang w:eastAsia="ru-RU"/>
        </w:rPr>
      </w:pPr>
    </w:p>
    <w:p w:rsidR="00244897" w:rsidRPr="00453651" w:rsidRDefault="00244897" w:rsidP="00244897">
      <w:pPr>
        <w:suppressAutoHyphens/>
        <w:spacing w:before="0" w:after="0" w:line="276" w:lineRule="auto"/>
        <w:rPr>
          <w:rFonts w:eastAsia="Times New Roman" w:cs="Times New Roman"/>
          <w:b/>
          <w:szCs w:val="24"/>
          <w:lang w:eastAsia="ru-RU"/>
        </w:rPr>
      </w:pPr>
      <w:r w:rsidRPr="00453651">
        <w:rPr>
          <w:rFonts w:eastAsia="Times New Roman" w:cs="Times New Roman"/>
          <w:b/>
          <w:szCs w:val="24"/>
          <w:lang w:eastAsia="ru-RU"/>
        </w:rPr>
        <w:t xml:space="preserve">Ассортиментный перечень основных групп продовольственных товаров и сырья для обеспечения социального питания в </w:t>
      </w:r>
      <w:r w:rsidR="002339DB">
        <w:rPr>
          <w:rFonts w:eastAsia="Times New Roman" w:cs="Times New Roman"/>
          <w:b/>
          <w:szCs w:val="24"/>
          <w:lang w:eastAsia="ru-RU"/>
        </w:rPr>
        <w:t>ГБОУ средняя  школа № 553 с углублённым изучением английского языка Фрунзенского района Санкт-Петербурга</w:t>
      </w:r>
    </w:p>
    <w:p w:rsidR="00244897" w:rsidRPr="00453651" w:rsidRDefault="00244897" w:rsidP="00244897">
      <w:pPr>
        <w:suppressAutoHyphens/>
        <w:spacing w:before="0" w:after="0" w:line="276" w:lineRule="auto"/>
        <w:rPr>
          <w:rFonts w:eastAsia="Times New Roman" w:cs="Times New Roman"/>
          <w:szCs w:val="24"/>
          <w:lang w:eastAsia="ru-RU"/>
        </w:rPr>
      </w:pPr>
    </w:p>
    <w:p w:rsidR="00244897" w:rsidRDefault="00244897" w:rsidP="00244897">
      <w:pPr>
        <w:suppressAutoHyphens/>
        <w:spacing w:before="0" w:after="0" w:line="276" w:lineRule="auto"/>
        <w:rPr>
          <w:rFonts w:eastAsia="Times New Roman" w:cs="Times New Roman"/>
          <w:szCs w:val="24"/>
          <w:lang w:eastAsia="ru-RU"/>
        </w:rPr>
      </w:pPr>
    </w:p>
    <w:p w:rsidR="00D91A57" w:rsidRDefault="00D91A57" w:rsidP="00D91A57">
      <w:pPr>
        <w:suppressAutoHyphens/>
        <w:spacing w:before="0" w:after="0" w:line="276" w:lineRule="auto"/>
        <w:jc w:val="center"/>
        <w:rPr>
          <w:rFonts w:eastAsia="Times New Roman" w:cs="Times New Roman"/>
          <w:i/>
          <w:sz w:val="20"/>
          <w:szCs w:val="24"/>
          <w:lang w:eastAsia="ru-RU"/>
        </w:rPr>
      </w:pPr>
      <w:r>
        <w:rPr>
          <w:rFonts w:eastAsia="Times New Roman" w:cs="Times New Roman"/>
          <w:i/>
          <w:sz w:val="20"/>
          <w:szCs w:val="24"/>
          <w:lang w:eastAsia="ru-RU"/>
        </w:rPr>
        <w:t>(публикуется отдельным файлом)</w:t>
      </w:r>
    </w:p>
    <w:p w:rsidR="00D91A57" w:rsidRPr="00453651" w:rsidRDefault="00D91A57" w:rsidP="00244897">
      <w:pPr>
        <w:suppressAutoHyphens/>
        <w:spacing w:before="0" w:after="0" w:line="276" w:lineRule="auto"/>
        <w:rPr>
          <w:rFonts w:eastAsia="Times New Roman" w:cs="Times New Roman"/>
          <w:szCs w:val="24"/>
          <w:lang w:eastAsia="ru-RU"/>
        </w:rPr>
      </w:pPr>
    </w:p>
    <w:p w:rsidR="00244897" w:rsidRPr="00453651" w:rsidRDefault="00244897" w:rsidP="00244897">
      <w:pPr>
        <w:suppressAutoHyphens/>
        <w:spacing w:before="0" w:after="0" w:line="276" w:lineRule="auto"/>
        <w:rPr>
          <w:rFonts w:eastAsia="Times New Roman" w:cs="Times New Roman"/>
          <w:szCs w:val="24"/>
          <w:lang w:eastAsia="ru-RU"/>
        </w:rPr>
      </w:pPr>
    </w:p>
    <w:tbl>
      <w:tblPr>
        <w:tblW w:w="0" w:type="auto"/>
        <w:tblLook w:val="04A0" w:firstRow="1" w:lastRow="0" w:firstColumn="1" w:lastColumn="0" w:noHBand="0" w:noVBand="1"/>
      </w:tblPr>
      <w:tblGrid>
        <w:gridCol w:w="4983"/>
        <w:gridCol w:w="4984"/>
      </w:tblGrid>
      <w:tr w:rsidR="004046D2" w:rsidRPr="00465C28" w:rsidTr="00652A4D">
        <w:tc>
          <w:tcPr>
            <w:tcW w:w="4983" w:type="dxa"/>
            <w:shd w:val="clear" w:color="auto" w:fill="auto"/>
          </w:tcPr>
          <w:p w:rsidR="004046D2" w:rsidRPr="00465C28" w:rsidRDefault="004046D2" w:rsidP="00652A4D">
            <w:pPr>
              <w:suppressAutoHyphens/>
              <w:spacing w:before="0" w:after="0"/>
              <w:ind w:firstLine="0"/>
              <w:jc w:val="center"/>
              <w:rPr>
                <w:b/>
              </w:rPr>
            </w:pPr>
            <w:r w:rsidRPr="00465C28">
              <w:rPr>
                <w:b/>
              </w:rPr>
              <w:t>Заказчик</w:t>
            </w:r>
          </w:p>
          <w:p w:rsidR="004046D2" w:rsidRPr="00465C28" w:rsidRDefault="002339DB" w:rsidP="00652A4D">
            <w:pPr>
              <w:suppressAutoHyphens/>
              <w:spacing w:before="0" w:after="0"/>
              <w:ind w:firstLine="0"/>
              <w:jc w:val="left"/>
              <w:rPr>
                <w:rFonts w:eastAsia="Times New Roman" w:cs="Times New Roman"/>
                <w:bCs/>
                <w:szCs w:val="24"/>
                <w:lang w:eastAsia="ru-RU"/>
              </w:rPr>
            </w:pPr>
            <w:r>
              <w:rPr>
                <w:rFonts w:eastAsia="Times New Roman" w:cs="Times New Roman"/>
                <w:szCs w:val="24"/>
                <w:lang w:eastAsia="ru-RU"/>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4046D2" w:rsidRPr="00465C28">
              <w:rPr>
                <w:rFonts w:eastAsia="Times New Roman" w:cs="Times New Roman"/>
                <w:bCs/>
                <w:szCs w:val="24"/>
                <w:lang w:eastAsia="ru-RU"/>
              </w:rPr>
              <w:t xml:space="preserve"> </w:t>
            </w:r>
          </w:p>
          <w:p w:rsidR="004046D2" w:rsidRPr="00465C28" w:rsidRDefault="004046D2" w:rsidP="00652A4D">
            <w:pPr>
              <w:suppressAutoHyphens/>
              <w:spacing w:before="0" w:after="0"/>
              <w:ind w:firstLine="0"/>
              <w:jc w:val="left"/>
              <w:rPr>
                <w:rFonts w:eastAsia="Times New Roman" w:cs="Times New Roman"/>
                <w:bCs/>
                <w:szCs w:val="24"/>
                <w:lang w:eastAsia="ru-RU"/>
              </w:rPr>
            </w:pPr>
          </w:p>
          <w:p w:rsidR="004046D2" w:rsidRPr="00465C28" w:rsidRDefault="004046D2" w:rsidP="00652A4D">
            <w:pPr>
              <w:suppressAutoHyphens/>
              <w:spacing w:before="0" w:after="0"/>
              <w:ind w:firstLine="0"/>
              <w:jc w:val="left"/>
              <w:rPr>
                <w:rFonts w:eastAsia="Times New Roman" w:cs="Times New Roman"/>
                <w:szCs w:val="24"/>
                <w:lang w:eastAsia="ru-RU"/>
              </w:rPr>
            </w:pPr>
          </w:p>
          <w:p w:rsidR="004046D2" w:rsidRPr="00465C28" w:rsidRDefault="004046D2" w:rsidP="00652A4D">
            <w:pPr>
              <w:suppressAutoHyphens/>
              <w:spacing w:before="0" w:after="0"/>
              <w:ind w:firstLine="0"/>
              <w:jc w:val="left"/>
              <w:rPr>
                <w:rFonts w:eastAsia="Times New Roman" w:cs="Times New Roman"/>
                <w:bCs/>
                <w:szCs w:val="24"/>
                <w:lang w:eastAsia="ru-RU"/>
              </w:rPr>
            </w:pPr>
            <w:r>
              <w:rPr>
                <w:rFonts w:eastAsia="Times New Roman" w:cs="Times New Roman"/>
                <w:szCs w:val="24"/>
                <w:lang w:eastAsia="ru-RU"/>
              </w:rPr>
              <w:t>Директор</w:t>
            </w:r>
            <w:r w:rsidRPr="00465C28">
              <w:rPr>
                <w:rFonts w:eastAsia="Times New Roman" w:cs="Times New Roman"/>
                <w:bCs/>
                <w:szCs w:val="24"/>
                <w:lang w:eastAsia="ru-RU"/>
              </w:rPr>
              <w:t xml:space="preserve"> </w:t>
            </w:r>
          </w:p>
          <w:p w:rsidR="004046D2" w:rsidRPr="00465C28" w:rsidRDefault="004046D2" w:rsidP="00652A4D">
            <w:pPr>
              <w:suppressAutoHyphens/>
              <w:spacing w:before="0" w:after="0"/>
              <w:ind w:firstLine="0"/>
              <w:jc w:val="left"/>
              <w:rPr>
                <w:rFonts w:eastAsia="Times New Roman" w:cs="Times New Roman"/>
                <w:szCs w:val="24"/>
                <w:lang w:eastAsia="ru-RU"/>
              </w:rPr>
            </w:pPr>
          </w:p>
          <w:p w:rsidR="004046D2" w:rsidRPr="00465C28" w:rsidRDefault="004046D2" w:rsidP="00652A4D">
            <w:pPr>
              <w:suppressAutoHyphens/>
              <w:spacing w:before="0" w:after="0"/>
              <w:ind w:firstLine="0"/>
              <w:jc w:val="left"/>
              <w:rPr>
                <w:rFonts w:eastAsia="Times New Roman" w:cs="Times New Roman"/>
                <w:bCs/>
                <w:szCs w:val="24"/>
                <w:lang w:eastAsia="ru-RU"/>
              </w:rPr>
            </w:pPr>
            <w:r w:rsidRPr="00465C28">
              <w:rPr>
                <w:rFonts w:eastAsia="Times New Roman" w:cs="Times New Roman"/>
                <w:bCs/>
                <w:szCs w:val="24"/>
                <w:lang w:eastAsia="ru-RU"/>
              </w:rPr>
              <w:t>_______________ /</w:t>
            </w:r>
            <w:r w:rsidRPr="00465C28">
              <w:rPr>
                <w:rFonts w:eastAsia="Times New Roman" w:cs="Times New Roman"/>
                <w:szCs w:val="24"/>
                <w:lang w:eastAsia="ru-RU"/>
              </w:rPr>
              <w:t xml:space="preserve"> </w:t>
            </w:r>
            <w:r w:rsidR="002339DB">
              <w:rPr>
                <w:rFonts w:eastAsia="Times New Roman" w:cs="Times New Roman"/>
                <w:szCs w:val="24"/>
                <w:lang w:eastAsia="ru-RU"/>
              </w:rPr>
              <w:t>Судаков А.А.</w:t>
            </w:r>
            <w:r w:rsidRPr="00465C28">
              <w:rPr>
                <w:rFonts w:eastAsia="Times New Roman" w:cs="Times New Roman"/>
                <w:bCs/>
                <w:szCs w:val="24"/>
                <w:lang w:eastAsia="ru-RU"/>
              </w:rPr>
              <w:t xml:space="preserve"> /</w:t>
            </w:r>
          </w:p>
        </w:tc>
        <w:tc>
          <w:tcPr>
            <w:tcW w:w="4984" w:type="dxa"/>
            <w:shd w:val="clear" w:color="auto" w:fill="auto"/>
          </w:tcPr>
          <w:p w:rsidR="004046D2" w:rsidRDefault="004046D2" w:rsidP="00652A4D">
            <w:pPr>
              <w:suppressAutoHyphens/>
              <w:spacing w:before="0" w:after="0"/>
              <w:ind w:firstLine="0"/>
              <w:jc w:val="center"/>
              <w:rPr>
                <w:b/>
              </w:rPr>
            </w:pPr>
            <w:r w:rsidRPr="00465C28">
              <w:rPr>
                <w:b/>
              </w:rPr>
              <w:t>Исполнитель</w:t>
            </w:r>
          </w:p>
          <w:p w:rsidR="004046D2" w:rsidRDefault="004046D2" w:rsidP="00652A4D">
            <w:pPr>
              <w:suppressAutoHyphens/>
              <w:spacing w:before="0" w:after="0"/>
              <w:ind w:firstLine="0"/>
            </w:pPr>
            <w:r w:rsidRPr="002F588A">
              <w:t xml:space="preserve">ООО «Торговый дом </w:t>
            </w:r>
            <w:proofErr w:type="spellStart"/>
            <w:r w:rsidRPr="002F588A">
              <w:t>А.П.Иванов</w:t>
            </w:r>
            <w:proofErr w:type="spellEnd"/>
            <w:r w:rsidRPr="002F588A">
              <w:t xml:space="preserve">» </w:t>
            </w:r>
          </w:p>
          <w:p w:rsidR="004046D2" w:rsidRPr="002F588A" w:rsidRDefault="004046D2" w:rsidP="00652A4D">
            <w:pPr>
              <w:suppressAutoHyphens/>
              <w:spacing w:before="0" w:after="0"/>
              <w:ind w:firstLine="0"/>
            </w:pPr>
          </w:p>
          <w:p w:rsidR="004046D2" w:rsidRPr="002F588A" w:rsidRDefault="004046D2" w:rsidP="00652A4D">
            <w:pPr>
              <w:suppressAutoHyphens/>
              <w:spacing w:before="0" w:after="0"/>
              <w:ind w:firstLine="0"/>
            </w:pPr>
          </w:p>
          <w:p w:rsidR="004046D2" w:rsidRDefault="004046D2" w:rsidP="00652A4D">
            <w:pPr>
              <w:suppressAutoHyphens/>
              <w:spacing w:before="0" w:after="0"/>
              <w:ind w:firstLine="0"/>
            </w:pPr>
            <w:r w:rsidRPr="002F588A">
              <w:t xml:space="preserve">Генеральный директор                  </w:t>
            </w:r>
          </w:p>
          <w:p w:rsidR="004046D2" w:rsidRDefault="004046D2" w:rsidP="00652A4D">
            <w:pPr>
              <w:suppressAutoHyphens/>
              <w:spacing w:before="0" w:after="0"/>
              <w:ind w:firstLine="0"/>
            </w:pPr>
          </w:p>
          <w:p w:rsidR="004046D2" w:rsidRPr="004046D2" w:rsidRDefault="004046D2" w:rsidP="00652A4D">
            <w:pPr>
              <w:suppressAutoHyphens/>
              <w:spacing w:before="0" w:after="0"/>
              <w:ind w:firstLine="0"/>
              <w:jc w:val="center"/>
              <w:rPr>
                <w:b/>
              </w:rPr>
            </w:pPr>
            <w:r>
              <w:t>______________ /</w:t>
            </w:r>
            <w:r w:rsidRPr="002F588A">
              <w:t>Иванов Ю</w:t>
            </w:r>
            <w:r>
              <w:t>.</w:t>
            </w:r>
            <w:r w:rsidRPr="002F588A">
              <w:t xml:space="preserve"> А</w:t>
            </w:r>
            <w:r>
              <w:t>./</w:t>
            </w:r>
          </w:p>
        </w:tc>
      </w:tr>
    </w:tbl>
    <w:p w:rsidR="00244897" w:rsidRPr="00453651" w:rsidRDefault="00244897" w:rsidP="00244897">
      <w:pPr>
        <w:suppressAutoHyphens/>
        <w:spacing w:before="0" w:after="0" w:line="276" w:lineRule="auto"/>
        <w:rPr>
          <w:rFonts w:eastAsia="Times New Roman" w:cs="Times New Roman"/>
          <w:szCs w:val="24"/>
          <w:lang w:eastAsia="ru-RU"/>
        </w:rPr>
      </w:pPr>
    </w:p>
    <w:p w:rsidR="00244897" w:rsidRPr="00453651" w:rsidRDefault="00244897" w:rsidP="00244897">
      <w:pPr>
        <w:suppressAutoHyphens/>
        <w:spacing w:before="0" w:after="0" w:line="276" w:lineRule="auto"/>
        <w:jc w:val="right"/>
        <w:rPr>
          <w:rFonts w:eastAsia="Times New Roman" w:cs="Times New Roman"/>
          <w:szCs w:val="24"/>
          <w:lang w:eastAsia="ru-RU"/>
        </w:rPr>
      </w:pPr>
    </w:p>
    <w:p w:rsidR="00244897" w:rsidRPr="00453651" w:rsidRDefault="00244897" w:rsidP="00244897">
      <w:pPr>
        <w:suppressAutoHyphens/>
        <w:spacing w:before="0" w:after="0" w:line="276" w:lineRule="auto"/>
        <w:jc w:val="right"/>
        <w:rPr>
          <w:rFonts w:eastAsia="Times New Roman" w:cs="Times New Roman"/>
          <w:szCs w:val="24"/>
          <w:lang w:eastAsia="ru-RU"/>
        </w:rPr>
      </w:pPr>
      <w:r w:rsidRPr="00453651">
        <w:rPr>
          <w:rFonts w:eastAsia="Times New Roman" w:cs="Times New Roman"/>
          <w:szCs w:val="24"/>
          <w:lang w:eastAsia="ru-RU"/>
        </w:rPr>
        <w:br w:type="page"/>
      </w:r>
    </w:p>
    <w:p w:rsidR="00244897" w:rsidRPr="00453651" w:rsidRDefault="00244897" w:rsidP="00244897">
      <w:pPr>
        <w:suppressAutoHyphens/>
        <w:spacing w:before="0" w:after="0" w:line="276" w:lineRule="auto"/>
        <w:jc w:val="right"/>
        <w:rPr>
          <w:rFonts w:eastAsia="Times New Roman" w:cs="Times New Roman"/>
          <w:szCs w:val="24"/>
          <w:lang w:eastAsia="ru-RU"/>
        </w:rPr>
      </w:pPr>
      <w:r w:rsidRPr="00453651">
        <w:rPr>
          <w:rFonts w:eastAsia="Times New Roman" w:cs="Times New Roman"/>
          <w:szCs w:val="24"/>
          <w:lang w:eastAsia="ru-RU"/>
        </w:rPr>
        <w:lastRenderedPageBreak/>
        <w:t xml:space="preserve">Приложение </w:t>
      </w:r>
      <w:r w:rsidRPr="00453651">
        <w:rPr>
          <w:rFonts w:eastAsia="Segoe UI Symbol" w:cs="Times New Roman"/>
          <w:szCs w:val="24"/>
          <w:lang w:eastAsia="ru-RU"/>
        </w:rPr>
        <w:t>№</w:t>
      </w:r>
      <w:r w:rsidRPr="00453651">
        <w:rPr>
          <w:rFonts w:eastAsia="Times New Roman" w:cs="Times New Roman"/>
          <w:szCs w:val="24"/>
          <w:lang w:eastAsia="ru-RU"/>
        </w:rPr>
        <w:t xml:space="preserve"> 4</w:t>
      </w:r>
    </w:p>
    <w:p w:rsidR="00244897" w:rsidRPr="00453651" w:rsidRDefault="00244897" w:rsidP="00244897">
      <w:pPr>
        <w:suppressAutoHyphens/>
        <w:spacing w:before="0" w:after="0" w:line="276" w:lineRule="auto"/>
        <w:jc w:val="right"/>
        <w:rPr>
          <w:rFonts w:eastAsia="Times New Roman" w:cs="Times New Roman"/>
          <w:szCs w:val="24"/>
          <w:lang w:eastAsia="ru-RU"/>
        </w:rPr>
      </w:pPr>
    </w:p>
    <w:p w:rsidR="00244897" w:rsidRDefault="00244897" w:rsidP="00244897">
      <w:pPr>
        <w:suppressAutoHyphens/>
        <w:spacing w:before="0" w:after="0" w:line="276" w:lineRule="auto"/>
        <w:jc w:val="center"/>
        <w:rPr>
          <w:rFonts w:eastAsia="Times New Roman" w:cs="Times New Roman"/>
          <w:b/>
          <w:szCs w:val="24"/>
          <w:lang w:eastAsia="ru-RU"/>
        </w:rPr>
      </w:pPr>
      <w:r w:rsidRPr="00453651">
        <w:rPr>
          <w:rFonts w:eastAsia="Times New Roman" w:cs="Times New Roman"/>
          <w:b/>
          <w:szCs w:val="24"/>
          <w:lang w:eastAsia="ru-RU"/>
        </w:rPr>
        <w:t xml:space="preserve">Цикличное двухнедельное сбалансированное меню рационов горячего питания для предоставления питания учащимся </w:t>
      </w:r>
      <w:r w:rsidR="002339DB">
        <w:rPr>
          <w:rFonts w:eastAsia="Times New Roman" w:cs="Times New Roman"/>
          <w:b/>
          <w:szCs w:val="24"/>
          <w:lang w:eastAsia="ru-RU"/>
        </w:rPr>
        <w:t>ГБОУ средняя  школа № 553 с углублённым изучением английского языка Фрунзенского района Санкт-Петербурга</w:t>
      </w:r>
      <w:r w:rsidR="004046D2">
        <w:rPr>
          <w:rFonts w:eastAsia="Times New Roman" w:cs="Times New Roman"/>
          <w:b/>
          <w:szCs w:val="24"/>
          <w:lang w:eastAsia="ru-RU"/>
        </w:rPr>
        <w:t xml:space="preserve"> </w:t>
      </w:r>
      <w:r w:rsidRPr="00453651">
        <w:rPr>
          <w:rFonts w:eastAsia="Times New Roman" w:cs="Times New Roman"/>
          <w:b/>
          <w:szCs w:val="24"/>
          <w:lang w:eastAsia="ru-RU"/>
        </w:rPr>
        <w:t>с компенсацией его стоимости (части стоимости) за счет средств бюджета Санкт-Петербурга</w:t>
      </w:r>
    </w:p>
    <w:p w:rsidR="00244897" w:rsidRPr="00453651" w:rsidRDefault="00244897" w:rsidP="00244897">
      <w:pPr>
        <w:suppressAutoHyphens/>
        <w:spacing w:before="0" w:after="0" w:line="276" w:lineRule="auto"/>
        <w:jc w:val="center"/>
        <w:rPr>
          <w:rFonts w:eastAsia="Times New Roman" w:cs="Times New Roman"/>
          <w:b/>
          <w:szCs w:val="24"/>
          <w:lang w:eastAsia="ru-RU"/>
        </w:rPr>
      </w:pPr>
    </w:p>
    <w:p w:rsidR="004046D2" w:rsidRDefault="004046D2" w:rsidP="00244897">
      <w:pPr>
        <w:suppressAutoHyphens/>
        <w:spacing w:before="0" w:after="0" w:line="276" w:lineRule="auto"/>
        <w:jc w:val="center"/>
        <w:rPr>
          <w:i/>
          <w:sz w:val="20"/>
        </w:rPr>
      </w:pPr>
    </w:p>
    <w:p w:rsidR="00D91A57" w:rsidRDefault="00D91A57" w:rsidP="00D91A57">
      <w:pPr>
        <w:suppressAutoHyphens/>
        <w:spacing w:before="0" w:after="0" w:line="276" w:lineRule="auto"/>
        <w:jc w:val="center"/>
        <w:rPr>
          <w:rFonts w:eastAsia="Times New Roman" w:cs="Times New Roman"/>
          <w:i/>
          <w:sz w:val="20"/>
          <w:szCs w:val="24"/>
          <w:lang w:eastAsia="ru-RU"/>
        </w:rPr>
      </w:pPr>
      <w:r>
        <w:rPr>
          <w:rFonts w:eastAsia="Times New Roman" w:cs="Times New Roman"/>
          <w:i/>
          <w:sz w:val="20"/>
          <w:szCs w:val="24"/>
          <w:lang w:eastAsia="ru-RU"/>
        </w:rPr>
        <w:t>(публикуется отдельным файлом)</w:t>
      </w:r>
    </w:p>
    <w:p w:rsidR="00D91A57" w:rsidRDefault="00D91A57" w:rsidP="00244897">
      <w:pPr>
        <w:suppressAutoHyphens/>
        <w:spacing w:before="0" w:after="0" w:line="276" w:lineRule="auto"/>
        <w:jc w:val="center"/>
        <w:rPr>
          <w:i/>
          <w:sz w:val="20"/>
        </w:rPr>
      </w:pPr>
    </w:p>
    <w:p w:rsidR="004046D2" w:rsidRPr="00453651" w:rsidRDefault="004046D2" w:rsidP="00244897">
      <w:pPr>
        <w:suppressAutoHyphens/>
        <w:spacing w:before="0" w:after="0" w:line="276" w:lineRule="auto"/>
        <w:jc w:val="center"/>
        <w:rPr>
          <w:i/>
          <w:sz w:val="20"/>
        </w:rPr>
      </w:pPr>
    </w:p>
    <w:tbl>
      <w:tblPr>
        <w:tblW w:w="0" w:type="auto"/>
        <w:tblLook w:val="04A0" w:firstRow="1" w:lastRow="0" w:firstColumn="1" w:lastColumn="0" w:noHBand="0" w:noVBand="1"/>
      </w:tblPr>
      <w:tblGrid>
        <w:gridCol w:w="4983"/>
        <w:gridCol w:w="4984"/>
      </w:tblGrid>
      <w:tr w:rsidR="004046D2" w:rsidRPr="00465C28" w:rsidTr="00652A4D">
        <w:tc>
          <w:tcPr>
            <w:tcW w:w="4983" w:type="dxa"/>
            <w:shd w:val="clear" w:color="auto" w:fill="auto"/>
          </w:tcPr>
          <w:p w:rsidR="004046D2" w:rsidRPr="00465C28" w:rsidRDefault="004046D2" w:rsidP="00652A4D">
            <w:pPr>
              <w:suppressAutoHyphens/>
              <w:spacing w:before="0" w:after="0"/>
              <w:ind w:firstLine="0"/>
              <w:jc w:val="center"/>
              <w:rPr>
                <w:b/>
              </w:rPr>
            </w:pPr>
            <w:r w:rsidRPr="00465C28">
              <w:rPr>
                <w:b/>
              </w:rPr>
              <w:t>Заказчик</w:t>
            </w:r>
          </w:p>
          <w:p w:rsidR="004046D2" w:rsidRPr="00465C28" w:rsidRDefault="002339DB" w:rsidP="00652A4D">
            <w:pPr>
              <w:suppressAutoHyphens/>
              <w:spacing w:before="0" w:after="0"/>
              <w:ind w:firstLine="0"/>
              <w:jc w:val="left"/>
              <w:rPr>
                <w:rFonts w:eastAsia="Times New Roman" w:cs="Times New Roman"/>
                <w:bCs/>
                <w:szCs w:val="24"/>
                <w:lang w:eastAsia="ru-RU"/>
              </w:rPr>
            </w:pPr>
            <w:r>
              <w:rPr>
                <w:rFonts w:eastAsia="Times New Roman" w:cs="Times New Roman"/>
                <w:szCs w:val="24"/>
                <w:lang w:eastAsia="ru-RU"/>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4046D2" w:rsidRPr="00465C28">
              <w:rPr>
                <w:rFonts w:eastAsia="Times New Roman" w:cs="Times New Roman"/>
                <w:bCs/>
                <w:szCs w:val="24"/>
                <w:lang w:eastAsia="ru-RU"/>
              </w:rPr>
              <w:t xml:space="preserve"> </w:t>
            </w:r>
          </w:p>
          <w:p w:rsidR="004046D2" w:rsidRPr="00465C28" w:rsidRDefault="004046D2" w:rsidP="00652A4D">
            <w:pPr>
              <w:suppressAutoHyphens/>
              <w:spacing w:before="0" w:after="0"/>
              <w:ind w:firstLine="0"/>
              <w:jc w:val="left"/>
              <w:rPr>
                <w:rFonts w:eastAsia="Times New Roman" w:cs="Times New Roman"/>
                <w:bCs/>
                <w:szCs w:val="24"/>
                <w:lang w:eastAsia="ru-RU"/>
              </w:rPr>
            </w:pPr>
          </w:p>
          <w:p w:rsidR="004046D2" w:rsidRPr="00465C28" w:rsidRDefault="004046D2" w:rsidP="00652A4D">
            <w:pPr>
              <w:suppressAutoHyphens/>
              <w:spacing w:before="0" w:after="0"/>
              <w:ind w:firstLine="0"/>
              <w:jc w:val="left"/>
              <w:rPr>
                <w:rFonts w:eastAsia="Times New Roman" w:cs="Times New Roman"/>
                <w:szCs w:val="24"/>
                <w:lang w:eastAsia="ru-RU"/>
              </w:rPr>
            </w:pPr>
          </w:p>
          <w:p w:rsidR="004046D2" w:rsidRPr="00465C28" w:rsidRDefault="004046D2" w:rsidP="00652A4D">
            <w:pPr>
              <w:suppressAutoHyphens/>
              <w:spacing w:before="0" w:after="0"/>
              <w:ind w:firstLine="0"/>
              <w:jc w:val="left"/>
              <w:rPr>
                <w:rFonts w:eastAsia="Times New Roman" w:cs="Times New Roman"/>
                <w:bCs/>
                <w:szCs w:val="24"/>
                <w:lang w:eastAsia="ru-RU"/>
              </w:rPr>
            </w:pPr>
            <w:r>
              <w:rPr>
                <w:rFonts w:eastAsia="Times New Roman" w:cs="Times New Roman"/>
                <w:szCs w:val="24"/>
                <w:lang w:eastAsia="ru-RU"/>
              </w:rPr>
              <w:t>Директор</w:t>
            </w:r>
            <w:r w:rsidRPr="00465C28">
              <w:rPr>
                <w:rFonts w:eastAsia="Times New Roman" w:cs="Times New Roman"/>
                <w:bCs/>
                <w:szCs w:val="24"/>
                <w:lang w:eastAsia="ru-RU"/>
              </w:rPr>
              <w:t xml:space="preserve"> </w:t>
            </w:r>
          </w:p>
          <w:p w:rsidR="004046D2" w:rsidRPr="00465C28" w:rsidRDefault="004046D2" w:rsidP="00652A4D">
            <w:pPr>
              <w:suppressAutoHyphens/>
              <w:spacing w:before="0" w:after="0"/>
              <w:ind w:firstLine="0"/>
              <w:jc w:val="left"/>
              <w:rPr>
                <w:rFonts w:eastAsia="Times New Roman" w:cs="Times New Roman"/>
                <w:szCs w:val="24"/>
                <w:lang w:eastAsia="ru-RU"/>
              </w:rPr>
            </w:pPr>
          </w:p>
          <w:p w:rsidR="004046D2" w:rsidRPr="00465C28" w:rsidRDefault="004046D2" w:rsidP="00652A4D">
            <w:pPr>
              <w:suppressAutoHyphens/>
              <w:spacing w:before="0" w:after="0"/>
              <w:ind w:firstLine="0"/>
              <w:jc w:val="left"/>
              <w:rPr>
                <w:rFonts w:eastAsia="Times New Roman" w:cs="Times New Roman"/>
                <w:bCs/>
                <w:szCs w:val="24"/>
                <w:lang w:eastAsia="ru-RU"/>
              </w:rPr>
            </w:pPr>
            <w:r w:rsidRPr="00465C28">
              <w:rPr>
                <w:rFonts w:eastAsia="Times New Roman" w:cs="Times New Roman"/>
                <w:bCs/>
                <w:szCs w:val="24"/>
                <w:lang w:eastAsia="ru-RU"/>
              </w:rPr>
              <w:t>_______________ /</w:t>
            </w:r>
            <w:r w:rsidRPr="00465C28">
              <w:rPr>
                <w:rFonts w:eastAsia="Times New Roman" w:cs="Times New Roman"/>
                <w:szCs w:val="24"/>
                <w:lang w:eastAsia="ru-RU"/>
              </w:rPr>
              <w:t xml:space="preserve"> </w:t>
            </w:r>
            <w:r w:rsidR="002339DB">
              <w:rPr>
                <w:rFonts w:eastAsia="Times New Roman" w:cs="Times New Roman"/>
                <w:szCs w:val="24"/>
                <w:lang w:eastAsia="ru-RU"/>
              </w:rPr>
              <w:t>Судаков А.А.</w:t>
            </w:r>
            <w:r w:rsidRPr="00465C28">
              <w:rPr>
                <w:rFonts w:eastAsia="Times New Roman" w:cs="Times New Roman"/>
                <w:bCs/>
                <w:szCs w:val="24"/>
                <w:lang w:eastAsia="ru-RU"/>
              </w:rPr>
              <w:t xml:space="preserve"> /</w:t>
            </w:r>
          </w:p>
        </w:tc>
        <w:tc>
          <w:tcPr>
            <w:tcW w:w="4984" w:type="dxa"/>
            <w:shd w:val="clear" w:color="auto" w:fill="auto"/>
          </w:tcPr>
          <w:p w:rsidR="004046D2" w:rsidRDefault="004046D2" w:rsidP="00652A4D">
            <w:pPr>
              <w:suppressAutoHyphens/>
              <w:spacing w:before="0" w:after="0"/>
              <w:ind w:firstLine="0"/>
              <w:jc w:val="center"/>
              <w:rPr>
                <w:b/>
              </w:rPr>
            </w:pPr>
            <w:r w:rsidRPr="00465C28">
              <w:rPr>
                <w:b/>
              </w:rPr>
              <w:t>Исполнитель</w:t>
            </w:r>
          </w:p>
          <w:p w:rsidR="004046D2" w:rsidRDefault="004046D2" w:rsidP="00652A4D">
            <w:pPr>
              <w:suppressAutoHyphens/>
              <w:spacing w:before="0" w:after="0"/>
              <w:ind w:firstLine="0"/>
            </w:pPr>
            <w:r w:rsidRPr="002F588A">
              <w:t xml:space="preserve">ООО «Торговый дом </w:t>
            </w:r>
            <w:proofErr w:type="spellStart"/>
            <w:r w:rsidRPr="002F588A">
              <w:t>А.П.Иванов</w:t>
            </w:r>
            <w:proofErr w:type="spellEnd"/>
            <w:r w:rsidRPr="002F588A">
              <w:t xml:space="preserve">» </w:t>
            </w:r>
          </w:p>
          <w:p w:rsidR="004046D2" w:rsidRPr="002F588A" w:rsidRDefault="004046D2" w:rsidP="00652A4D">
            <w:pPr>
              <w:suppressAutoHyphens/>
              <w:spacing w:before="0" w:after="0"/>
              <w:ind w:firstLine="0"/>
            </w:pPr>
          </w:p>
          <w:p w:rsidR="004046D2" w:rsidRPr="002F588A" w:rsidRDefault="004046D2" w:rsidP="00652A4D">
            <w:pPr>
              <w:suppressAutoHyphens/>
              <w:spacing w:before="0" w:after="0"/>
              <w:ind w:firstLine="0"/>
            </w:pPr>
          </w:p>
          <w:p w:rsidR="004046D2" w:rsidRDefault="004046D2" w:rsidP="00652A4D">
            <w:pPr>
              <w:suppressAutoHyphens/>
              <w:spacing w:before="0" w:after="0"/>
              <w:ind w:firstLine="0"/>
            </w:pPr>
            <w:r w:rsidRPr="002F588A">
              <w:t xml:space="preserve">Генеральный директор                  </w:t>
            </w:r>
          </w:p>
          <w:p w:rsidR="004046D2" w:rsidRDefault="004046D2" w:rsidP="00652A4D">
            <w:pPr>
              <w:suppressAutoHyphens/>
              <w:spacing w:before="0" w:after="0"/>
              <w:ind w:firstLine="0"/>
            </w:pPr>
          </w:p>
          <w:p w:rsidR="004046D2" w:rsidRPr="004046D2" w:rsidRDefault="004046D2" w:rsidP="00652A4D">
            <w:pPr>
              <w:suppressAutoHyphens/>
              <w:spacing w:before="0" w:after="0"/>
              <w:ind w:firstLine="0"/>
              <w:jc w:val="center"/>
              <w:rPr>
                <w:b/>
              </w:rPr>
            </w:pPr>
            <w:r>
              <w:t>______________ /</w:t>
            </w:r>
            <w:r w:rsidRPr="002F588A">
              <w:t>Иванов Ю</w:t>
            </w:r>
            <w:r>
              <w:t>.</w:t>
            </w:r>
            <w:r w:rsidRPr="002F588A">
              <w:t xml:space="preserve"> А</w:t>
            </w:r>
            <w:r>
              <w:t>./</w:t>
            </w:r>
          </w:p>
        </w:tc>
      </w:tr>
    </w:tbl>
    <w:p w:rsidR="00AB3BC2" w:rsidRDefault="00AB3BC2"/>
    <w:sectPr w:rsidR="00AB3BC2" w:rsidSect="00A13B6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34" w:rsidRDefault="000D1E34" w:rsidP="002339DB">
      <w:pPr>
        <w:spacing w:before="0" w:after="0"/>
      </w:pPr>
      <w:r>
        <w:separator/>
      </w:r>
    </w:p>
  </w:endnote>
  <w:endnote w:type="continuationSeparator" w:id="0">
    <w:p w:rsidR="000D1E34" w:rsidRDefault="000D1E34" w:rsidP="002339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34" w:rsidRDefault="000D1E34" w:rsidP="002339DB">
      <w:pPr>
        <w:spacing w:before="0" w:after="0"/>
      </w:pPr>
      <w:r>
        <w:separator/>
      </w:r>
    </w:p>
  </w:footnote>
  <w:footnote w:type="continuationSeparator" w:id="0">
    <w:p w:rsidR="000D1E34" w:rsidRDefault="000D1E34" w:rsidP="002339D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93B"/>
    <w:multiLevelType w:val="hybridMultilevel"/>
    <w:tmpl w:val="49DAB560"/>
    <w:lvl w:ilvl="0" w:tplc="3F5E8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A91EA3"/>
    <w:multiLevelType w:val="hybridMultilevel"/>
    <w:tmpl w:val="1592CF64"/>
    <w:lvl w:ilvl="0" w:tplc="087A82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45"/>
    <w:rsid w:val="000B7AC2"/>
    <w:rsid w:val="000D1E34"/>
    <w:rsid w:val="002060D7"/>
    <w:rsid w:val="002339DB"/>
    <w:rsid w:val="00244897"/>
    <w:rsid w:val="002A7FE4"/>
    <w:rsid w:val="00390945"/>
    <w:rsid w:val="004046D2"/>
    <w:rsid w:val="004107FF"/>
    <w:rsid w:val="005362F9"/>
    <w:rsid w:val="0056179E"/>
    <w:rsid w:val="005C6B05"/>
    <w:rsid w:val="00641FC7"/>
    <w:rsid w:val="00775C7B"/>
    <w:rsid w:val="008653EF"/>
    <w:rsid w:val="00917DC4"/>
    <w:rsid w:val="009204EB"/>
    <w:rsid w:val="009C62F0"/>
    <w:rsid w:val="00A1162A"/>
    <w:rsid w:val="00A254F7"/>
    <w:rsid w:val="00A42814"/>
    <w:rsid w:val="00AB3BC2"/>
    <w:rsid w:val="00B72C6C"/>
    <w:rsid w:val="00C47A17"/>
    <w:rsid w:val="00CE0407"/>
    <w:rsid w:val="00D645DB"/>
    <w:rsid w:val="00D91A57"/>
    <w:rsid w:val="00E83A5A"/>
    <w:rsid w:val="00F5252E"/>
    <w:rsid w:val="00F7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97"/>
    <w:pPr>
      <w:spacing w:before="120" w:after="12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79E"/>
    <w:rPr>
      <w:color w:val="0000FF" w:themeColor="hyperlink"/>
      <w:u w:val="single"/>
    </w:rPr>
  </w:style>
  <w:style w:type="paragraph" w:styleId="a4">
    <w:name w:val="header"/>
    <w:basedOn w:val="a"/>
    <w:link w:val="a5"/>
    <w:uiPriority w:val="99"/>
    <w:unhideWhenUsed/>
    <w:rsid w:val="002339DB"/>
    <w:pPr>
      <w:tabs>
        <w:tab w:val="center" w:pos="4677"/>
        <w:tab w:val="right" w:pos="9355"/>
      </w:tabs>
      <w:spacing w:before="0" w:after="0"/>
    </w:pPr>
  </w:style>
  <w:style w:type="character" w:customStyle="1" w:styleId="a5">
    <w:name w:val="Верхний колонтитул Знак"/>
    <w:basedOn w:val="a0"/>
    <w:link w:val="a4"/>
    <w:uiPriority w:val="99"/>
    <w:rsid w:val="002339DB"/>
    <w:rPr>
      <w:rFonts w:ascii="Times New Roman" w:hAnsi="Times New Roman"/>
      <w:sz w:val="24"/>
    </w:rPr>
  </w:style>
  <w:style w:type="paragraph" w:styleId="a6">
    <w:name w:val="footer"/>
    <w:basedOn w:val="a"/>
    <w:link w:val="a7"/>
    <w:uiPriority w:val="99"/>
    <w:unhideWhenUsed/>
    <w:rsid w:val="002339DB"/>
    <w:pPr>
      <w:tabs>
        <w:tab w:val="center" w:pos="4677"/>
        <w:tab w:val="right" w:pos="9355"/>
      </w:tabs>
      <w:spacing w:before="0" w:after="0"/>
    </w:pPr>
  </w:style>
  <w:style w:type="character" w:customStyle="1" w:styleId="a7">
    <w:name w:val="Нижний колонтитул Знак"/>
    <w:basedOn w:val="a0"/>
    <w:link w:val="a6"/>
    <w:uiPriority w:val="99"/>
    <w:rsid w:val="002339D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97"/>
    <w:pPr>
      <w:spacing w:before="120" w:after="12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79E"/>
    <w:rPr>
      <w:color w:val="0000FF" w:themeColor="hyperlink"/>
      <w:u w:val="single"/>
    </w:rPr>
  </w:style>
  <w:style w:type="paragraph" w:styleId="a4">
    <w:name w:val="header"/>
    <w:basedOn w:val="a"/>
    <w:link w:val="a5"/>
    <w:uiPriority w:val="99"/>
    <w:unhideWhenUsed/>
    <w:rsid w:val="002339DB"/>
    <w:pPr>
      <w:tabs>
        <w:tab w:val="center" w:pos="4677"/>
        <w:tab w:val="right" w:pos="9355"/>
      </w:tabs>
      <w:spacing w:before="0" w:after="0"/>
    </w:pPr>
  </w:style>
  <w:style w:type="character" w:customStyle="1" w:styleId="a5">
    <w:name w:val="Верхний колонтитул Знак"/>
    <w:basedOn w:val="a0"/>
    <w:link w:val="a4"/>
    <w:uiPriority w:val="99"/>
    <w:rsid w:val="002339DB"/>
    <w:rPr>
      <w:rFonts w:ascii="Times New Roman" w:hAnsi="Times New Roman"/>
      <w:sz w:val="24"/>
    </w:rPr>
  </w:style>
  <w:style w:type="paragraph" w:styleId="a6">
    <w:name w:val="footer"/>
    <w:basedOn w:val="a"/>
    <w:link w:val="a7"/>
    <w:uiPriority w:val="99"/>
    <w:unhideWhenUsed/>
    <w:rsid w:val="002339DB"/>
    <w:pPr>
      <w:tabs>
        <w:tab w:val="center" w:pos="4677"/>
        <w:tab w:val="right" w:pos="9355"/>
      </w:tabs>
      <w:spacing w:before="0" w:after="0"/>
    </w:pPr>
  </w:style>
  <w:style w:type="character" w:customStyle="1" w:styleId="a7">
    <w:name w:val="Нижний колонтитул Знак"/>
    <w:basedOn w:val="a0"/>
    <w:link w:val="a6"/>
    <w:uiPriority w:val="99"/>
    <w:rsid w:val="002339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 TargetMode="External"/><Relationship Id="rId13" Type="http://schemas.openxmlformats.org/officeDocument/2006/relationships/hyperlink" Target="consultantplus://offline/ref=4C7188642E6DAA597BBD2F1B6C17CA60754320B96968F1F05BCAA43B84B50D737C07DC7298857A6DQ72AG" TargetMode="External"/><Relationship Id="rId18" Type="http://schemas.openxmlformats.org/officeDocument/2006/relationships/hyperlink" Target="consultantplus://offline/ref=4C7188642E6DAA597BBD2C0E7517CA60714622B16B3CA6F20A9FAAQ32EG" TargetMode="External"/><Relationship Id="rId3" Type="http://schemas.microsoft.com/office/2007/relationships/stylesWithEffects" Target="stylesWithEffects.xml"/><Relationship Id="rId21" Type="http://schemas.openxmlformats.org/officeDocument/2006/relationships/hyperlink" Target="consultantplus://offline/ref=4C7188642E6DAA597BBD2C0E7517CA60714623B86B3CA6F20A9FAAQ32EG" TargetMode="External"/><Relationship Id="rId7" Type="http://schemas.openxmlformats.org/officeDocument/2006/relationships/endnotes" Target="endnotes.xml"/><Relationship Id="rId12" Type="http://schemas.openxmlformats.org/officeDocument/2006/relationships/hyperlink" Target="consultantplus://offline/ref=4C7188642E6DAA597BBD2F1B6C17CA60764026BB606BF1F05BCAA43B84QB25G" TargetMode="External"/><Relationship Id="rId17" Type="http://schemas.openxmlformats.org/officeDocument/2006/relationships/hyperlink" Target="consultantplus://offline/ref=4C7188642E6DAA597BBD2F1B6C17CA60754B26BE606BF1F05BCAA43B84B50D737C07DC7298857A6DQ727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C7188642E6DAA597BBD2F1B6C17CA60714B20BB6561ACFA5393A83983BA52647B4ED07398857BQ62FG" TargetMode="External"/><Relationship Id="rId20" Type="http://schemas.openxmlformats.org/officeDocument/2006/relationships/hyperlink" Target="consultantplus://offline/ref=4C7188642E6DAA597BBD2C0E7517CA607E4029BD6B3CA6F20A9FAAQ32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7188642E6DAA597BBD2F1B6C17CA60754320BF686EF1F05BCAA43B84QB25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C7188642E6DAA597BBD2F1B6C17CA60734127B86461ACFA5393A83983BA52647B4ED07398857BQ62FG" TargetMode="External"/><Relationship Id="rId23" Type="http://schemas.openxmlformats.org/officeDocument/2006/relationships/hyperlink" Target="mailto:thivanov@inbox.ru" TargetMode="External"/><Relationship Id="rId10" Type="http://schemas.openxmlformats.org/officeDocument/2006/relationships/hyperlink" Target="consultantplus://offline/ref=4C7188642E6DAA597BBD2F1B6C17CA60764B22B16268F1F05BCAA43B84QB25G" TargetMode="External"/><Relationship Id="rId19" Type="http://schemas.openxmlformats.org/officeDocument/2006/relationships/hyperlink" Target="consultantplus://offline/ref=4C7188642E6DAA597BBD2C0E7517CA607F4423BF6B3CA6F20A9FAAQ32EG" TargetMode="External"/><Relationship Id="rId4" Type="http://schemas.openxmlformats.org/officeDocument/2006/relationships/settings" Target="settings.xml"/><Relationship Id="rId9" Type="http://schemas.openxmlformats.org/officeDocument/2006/relationships/hyperlink" Target="consultantplus://offline/ref=4C7188642E6DAA597BBD2F1B6C17CA60754229BB606DF1F05BCAA43B84QB25G" TargetMode="External"/><Relationship Id="rId14" Type="http://schemas.openxmlformats.org/officeDocument/2006/relationships/hyperlink" Target="consultantplus://offline/ref=4C7188642E6DAA597BBD2F1B6C17CA60764123BF6663F1F05BCAA43B84B50D737C07DC7298857A6DQ726G" TargetMode="External"/><Relationship Id="rId22" Type="http://schemas.openxmlformats.org/officeDocument/2006/relationships/hyperlink" Target="consultantplus://offline/ref=4C7188642E6DAA597BBD2C0E7517CA60734A24B33636AEAB069DQA2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9689</Words>
  <Characters>55232</Characters>
  <Application>Microsoft Office Word</Application>
  <DocSecurity>0</DocSecurity>
  <Lines>460</Lines>
  <Paragraphs>129</Paragraphs>
  <ScaleCrop>false</ScaleCrop>
  <Company/>
  <LinksUpToDate>false</LinksUpToDate>
  <CharactersWithSpaces>64792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2020-10-20T14:39:00Z</dcterms:created>
  <dcterms:modified xsi:type="dcterms:W3CDTF">2020-11-02T12:51:00Z</dcterms:modified>
</cp:coreProperties>
</file>