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F00D22">
        <w:rPr>
          <w:rFonts w:ascii="Times New Roman" w:hAnsi="Times New Roman" w:cs="Times New Roman"/>
          <w:sz w:val="24"/>
          <w:szCs w:val="24"/>
        </w:rPr>
        <w:t>рограмме по музыке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0D22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00D2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F00D2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«Б», 5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B023D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3D4">
              <w:t xml:space="preserve"> </w:t>
            </w:r>
            <w:r w:rsidR="00B023D4" w:rsidRPr="00B023D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</w:t>
            </w:r>
          </w:p>
          <w:p w:rsidR="00B023D4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23D4" w:rsidRPr="00B023D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5CFE" w:rsidRPr="00AF5CF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ОУ.</w:t>
            </w:r>
          </w:p>
          <w:p w:rsidR="00AF5CF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5CFE" w:rsidRPr="00AF5CFE">
              <w:rPr>
                <w:rFonts w:ascii="Times New Roman" w:hAnsi="Times New Roman" w:cs="Times New Roman"/>
                <w:sz w:val="24"/>
                <w:szCs w:val="24"/>
              </w:rPr>
              <w:t>Авторская пр</w:t>
            </w:r>
            <w:r w:rsidR="00AF5CFE">
              <w:rPr>
                <w:rFonts w:ascii="Times New Roman" w:hAnsi="Times New Roman" w:cs="Times New Roman"/>
                <w:sz w:val="24"/>
                <w:szCs w:val="24"/>
              </w:rPr>
              <w:t>ограмма по музыке для учащихся 5</w:t>
            </w:r>
            <w:r w:rsidR="00AF5CFE"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школ Сергеева Г.П., Критская Е.Д.,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Настоящая раб</w:t>
            </w:r>
            <w:r w:rsidR="00AF5CFE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 34 часа (34 учебные недели) по 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AF5CF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Критская  Е.П.. Музыка. 5</w:t>
            </w: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(ФГОС) - М.:  Просвещение, 2014-16; «Музыка. Фонохрест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оматия музыкального материала. 5</w:t>
            </w: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 класс» (MP3).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AF5CFE" w:rsidRPr="00AF5CFE" w:rsidRDefault="00AF5CFE" w:rsidP="00AF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      </w:r>
          </w:p>
          <w:p w:rsidR="00AF5CFE" w:rsidRPr="00AF5CFE" w:rsidRDefault="00AF5CFE" w:rsidP="00AF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      </w:r>
            <w:proofErr w:type="spellStart"/>
            <w:r w:rsidRPr="00AF5CFE">
              <w:rPr>
                <w:rFonts w:ascii="Times New Roman" w:hAnsi="Times New Roman" w:cs="Times New Roman"/>
                <w:sz w:val="24"/>
                <w:szCs w:val="24"/>
              </w:rPr>
              <w:t>автокоммуникации</w:t>
            </w:r>
            <w:proofErr w:type="spellEnd"/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5CFE" w:rsidRPr="00AF5CFE" w:rsidRDefault="00AF5CFE" w:rsidP="00AF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творческих способностей ребёнка, развитие внутренней мотивации </w:t>
            </w:r>
            <w:proofErr w:type="gramStart"/>
            <w:r w:rsidRPr="00AF5C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ED" w:rsidRDefault="00AF5CFE" w:rsidP="00AF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FE">
              <w:rPr>
                <w:rFonts w:ascii="Times New Roman" w:hAnsi="Times New Roman" w:cs="Times New Roman"/>
                <w:sz w:val="24"/>
                <w:szCs w:val="24"/>
              </w:rPr>
              <w:t>интонационно-содержательной деятельности.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 xml:space="preserve">1.   Приобщение к общечеловеческим духовным ценностям через личный </w:t>
            </w:r>
            <w:r w:rsidRPr="0089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опыт эмоционально-эстетического переживания.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46CB">
              <w:rPr>
                <w:rFonts w:ascii="Times New Roman" w:hAnsi="Times New Roman" w:cs="Times New Roman"/>
                <w:sz w:val="24"/>
                <w:szCs w:val="24"/>
              </w:rPr>
              <w:t xml:space="preserve">5.   Развитие общих и специальных музыкальных способностей, совершенствование в предметных умениях и навыках, в том числе: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>а) слушание (расширение приёмов и навыков вдумчивого, осмысленного восприятия музыки;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аналитической, оценочной, рефлексивной деятельности в связи с прослушанным музыкальным произведением);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 музыкальное движение (пластическое интонирование, инсценировка, танец, двигательное моделирование и др.);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д) творческие проекты, музыкально-театральная деятельность (концерты, фестивали,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представления); </w:t>
            </w:r>
          </w:p>
          <w:p w:rsidR="008946CB" w:rsidRPr="008946CB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е) исследовательская деятельность </w:t>
            </w:r>
            <w:r w:rsidRPr="0089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материале музыкального искусства.</w:t>
            </w:r>
          </w:p>
          <w:p w:rsidR="005D42ED" w:rsidRDefault="008946CB" w:rsidP="0089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CB">
              <w:rPr>
                <w:rFonts w:ascii="Times New Roman" w:hAnsi="Times New Roman" w:cs="Times New Roman"/>
                <w:sz w:val="24"/>
                <w:szCs w:val="24"/>
              </w:rPr>
      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C0F25"/>
    <w:rsid w:val="002E3214"/>
    <w:rsid w:val="005D42ED"/>
    <w:rsid w:val="00644B1B"/>
    <w:rsid w:val="0067164E"/>
    <w:rsid w:val="00682C1D"/>
    <w:rsid w:val="00861541"/>
    <w:rsid w:val="008946CB"/>
    <w:rsid w:val="008C2572"/>
    <w:rsid w:val="00903F2E"/>
    <w:rsid w:val="00AF5CFE"/>
    <w:rsid w:val="00B023D4"/>
    <w:rsid w:val="00C272A0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2022-08-07T21:56:00Z</dcterms:created>
  <dcterms:modified xsi:type="dcterms:W3CDTF">2022-08-07T22:19:00Z</dcterms:modified>
</cp:coreProperties>
</file>