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Default="00903F2E"/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063E2F">
        <w:rPr>
          <w:rFonts w:ascii="Times New Roman" w:hAnsi="Times New Roman" w:cs="Times New Roman"/>
          <w:sz w:val="24"/>
          <w:szCs w:val="24"/>
        </w:rPr>
        <w:t>рограмме по музыке</w:t>
      </w:r>
      <w:bookmarkStart w:id="0" w:name="_GoBack"/>
      <w:bookmarkEnd w:id="0"/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7482"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367482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Музыка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367482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 w:rsidR="0007011C">
              <w:rPr>
                <w:rFonts w:ascii="Times New Roman" w:hAnsi="Times New Roman" w:cs="Times New Roman"/>
                <w:sz w:val="24"/>
                <w:szCs w:val="24"/>
              </w:rPr>
              <w:t xml:space="preserve"> 8 «Б»,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367482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образовательный стандарт основного общего образования.</w:t>
            </w:r>
          </w:p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 основного общего образования по музыке.</w:t>
            </w:r>
          </w:p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основного общего образования ОУ.</w:t>
            </w:r>
          </w:p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4. Авторская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музыке для учащихся 8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школ Сергеева Г.П., Критская Е.Д.,</w:t>
            </w:r>
          </w:p>
          <w:p w:rsidR="005D42ED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</w:t>
            </w:r>
            <w:proofErr w:type="gramStart"/>
            <w:r w:rsidRPr="0036748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анкт - Петербурга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07011C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 часа (34 учебные недели) по 1 часу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5D42ED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Сергеева Г.П.,  Е.П. Критская. Музыка. 8 класс. Учебник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ГОС)  - М.:  Просвещение, 2019;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«Музыка. Фонохрестоматия музыкального материала. 8 класс» (MP3).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культуры школьников как неотъемлемой части их духовной культуры;</w:t>
            </w:r>
          </w:p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музыкальной культуры через эмоциональное восприятие музыки;</w:t>
            </w:r>
          </w:p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запечатленному в произведениях искусства, раскрывающих духовный опыт поколений;</w:t>
            </w:r>
          </w:p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потребности в общении с музыкальным искусством своего народа и разных народов мира, классическим и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музыкальным наследием: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эмоционально-ценностного, заинтересованного отношения к искусству, художественного вкуса, нравственных и эстетических чувств;</w:t>
            </w:r>
          </w:p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Обогащение знаний о музыкальном искусстве; стремление к музыкальному самообразованию;</w:t>
            </w:r>
          </w:p>
          <w:p w:rsidR="00367482" w:rsidRPr="00367482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музыкальности и эмоциональности, </w:t>
            </w:r>
            <w:proofErr w:type="spellStart"/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367482">
              <w:rPr>
                <w:rFonts w:ascii="Times New Roman" w:hAnsi="Times New Roman" w:cs="Times New Roman"/>
                <w:sz w:val="24"/>
                <w:szCs w:val="24"/>
              </w:rPr>
              <w:t xml:space="preserve"> и восприимчивости, интеллектуальной сферы и творческого потенциала, общих музыкальных способностей;</w:t>
            </w:r>
          </w:p>
          <w:p w:rsidR="005D42ED" w:rsidRDefault="00367482" w:rsidP="0036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67482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умениями и навыками в учебно-творческой деятельности (пение, слушание музыки игра на элементарных музыкальных инструментах, музыкально-пластическое движение и импровизация).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07011C" w:rsidRPr="0007011C" w:rsidRDefault="0007011C" w:rsidP="000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011C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эмоционально-осознанного отношения к музыкальным произведениям;</w:t>
            </w:r>
          </w:p>
          <w:p w:rsidR="0007011C" w:rsidRPr="0007011C" w:rsidRDefault="0007011C" w:rsidP="000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011C">
              <w:rPr>
                <w:rFonts w:ascii="Times New Roman" w:hAnsi="Times New Roman" w:cs="Times New Roman"/>
                <w:sz w:val="24"/>
                <w:szCs w:val="24"/>
              </w:rPr>
              <w:t>Понимание их жизненного и духовно-нравственного содержания;</w:t>
            </w:r>
          </w:p>
          <w:p w:rsidR="0007011C" w:rsidRPr="0007011C" w:rsidRDefault="0007011C" w:rsidP="000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011C">
              <w:rPr>
                <w:rFonts w:ascii="Times New Roman" w:hAnsi="Times New Roman" w:cs="Times New Roman"/>
                <w:sz w:val="24"/>
                <w:szCs w:val="24"/>
              </w:rPr>
      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      </w:r>
          </w:p>
          <w:p w:rsidR="0007011C" w:rsidRPr="0007011C" w:rsidRDefault="0007011C" w:rsidP="000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7011C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музыкальности, художественного вкуса и потребности в общении с искусством;</w:t>
            </w:r>
          </w:p>
          <w:p w:rsidR="0007011C" w:rsidRPr="0007011C" w:rsidRDefault="0007011C" w:rsidP="000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7011C">
              <w:rPr>
                <w:rFonts w:ascii="Times New Roman" w:hAnsi="Times New Roman" w:cs="Times New Roman"/>
                <w:sz w:val="24"/>
                <w:szCs w:val="24"/>
              </w:rPr>
      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      </w:r>
          </w:p>
          <w:p w:rsidR="0007011C" w:rsidRPr="0007011C" w:rsidRDefault="0007011C" w:rsidP="000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7011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художественно-практическими умениями и навыками в </w:t>
            </w:r>
            <w:r w:rsidRPr="0007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разнообразных видах  музыкально-творческой деятельности (слушании музыки и пении, инструментальном </w:t>
            </w:r>
            <w:proofErr w:type="spellStart"/>
            <w:r w:rsidRPr="0007011C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07011C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(ИКТ);</w:t>
            </w:r>
          </w:p>
          <w:p w:rsidR="005D42ED" w:rsidRDefault="0007011C" w:rsidP="0007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7011C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063E2F"/>
    <w:rsid w:val="0007011C"/>
    <w:rsid w:val="00153911"/>
    <w:rsid w:val="002E3214"/>
    <w:rsid w:val="00367482"/>
    <w:rsid w:val="005D42ED"/>
    <w:rsid w:val="00626500"/>
    <w:rsid w:val="0067164E"/>
    <w:rsid w:val="00682C1D"/>
    <w:rsid w:val="00861541"/>
    <w:rsid w:val="008C2572"/>
    <w:rsid w:val="00903F2E"/>
    <w:rsid w:val="00C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2022-07-20T14:26:00Z</dcterms:created>
  <dcterms:modified xsi:type="dcterms:W3CDTF">2022-08-04T19:08:00Z</dcterms:modified>
</cp:coreProperties>
</file>