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F2E" w:rsidRDefault="00903F2E"/>
    <w:p w:rsidR="0067164E" w:rsidRPr="00FF59BE" w:rsidRDefault="0067164E">
      <w:pPr>
        <w:rPr>
          <w:rFonts w:ascii="Times New Roman" w:hAnsi="Times New Roman" w:cs="Times New Roman"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</w:t>
      </w:r>
      <w:r w:rsidR="004710D4">
        <w:rPr>
          <w:rFonts w:ascii="Times New Roman" w:hAnsi="Times New Roman" w:cs="Times New Roman"/>
          <w:sz w:val="24"/>
          <w:szCs w:val="24"/>
        </w:rPr>
        <w:t xml:space="preserve">рограмме по </w:t>
      </w:r>
      <w:r w:rsidR="00A32AC4">
        <w:rPr>
          <w:rFonts w:ascii="Times New Roman" w:hAnsi="Times New Roman" w:cs="Times New Roman"/>
          <w:sz w:val="24"/>
          <w:szCs w:val="24"/>
        </w:rPr>
        <w:t>обществознанию</w:t>
      </w:r>
    </w:p>
    <w:p w:rsidR="0067164E" w:rsidRPr="00FF59BE" w:rsidRDefault="0067164E">
      <w:pPr>
        <w:rPr>
          <w:rFonts w:ascii="Times New Roman" w:hAnsi="Times New Roman" w:cs="Times New Roman"/>
          <w:b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455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D43DB">
        <w:rPr>
          <w:rFonts w:ascii="Times New Roman" w:hAnsi="Times New Roman" w:cs="Times New Roman"/>
          <w:sz w:val="24"/>
          <w:szCs w:val="24"/>
        </w:rPr>
        <w:t>7</w:t>
      </w:r>
      <w:r w:rsidRPr="00FF59B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Pr="00FF59BE" w:rsidRDefault="00A32AC4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Pr="00FF59BE" w:rsidRDefault="00CD43DB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42ED"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«А»,</w:t>
            </w:r>
            <w:r w:rsidR="00F4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55DB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Pr="00FF59BE" w:rsidRDefault="00CD43DB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Козьменко М.П.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FF59BE" w:rsidRPr="00FF59BE" w:rsidRDefault="00FF59B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в соответствии с:</w:t>
            </w:r>
          </w:p>
          <w:p w:rsidR="00FF59BE" w:rsidRPr="00FF59BE" w:rsidRDefault="00FF59BE" w:rsidP="00FF59B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29.12.2012 № 273-ФЗ «Об образовании в Российской Федерации»,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r w:rsidR="00F455DB" w:rsidRPr="00F455DB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 от 17.12.2010 № 1897 (для V</w:t>
            </w:r>
            <w:r w:rsidR="00F455DB" w:rsidRPr="00F4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55DB" w:rsidRPr="00F455DB">
              <w:rPr>
                <w:rFonts w:ascii="Times New Roman" w:hAnsi="Times New Roman" w:cs="Times New Roman"/>
                <w:sz w:val="24"/>
                <w:szCs w:val="24"/>
              </w:rPr>
              <w:t xml:space="preserve"> – IХ классов),</w:t>
            </w:r>
          </w:p>
          <w:p w:rsidR="00A32AC4" w:rsidRPr="00A32AC4" w:rsidRDefault="00A32AC4" w:rsidP="00A32AC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4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2AC4">
              <w:rPr>
                <w:rFonts w:ascii="Times New Roman" w:hAnsi="Times New Roman" w:cs="Times New Roman"/>
                <w:sz w:val="24"/>
                <w:szCs w:val="24"/>
              </w:rPr>
              <w:t xml:space="preserve">рограммой основного общего образования по обществознанию для 7 класса издательства </w:t>
            </w:r>
            <w:proofErr w:type="spellStart"/>
            <w:r w:rsidRPr="00A32AC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32AC4">
              <w:rPr>
                <w:rFonts w:ascii="Times New Roman" w:hAnsi="Times New Roman" w:cs="Times New Roman"/>
                <w:sz w:val="24"/>
                <w:szCs w:val="24"/>
              </w:rPr>
              <w:t xml:space="preserve"> – Граф. Авторский вариант обязательной части основной образовательной программы по учебному предмету «Обществознание» для линии учебников по обществознанию для основной Школы под редакцией академика В.А. Тишкова </w:t>
            </w:r>
          </w:p>
          <w:p w:rsidR="00FF59BE" w:rsidRPr="00F455DB" w:rsidRDefault="00FF59BE" w:rsidP="004D6F9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B">
              <w:rPr>
                <w:rFonts w:ascii="Times New Roman" w:hAnsi="Times New Roman" w:cs="Times New Roman"/>
                <w:sz w:val="24"/>
                <w:szCs w:val="24"/>
              </w:rPr>
              <w:t xml:space="preserve">Учебным планом ООО ГБОУ СОШ № 553 с углубленным изучением английского языка Фрунзенского района Санкт-Петербурга на 2022-2023 учебный год, с учетом </w:t>
            </w:r>
            <w:r w:rsidRPr="00F45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районной и общешкольной Программы воспитания. </w:t>
            </w:r>
          </w:p>
          <w:p w:rsidR="005D42ED" w:rsidRPr="00A32AC4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Положением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Pr="00FF59BE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</w:t>
            </w:r>
            <w:r w:rsidR="00F455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r w:rsidR="00A32A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455DB">
              <w:rPr>
                <w:rFonts w:ascii="Times New Roman" w:hAnsi="Times New Roman" w:cs="Times New Roman"/>
                <w:sz w:val="24"/>
                <w:szCs w:val="24"/>
              </w:rPr>
              <w:t xml:space="preserve"> часа (34 учебные недели) по </w:t>
            </w:r>
            <w:r w:rsidR="00A32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32A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A32AC4" w:rsidRPr="00A32AC4" w:rsidRDefault="00A32AC4" w:rsidP="00A32A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32AC4">
              <w:rPr>
                <w:rFonts w:ascii="Times New Roman" w:hAnsi="Times New Roman" w:cs="Times New Roman"/>
                <w:iCs/>
                <w:sz w:val="24"/>
                <w:szCs w:val="24"/>
              </w:rPr>
              <w:t>Ковлер</w:t>
            </w:r>
            <w:proofErr w:type="spellEnd"/>
            <w:r w:rsidRPr="00A32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А.И., Соболева О.Б., Чайка В.Н., Насонова И.П. Общетвознание.7 класс. </w:t>
            </w:r>
          </w:p>
          <w:p w:rsidR="005D42ED" w:rsidRPr="00F455DB" w:rsidRDefault="00A32AC4" w:rsidP="00A32A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(ФГОС) – М.: Российский учебник, издательский центр </w:t>
            </w:r>
            <w:proofErr w:type="spellStart"/>
            <w:r w:rsidRPr="00A32AC4">
              <w:rPr>
                <w:rFonts w:ascii="Times New Roman" w:hAnsi="Times New Roman" w:cs="Times New Roman"/>
                <w:iCs/>
                <w:sz w:val="24"/>
                <w:szCs w:val="24"/>
              </w:rPr>
              <w:t>Вентана</w:t>
            </w:r>
            <w:proofErr w:type="spellEnd"/>
            <w:r w:rsidRPr="00A32AC4">
              <w:rPr>
                <w:rFonts w:ascii="Times New Roman" w:hAnsi="Times New Roman" w:cs="Times New Roman"/>
                <w:iCs/>
                <w:sz w:val="24"/>
                <w:szCs w:val="24"/>
              </w:rPr>
              <w:t>-Граф, 2020.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A32AC4" w:rsidRPr="00A32AC4" w:rsidRDefault="00A32AC4" w:rsidP="00A3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32AC4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образования,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A32AC4" w:rsidRPr="00A32AC4" w:rsidRDefault="00A32AC4" w:rsidP="00A3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32AC4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5D42ED" w:rsidRPr="00FF59BE" w:rsidRDefault="00A32AC4" w:rsidP="00A3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32AC4">
              <w:rPr>
                <w:rFonts w:ascii="Times New Roman" w:hAnsi="Times New Roman" w:cs="Times New Roman"/>
                <w:sz w:val="24"/>
                <w:szCs w:val="24"/>
              </w:rPr>
              <w:tab/>
              <w:t>Освоение социальных норм, правил поведения, ролей и форм социальной жизни в группах и сообществах;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:rsidR="00A32AC4" w:rsidRPr="00A32AC4" w:rsidRDefault="00A32AC4" w:rsidP="00A3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32AC4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A32AC4" w:rsidRPr="00A32AC4" w:rsidRDefault="00A32AC4" w:rsidP="00A3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32AC4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коммуникативной компетенции в обращении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A32AC4" w:rsidRPr="00A32AC4" w:rsidRDefault="00A32AC4" w:rsidP="00A3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A32AC4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ценности здорового и безопасного образа жизни; усвоение правил индивидуального и коллективного безопасного поведения, в том числе в чрезвычайных ситуациях;</w:t>
            </w:r>
          </w:p>
          <w:p w:rsidR="005D42ED" w:rsidRPr="00F455DB" w:rsidRDefault="00A32AC4" w:rsidP="00A3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32AC4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      </w:r>
            <w:bookmarkStart w:id="0" w:name="_GoBack"/>
            <w:bookmarkEnd w:id="0"/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Pr="00FF59BE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FF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EB3"/>
    <w:multiLevelType w:val="multilevel"/>
    <w:tmpl w:val="8928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34C9B"/>
    <w:multiLevelType w:val="multilevel"/>
    <w:tmpl w:val="5CA0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F7D8B"/>
    <w:multiLevelType w:val="hybridMultilevel"/>
    <w:tmpl w:val="C71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A6083"/>
    <w:multiLevelType w:val="multilevel"/>
    <w:tmpl w:val="CB6C9F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11"/>
    <w:rsid w:val="00153911"/>
    <w:rsid w:val="002E3214"/>
    <w:rsid w:val="004710D4"/>
    <w:rsid w:val="005D42ED"/>
    <w:rsid w:val="0067164E"/>
    <w:rsid w:val="00682C1D"/>
    <w:rsid w:val="00861541"/>
    <w:rsid w:val="008C2572"/>
    <w:rsid w:val="00903F2E"/>
    <w:rsid w:val="00A32AC4"/>
    <w:rsid w:val="00C272A0"/>
    <w:rsid w:val="00CD43DB"/>
    <w:rsid w:val="00F455DB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E2AD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8</cp:revision>
  <dcterms:created xsi:type="dcterms:W3CDTF">2022-06-14T09:05:00Z</dcterms:created>
  <dcterms:modified xsi:type="dcterms:W3CDTF">2022-06-23T08:25:00Z</dcterms:modified>
</cp:coreProperties>
</file>