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 w:rsidP="00F6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E7186A">
        <w:rPr>
          <w:rFonts w:ascii="Times New Roman" w:hAnsi="Times New Roman" w:cs="Times New Roman"/>
          <w:sz w:val="24"/>
          <w:szCs w:val="24"/>
        </w:rPr>
        <w:t>астрономии</w:t>
      </w:r>
    </w:p>
    <w:p w:rsidR="0067164E" w:rsidRPr="0067164E" w:rsidRDefault="00E7186A" w:rsidP="00F6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11E7">
        <w:rPr>
          <w:rFonts w:ascii="Times New Roman" w:hAnsi="Times New Roman" w:cs="Times New Roman"/>
          <w:sz w:val="24"/>
          <w:szCs w:val="24"/>
        </w:rPr>
        <w:t xml:space="preserve"> </w:t>
      </w:r>
      <w:r w:rsidR="0067164E">
        <w:rPr>
          <w:rFonts w:ascii="Times New Roman" w:hAnsi="Times New Roman" w:cs="Times New Roman"/>
          <w:sz w:val="24"/>
          <w:szCs w:val="24"/>
        </w:rPr>
        <w:t>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физика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5D42ED" w:rsidP="00E7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6A">
              <w:rPr>
                <w:rFonts w:ascii="Times New Roman" w:hAnsi="Times New Roman" w:cs="Times New Roman"/>
                <w:sz w:val="24"/>
                <w:szCs w:val="24"/>
              </w:rPr>
              <w:t>11«А»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F62E15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62E15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X-XI классов),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ab/>
              <w:t>Рабочей программой для общеобразовательных организаций по астрономии Предметная линия учебника В.М.Чаругина</w:t>
            </w:r>
          </w:p>
          <w:p w:rsidR="00E7186A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Учебным планом СОО ГБОУ СОШ № 553 с углубленным изучением английского языка Фрунзенского района Санкт-Петербурга на 2022-2023 учебный год, </w:t>
            </w:r>
          </w:p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E71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E7186A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(34 учебные недели) по </w:t>
            </w:r>
            <w:r w:rsidR="00E7186A">
              <w:rPr>
                <w:rFonts w:ascii="Times New Roman" w:hAnsi="Times New Roman" w:cs="Times New Roman"/>
                <w:sz w:val="24"/>
                <w:szCs w:val="24"/>
              </w:rPr>
              <w:t>1 часу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5D42ED" w:rsidRDefault="005D42ED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>Астрономия. 10–11 классы. В.М. Чаругин</w:t>
            </w:r>
            <w:bookmarkStart w:id="0" w:name="_GoBack"/>
            <w:bookmarkEnd w:id="0"/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 w:rsidP="00CE1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CE11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73" w:type="dxa"/>
          </w:tcPr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принципиальной роли астрономии в познании фундаментальных законов природы и формирования естественнонаучной картины мира;</w:t>
            </w:r>
          </w:p>
          <w:p w:rsidR="005D42ED" w:rsidRDefault="0067164E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86A">
              <w:t xml:space="preserve">   </w:t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67164E" w:rsidRPr="0067164E" w:rsidRDefault="00CE11E7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>научно объяснять явления</w:t>
            </w:r>
          </w:p>
          <w:p w:rsidR="00E7186A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особенности естественнонаучного исследования </w:t>
            </w:r>
          </w:p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186A" w:rsidRPr="00E7186A"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 и использовать научные доказательства для получения выводов.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55CAB"/>
    <w:rsid w:val="002C0F25"/>
    <w:rsid w:val="002E3214"/>
    <w:rsid w:val="005D42ED"/>
    <w:rsid w:val="0067164E"/>
    <w:rsid w:val="00682C1D"/>
    <w:rsid w:val="00861541"/>
    <w:rsid w:val="008C2572"/>
    <w:rsid w:val="00903F2E"/>
    <w:rsid w:val="00C272A0"/>
    <w:rsid w:val="00CE11E7"/>
    <w:rsid w:val="00E7186A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525E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2022-06-15T07:21:00Z</dcterms:created>
  <dcterms:modified xsi:type="dcterms:W3CDTF">2022-08-26T05:02:00Z</dcterms:modified>
</cp:coreProperties>
</file>