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2E" w:rsidRDefault="00903F2E"/>
    <w:p w:rsidR="00B817CE" w:rsidRDefault="0067164E">
      <w:pPr>
        <w:rPr>
          <w:rFonts w:ascii="Times New Roman" w:hAnsi="Times New Roman" w:cs="Times New Roman"/>
          <w:sz w:val="24"/>
          <w:szCs w:val="24"/>
        </w:rPr>
      </w:pPr>
      <w:r w:rsidRPr="00FF59BE">
        <w:rPr>
          <w:rFonts w:ascii="Times New Roman" w:hAnsi="Times New Roman" w:cs="Times New Roman"/>
          <w:sz w:val="24"/>
          <w:szCs w:val="24"/>
        </w:rPr>
        <w:t xml:space="preserve">                                      Аннотация к рабочей п</w:t>
      </w:r>
      <w:r w:rsidR="00B817CE">
        <w:rPr>
          <w:rFonts w:ascii="Times New Roman" w:hAnsi="Times New Roman" w:cs="Times New Roman"/>
          <w:sz w:val="24"/>
          <w:szCs w:val="24"/>
        </w:rPr>
        <w:t>рограмме по МХК</w:t>
      </w:r>
    </w:p>
    <w:p w:rsidR="0067164E" w:rsidRPr="00FF59BE" w:rsidRDefault="00B81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(Мировой художественной культуре)</w:t>
      </w:r>
    </w:p>
    <w:p w:rsidR="0067164E" w:rsidRPr="00FF59BE" w:rsidRDefault="0067164E">
      <w:pPr>
        <w:rPr>
          <w:rFonts w:ascii="Times New Roman" w:hAnsi="Times New Roman" w:cs="Times New Roman"/>
          <w:b/>
          <w:sz w:val="24"/>
          <w:szCs w:val="24"/>
        </w:rPr>
      </w:pPr>
      <w:r w:rsidRPr="00FF59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17CE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  <w:r w:rsidRPr="00FF59B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53911" w:rsidRPr="00FF59BE" w:rsidRDefault="001539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73" w:type="dxa"/>
          </w:tcPr>
          <w:p w:rsidR="005D42ED" w:rsidRPr="00FF59BE" w:rsidRDefault="003C65D8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МХК</w:t>
            </w:r>
            <w:bookmarkStart w:id="0" w:name="_GoBack"/>
            <w:bookmarkEnd w:id="0"/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работающие по данной программе</w:t>
            </w:r>
          </w:p>
        </w:tc>
        <w:tc>
          <w:tcPr>
            <w:tcW w:w="4673" w:type="dxa"/>
          </w:tcPr>
          <w:p w:rsidR="005D42ED" w:rsidRPr="00FF59BE" w:rsidRDefault="00B817CE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42ED" w:rsidRPr="00FF59BE">
              <w:rPr>
                <w:rFonts w:ascii="Times New Roman" w:hAnsi="Times New Roman" w:cs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«Б»</w:t>
            </w: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Учитель, работающий по данной программе</w:t>
            </w:r>
          </w:p>
        </w:tc>
        <w:tc>
          <w:tcPr>
            <w:tcW w:w="4673" w:type="dxa"/>
          </w:tcPr>
          <w:p w:rsidR="005D42ED" w:rsidRPr="00FF59BE" w:rsidRDefault="00B817CE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Т.Г.</w:t>
            </w: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лежащие в основе рабочей программы</w:t>
            </w:r>
          </w:p>
        </w:tc>
        <w:tc>
          <w:tcPr>
            <w:tcW w:w="4673" w:type="dxa"/>
          </w:tcPr>
          <w:p w:rsidR="00FF59BE" w:rsidRDefault="00FF59BE" w:rsidP="00FF5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составлена в соответствии с:</w:t>
            </w:r>
          </w:p>
          <w:p w:rsidR="00B817CE" w:rsidRPr="00B817CE" w:rsidRDefault="00B817CE" w:rsidP="00B817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29.12.2012 № 273-ФЗ «Об образовании в Российской Федерации»,</w:t>
            </w:r>
          </w:p>
          <w:p w:rsidR="00B817CE" w:rsidRPr="00B817CE" w:rsidRDefault="00B817CE" w:rsidP="00B817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115,</w:t>
            </w:r>
          </w:p>
          <w:p w:rsidR="00B817CE" w:rsidRPr="00B817CE" w:rsidRDefault="00B817CE" w:rsidP="00B817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(для X-</w:t>
            </w:r>
            <w:r w:rsidRPr="00B81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классов),</w:t>
            </w:r>
            <w:r w:rsidRPr="00B81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Письмом Министерства образования и науки Российской Федерации                 от 04.03.2010 № 03-413 «О методических рекомендациях по реализации элективных курсов»,</w:t>
            </w:r>
          </w:p>
          <w:p w:rsidR="00B817CE" w:rsidRPr="00B817CE" w:rsidRDefault="00B817CE" w:rsidP="00B817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программой для общеобразовательных организаций по Мировой художественной культуре (Искусство), базовый уровень, линейка учебников </w:t>
            </w:r>
            <w:proofErr w:type="spellStart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Ермохоновой</w:t>
            </w:r>
            <w:proofErr w:type="spellEnd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B817CE" w:rsidRPr="00B817CE" w:rsidRDefault="00B817CE" w:rsidP="00B817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СОО ГБОУ СОШ № 553 с углубленным изучением английского языка Фрунзенского </w:t>
            </w:r>
            <w:r w:rsidRPr="00B8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Санкт-Петербурга на 2022-2023 учебный год,</w:t>
            </w:r>
          </w:p>
          <w:p w:rsidR="00B817CE" w:rsidRPr="00B817CE" w:rsidRDefault="00B817CE" w:rsidP="00B817C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Положением о рабочей программе педагога ГБОУ СОШ № 553 с углубленным изучением английского языка Фрунзенского района Санкт – 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CE" w:rsidRPr="00FF59BE" w:rsidRDefault="00B817CE" w:rsidP="00FF5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ED" w:rsidRPr="00FF59BE" w:rsidRDefault="005D42ED" w:rsidP="00B817C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в соответствии с учебным планом</w:t>
            </w:r>
          </w:p>
        </w:tc>
        <w:tc>
          <w:tcPr>
            <w:tcW w:w="4673" w:type="dxa"/>
          </w:tcPr>
          <w:p w:rsidR="005D42ED" w:rsidRPr="00FF59BE" w:rsidRDefault="005D42ED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рабочая </w:t>
            </w:r>
            <w:r w:rsidR="00B817CE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34 часа (34 учебные недели) по 1 часу</w:t>
            </w:r>
            <w:r w:rsidRPr="00FF59B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</w:t>
            </w: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4673" w:type="dxa"/>
          </w:tcPr>
          <w:p w:rsidR="005D42ED" w:rsidRPr="00FF59BE" w:rsidRDefault="00B817CE" w:rsidP="00B8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Ермохонова</w:t>
            </w:r>
            <w:proofErr w:type="spellEnd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культура. 10 класс. Базовый уровень, М., «Академия», 2017Для самостоятельного чтения: </w:t>
            </w:r>
            <w:proofErr w:type="spellStart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 xml:space="preserve"> Л. А. Мировая художественная культура. 10 класс. В 2 ч. – М.: </w:t>
            </w:r>
            <w:proofErr w:type="spellStart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817CE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73" w:type="dxa"/>
          </w:tcPr>
          <w:p w:rsidR="005D42ED" w:rsidRPr="00FF59BE" w:rsidRDefault="00B817CE" w:rsidP="00B8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  <w:r w:rsidRPr="00B81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художественной культуре в контексте мирового культурного процесса. </w:t>
            </w: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:rsidR="00B817CE" w:rsidRPr="00B817CE" w:rsidRDefault="00B817CE" w:rsidP="00B817C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 мировую художественную культуру как феномен человеческой деятельности, вобравший в себя исторический опыт народов мира, отразивший религиозные, нравственные, философские, эстетические установки разных эпох;</w:t>
            </w:r>
          </w:p>
          <w:p w:rsidR="00B817CE" w:rsidRPr="00B817CE" w:rsidRDefault="00B817CE" w:rsidP="00B817C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об истоках и основных этапах развития русской художественной культуры, выявить закономерности её эволюции в соотнесённости с традициями зарубежной художественной культуры Востока и Запада;</w:t>
            </w:r>
          </w:p>
          <w:p w:rsidR="00B817CE" w:rsidRPr="00B817CE" w:rsidRDefault="00B817CE" w:rsidP="00B817C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духовно – нравственный смысл основных течений и направлений художественной культуры, их интерпретацию в творчестве русских и зарубежных мастеров;</w:t>
            </w:r>
          </w:p>
          <w:p w:rsidR="005D42ED" w:rsidRPr="00B817CE" w:rsidRDefault="00B817CE" w:rsidP="00B817C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7C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у учащихся представления о художественной картине мира 20 века, роли и месте русской национальной культуры современности.</w:t>
            </w:r>
          </w:p>
        </w:tc>
      </w:tr>
      <w:tr w:rsidR="005D42ED" w:rsidRPr="00FF59BE" w:rsidTr="005D42ED">
        <w:tc>
          <w:tcPr>
            <w:tcW w:w="4672" w:type="dxa"/>
          </w:tcPr>
          <w:p w:rsidR="005D42ED" w:rsidRPr="00FF59BE" w:rsidRDefault="0067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4673" w:type="dxa"/>
          </w:tcPr>
          <w:p w:rsidR="005D42ED" w:rsidRPr="00FF59BE" w:rsidRDefault="0067164E" w:rsidP="005D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53911" w:rsidRPr="00FF59BE" w:rsidRDefault="00153911">
      <w:pPr>
        <w:rPr>
          <w:rFonts w:ascii="Times New Roman" w:hAnsi="Times New Roman" w:cs="Times New Roman"/>
          <w:sz w:val="24"/>
          <w:szCs w:val="24"/>
        </w:rPr>
      </w:pPr>
    </w:p>
    <w:sectPr w:rsidR="00153911" w:rsidRPr="00FF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D8B"/>
    <w:multiLevelType w:val="hybridMultilevel"/>
    <w:tmpl w:val="C71A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C4C38"/>
    <w:multiLevelType w:val="hybridMultilevel"/>
    <w:tmpl w:val="A40A8CFE"/>
    <w:lvl w:ilvl="0" w:tplc="3D984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7BC7"/>
    <w:multiLevelType w:val="hybridMultilevel"/>
    <w:tmpl w:val="A830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305A6"/>
    <w:multiLevelType w:val="hybridMultilevel"/>
    <w:tmpl w:val="274251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D495C"/>
    <w:multiLevelType w:val="hybridMultilevel"/>
    <w:tmpl w:val="405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6083"/>
    <w:multiLevelType w:val="multilevel"/>
    <w:tmpl w:val="CB6C9F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07454C"/>
    <w:multiLevelType w:val="hybridMultilevel"/>
    <w:tmpl w:val="22D4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0E1A"/>
    <w:multiLevelType w:val="hybridMultilevel"/>
    <w:tmpl w:val="E606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63AE3"/>
    <w:multiLevelType w:val="hybridMultilevel"/>
    <w:tmpl w:val="C28A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1"/>
    <w:rsid w:val="00153911"/>
    <w:rsid w:val="002E3214"/>
    <w:rsid w:val="003C65D8"/>
    <w:rsid w:val="004710D4"/>
    <w:rsid w:val="005D42ED"/>
    <w:rsid w:val="0067164E"/>
    <w:rsid w:val="00682C1D"/>
    <w:rsid w:val="00861541"/>
    <w:rsid w:val="008C2572"/>
    <w:rsid w:val="00903F2E"/>
    <w:rsid w:val="00B817CE"/>
    <w:rsid w:val="00C272A0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143"/>
  <w15:chartTrackingRefBased/>
  <w15:docId w15:val="{74093969-FB31-4AA7-ACAF-9BDC4E6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dcterms:created xsi:type="dcterms:W3CDTF">2022-06-14T09:05:00Z</dcterms:created>
  <dcterms:modified xsi:type="dcterms:W3CDTF">2022-06-23T08:53:00Z</dcterms:modified>
</cp:coreProperties>
</file>