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E" w:rsidRDefault="00903F2E"/>
    <w:p w:rsidR="00B817C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CD2AB9">
        <w:rPr>
          <w:rFonts w:ascii="Times New Roman" w:hAnsi="Times New Roman" w:cs="Times New Roman"/>
          <w:sz w:val="24"/>
          <w:szCs w:val="24"/>
        </w:rPr>
        <w:t xml:space="preserve">рограмме по </w:t>
      </w:r>
      <w:r w:rsidR="006154FB">
        <w:rPr>
          <w:rFonts w:ascii="Times New Roman" w:hAnsi="Times New Roman" w:cs="Times New Roman"/>
          <w:sz w:val="24"/>
          <w:szCs w:val="24"/>
        </w:rPr>
        <w:t>истории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17CE">
        <w:rPr>
          <w:rFonts w:ascii="Times New Roman" w:hAnsi="Times New Roman" w:cs="Times New Roman"/>
          <w:sz w:val="24"/>
          <w:szCs w:val="24"/>
        </w:rPr>
        <w:t xml:space="preserve"> </w:t>
      </w:r>
      <w:r w:rsidR="00CD2AB9">
        <w:rPr>
          <w:rFonts w:ascii="Times New Roman" w:hAnsi="Times New Roman" w:cs="Times New Roman"/>
          <w:sz w:val="24"/>
          <w:szCs w:val="24"/>
        </w:rPr>
        <w:t xml:space="preserve">                              11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6154F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История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CD2AB9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6154F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С.А.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</w:t>
            </w:r>
            <w:r w:rsidRPr="00B81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 классов),</w:t>
            </w:r>
            <w:r w:rsidRPr="00B817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D2AB9" w:rsidRPr="00CD2AB9" w:rsidRDefault="00CD2AB9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Примерными программами среднего общего образования по обществознанию (включая экономику и право) Составители Э.Д. Днепров, А. Г. Аркадьев. –М.: Дрофа, 2007.  Авторской программой   Боголюбова Л.Н., Городецкой Н. И., -М.: «Просвещение», 2007.</w:t>
            </w:r>
          </w:p>
          <w:p w:rsidR="00B817CE" w:rsidRPr="00CD2AB9" w:rsidRDefault="00B817CE" w:rsidP="00CD2AB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Учебным планом СОО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B817CE" w:rsidRPr="00B817CE" w:rsidRDefault="00B817CE" w:rsidP="00B817CE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C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рабочей программе педагога ГБОУ СОШ № 553 с </w:t>
            </w:r>
            <w:r w:rsidRPr="00B81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английского языка Фрунзенского района Санкт – 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7CE" w:rsidRPr="00FF59BE" w:rsidRDefault="00B817C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D" w:rsidRPr="00FF59BE" w:rsidRDefault="005D42ED" w:rsidP="00B817C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B817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6154FB">
              <w:rPr>
                <w:rFonts w:ascii="Times New Roman" w:hAnsi="Times New Roman" w:cs="Times New Roman"/>
                <w:sz w:val="24"/>
                <w:szCs w:val="24"/>
              </w:rPr>
              <w:t>102 часа (34 учебные недели) по 3 часа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6154FB" w:rsidRPr="006154FB" w:rsidRDefault="006154FB" w:rsidP="006154F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Всеобщая история: О.С. </w:t>
            </w:r>
            <w:proofErr w:type="spellStart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Сороко</w:t>
            </w:r>
            <w:proofErr w:type="spellEnd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-Цюпа, А.О. </w:t>
            </w:r>
            <w:proofErr w:type="spellStart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Сороко</w:t>
            </w:r>
            <w:proofErr w:type="spellEnd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-Цюпа «Новейшая история зарубежных стран 20-начало 21 века», учебник для 9 класса, М., «Просвещение» 2020, раздел 2 (новейшая история 2 половины 20 – начала 21 веков)</w:t>
            </w:r>
          </w:p>
          <w:p w:rsidR="00CD2AB9" w:rsidRPr="006154FB" w:rsidRDefault="006154FB" w:rsidP="006154F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России: История России 10 класс, под ред. А.В. </w:t>
            </w:r>
            <w:proofErr w:type="spellStart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Торкунова</w:t>
            </w:r>
            <w:proofErr w:type="spellEnd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3 частях, </w:t>
            </w:r>
            <w:proofErr w:type="spellStart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М.,«Просвещение</w:t>
            </w:r>
            <w:proofErr w:type="spellEnd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», 2019, часть 2, раздел 4 («Апогей и кризис советской системы») и часть 3 (разделы «Апогей и кризис советской системы», продолжение, 1980-1991гг.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54FB">
              <w:rPr>
                <w:rFonts w:ascii="Times New Roman" w:hAnsi="Times New Roman" w:cs="Times New Roman"/>
                <w:bCs/>
                <w:sz w:val="24"/>
                <w:szCs w:val="24"/>
              </w:rPr>
              <w:t>«Российская Федерация»)</w:t>
            </w:r>
          </w:p>
          <w:p w:rsidR="005D42ED" w:rsidRPr="00FF59BE" w:rsidRDefault="005D42ED" w:rsidP="00B81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5D42ED" w:rsidRPr="00CD2AB9" w:rsidRDefault="00CD2AB9" w:rsidP="00B817CE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</w:t>
            </w: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CD2AB9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5D42ED" w:rsidRPr="00CD2AB9" w:rsidRDefault="00CD2AB9" w:rsidP="00CD2AB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A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288"/>
    <w:multiLevelType w:val="hybridMultilevel"/>
    <w:tmpl w:val="0E98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7624"/>
    <w:multiLevelType w:val="hybridMultilevel"/>
    <w:tmpl w:val="9D32F24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14B8"/>
    <w:multiLevelType w:val="hybridMultilevel"/>
    <w:tmpl w:val="AA2612E8"/>
    <w:lvl w:ilvl="0" w:tplc="E152BA10">
      <w:start w:val="1"/>
      <w:numFmt w:val="bullet"/>
      <w:lvlText w:val=""/>
      <w:lvlJc w:val="left"/>
      <w:pPr>
        <w:tabs>
          <w:tab w:val="num" w:pos="1362"/>
        </w:tabs>
        <w:ind w:left="136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305A6"/>
    <w:multiLevelType w:val="hybridMultilevel"/>
    <w:tmpl w:val="274251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1"/>
    <w:rsid w:val="00153911"/>
    <w:rsid w:val="002E3214"/>
    <w:rsid w:val="004710D4"/>
    <w:rsid w:val="005D42ED"/>
    <w:rsid w:val="006154FB"/>
    <w:rsid w:val="0067164E"/>
    <w:rsid w:val="00682C1D"/>
    <w:rsid w:val="00861541"/>
    <w:rsid w:val="008C2572"/>
    <w:rsid w:val="00903F2E"/>
    <w:rsid w:val="00B817CE"/>
    <w:rsid w:val="00C272A0"/>
    <w:rsid w:val="00CD2AB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2022-06-14T09:05:00Z</dcterms:created>
  <dcterms:modified xsi:type="dcterms:W3CDTF">2022-06-22T21:31:00Z</dcterms:modified>
</cp:coreProperties>
</file>