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9F" w:rsidRPr="009C080D" w:rsidRDefault="00E06F9F" w:rsidP="00E06F9F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0"/>
          <w:szCs w:val="20"/>
        </w:rPr>
      </w:pPr>
    </w:p>
    <w:p w:rsidR="009C080D" w:rsidRPr="009C080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80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9C080D" w:rsidRPr="009C080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C0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</w:t>
      </w:r>
      <w:r w:rsidRPr="009C08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ГБОУ СОШ №553</w:t>
      </w:r>
    </w:p>
    <w:p w:rsidR="009C080D" w:rsidRPr="009C080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(наименование ОУ)        </w:t>
      </w:r>
    </w:p>
    <w:p w:rsidR="009C080D" w:rsidRPr="009C080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80D" w:rsidRPr="009C080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    </w:t>
      </w:r>
      <w:r w:rsidRPr="009C08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А.А.  Судаков   </w:t>
      </w:r>
    </w:p>
    <w:p w:rsidR="009C080D" w:rsidRPr="009C080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(Ф.И.О.)</w:t>
      </w:r>
    </w:p>
    <w:p w:rsidR="009C080D" w:rsidRPr="009C080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8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C08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9C0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 w:rsidRPr="009C08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</w:t>
      </w:r>
    </w:p>
    <w:p w:rsidR="009C080D" w:rsidRPr="009C080D" w:rsidRDefault="009C080D" w:rsidP="009C080D">
      <w:pPr>
        <w:pStyle w:val="p1"/>
        <w:shd w:val="clear" w:color="auto" w:fill="FFFFFF"/>
        <w:rPr>
          <w:rStyle w:val="s1"/>
          <w:b/>
          <w:bCs/>
          <w:color w:val="000000"/>
          <w:sz w:val="20"/>
          <w:szCs w:val="20"/>
        </w:rPr>
      </w:pPr>
    </w:p>
    <w:p w:rsidR="00E06F9F" w:rsidRPr="00E5305C" w:rsidRDefault="00E06F9F" w:rsidP="009C080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0"/>
          <w:szCs w:val="20"/>
        </w:rPr>
      </w:pPr>
    </w:p>
    <w:p w:rsidR="00E06F9F" w:rsidRPr="009C080D" w:rsidRDefault="00E06F9F" w:rsidP="009C080D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9C080D">
        <w:rPr>
          <w:rStyle w:val="s1"/>
          <w:b/>
          <w:bCs/>
          <w:color w:val="000000"/>
          <w:sz w:val="20"/>
          <w:szCs w:val="20"/>
        </w:rPr>
        <w:t>ПОЛОЖЕНИЕ</w:t>
      </w:r>
    </w:p>
    <w:p w:rsidR="00E06F9F" w:rsidRPr="009C080D" w:rsidRDefault="00E06F9F" w:rsidP="009C080D">
      <w:pPr>
        <w:pStyle w:val="p3"/>
        <w:shd w:val="clear" w:color="auto" w:fill="FFFFFF"/>
        <w:spacing w:after="199" w:afterAutospacing="0"/>
        <w:ind w:left="-284"/>
        <w:jc w:val="center"/>
        <w:rPr>
          <w:color w:val="000000"/>
          <w:sz w:val="20"/>
          <w:szCs w:val="20"/>
        </w:rPr>
      </w:pPr>
      <w:r w:rsidRPr="008F3B2A">
        <w:rPr>
          <w:color w:val="000000"/>
          <w:sz w:val="20"/>
          <w:szCs w:val="20"/>
        </w:rPr>
        <w:t xml:space="preserve">(принято Советом образовательного учреждения </w:t>
      </w:r>
      <w:r w:rsidR="009C080D" w:rsidRPr="008F3B2A">
        <w:rPr>
          <w:color w:val="000000"/>
          <w:sz w:val="20"/>
          <w:szCs w:val="20"/>
        </w:rPr>
        <w:t>01</w:t>
      </w:r>
      <w:r w:rsidRPr="008F3B2A">
        <w:rPr>
          <w:color w:val="000000"/>
          <w:sz w:val="20"/>
          <w:szCs w:val="20"/>
        </w:rPr>
        <w:t xml:space="preserve"> </w:t>
      </w:r>
      <w:proofErr w:type="spellStart"/>
      <w:r w:rsidR="009C080D" w:rsidRPr="008F3B2A">
        <w:rPr>
          <w:color w:val="000000"/>
          <w:sz w:val="20"/>
          <w:szCs w:val="20"/>
        </w:rPr>
        <w:t>сентбря</w:t>
      </w:r>
      <w:proofErr w:type="spellEnd"/>
      <w:r w:rsidR="009C080D" w:rsidRPr="008F3B2A">
        <w:rPr>
          <w:color w:val="000000"/>
          <w:sz w:val="20"/>
          <w:szCs w:val="20"/>
        </w:rPr>
        <w:t xml:space="preserve"> </w:t>
      </w:r>
      <w:r w:rsidRPr="008F3B2A">
        <w:rPr>
          <w:color w:val="000000"/>
          <w:sz w:val="20"/>
          <w:szCs w:val="20"/>
        </w:rPr>
        <w:t xml:space="preserve"> 201</w:t>
      </w:r>
      <w:r w:rsidR="009C080D" w:rsidRPr="008F3B2A">
        <w:rPr>
          <w:color w:val="000000"/>
          <w:sz w:val="20"/>
          <w:szCs w:val="20"/>
        </w:rPr>
        <w:t>5</w:t>
      </w:r>
      <w:r w:rsidRPr="008F3B2A">
        <w:rPr>
          <w:color w:val="000000"/>
          <w:sz w:val="20"/>
          <w:szCs w:val="20"/>
        </w:rPr>
        <w:t xml:space="preserve"> года, протокол № 9)</w:t>
      </w:r>
    </w:p>
    <w:p w:rsidR="00E06F9F" w:rsidRPr="009C080D" w:rsidRDefault="00E06F9F" w:rsidP="009C080D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9C080D">
        <w:rPr>
          <w:color w:val="000000"/>
          <w:sz w:val="20"/>
          <w:szCs w:val="20"/>
        </w:rPr>
        <w:t xml:space="preserve">О СТРУКТУРНОМ ПОДРАЗДЕЛЕНИИ - ОТДЕЛЕНИИ </w:t>
      </w:r>
      <w:proofErr w:type="gramStart"/>
      <w:r w:rsidRPr="009C080D">
        <w:rPr>
          <w:color w:val="000000"/>
          <w:sz w:val="20"/>
          <w:szCs w:val="20"/>
        </w:rPr>
        <w:t>ДОПОЛНИТЕЛЬНОГО</w:t>
      </w:r>
      <w:proofErr w:type="gramEnd"/>
    </w:p>
    <w:p w:rsidR="00E06F9F" w:rsidRPr="009C080D" w:rsidRDefault="00E06F9F" w:rsidP="009C080D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9C080D">
        <w:rPr>
          <w:color w:val="000000"/>
          <w:sz w:val="20"/>
          <w:szCs w:val="20"/>
        </w:rPr>
        <w:t>ОБРАЗОВАНИЯ ДЕТЕЙ НА БАЗЕ ГБОУ СОШ № 553</w:t>
      </w:r>
    </w:p>
    <w:p w:rsidR="00E06F9F" w:rsidRPr="009C080D" w:rsidRDefault="00E06F9F" w:rsidP="009C080D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9C080D">
        <w:rPr>
          <w:color w:val="000000"/>
          <w:sz w:val="20"/>
          <w:szCs w:val="20"/>
        </w:rPr>
        <w:t>С УГЛУБЛЕННЫМ ИЗУЧЕНИЕМ АНГЛИЙСКОГО ЯЗЫКА</w:t>
      </w:r>
    </w:p>
    <w:p w:rsidR="00E06F9F" w:rsidRPr="009C080D" w:rsidRDefault="00E06F9F" w:rsidP="009C080D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9C080D">
        <w:rPr>
          <w:color w:val="000000"/>
          <w:sz w:val="20"/>
          <w:szCs w:val="20"/>
        </w:rPr>
        <w:t>ФРУНЗЕНСКОГО РАЙОНА САНКТ-ПЕТЕРБУРГА</w:t>
      </w:r>
    </w:p>
    <w:p w:rsidR="00E06F9F" w:rsidRPr="009C080D" w:rsidRDefault="00E06F9F" w:rsidP="009C080D">
      <w:pPr>
        <w:pStyle w:val="p4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C080D">
        <w:rPr>
          <w:rStyle w:val="s2"/>
          <w:b/>
          <w:color w:val="2B2B2B"/>
          <w:sz w:val="20"/>
          <w:szCs w:val="20"/>
        </w:rPr>
        <w:t>1. Общие положения</w:t>
      </w:r>
    </w:p>
    <w:p w:rsidR="00E06F9F" w:rsidRPr="009C080D" w:rsidRDefault="00E06F9F" w:rsidP="009C080D">
      <w:pPr>
        <w:pStyle w:val="p6"/>
        <w:shd w:val="clear" w:color="auto" w:fill="FFFFFF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1.1. Отделение дополнительного образования детей является</w:t>
      </w:r>
    </w:p>
    <w:p w:rsidR="00E06F9F" w:rsidRPr="009C080D" w:rsidRDefault="00E06F9F" w:rsidP="009C080D">
      <w:pPr>
        <w:pStyle w:val="p6"/>
        <w:shd w:val="clear" w:color="auto" w:fill="FFFFFF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структурным подразделением образовательного учреждения (далее - ОУ)</w:t>
      </w:r>
    </w:p>
    <w:p w:rsidR="00E06F9F" w:rsidRPr="009C080D" w:rsidRDefault="00E06F9F" w:rsidP="009C080D">
      <w:pPr>
        <w:pStyle w:val="p6"/>
        <w:shd w:val="clear" w:color="auto" w:fill="FFFFFF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Государственного бюджетного общеобразовательного учреждения средней общеобразовательной школы № 553 с углубленным изучением английского языка Фрунзенского района Санкт-Петербурга</w:t>
      </w:r>
      <w:r w:rsidRPr="009C080D">
        <w:rPr>
          <w:color w:val="000000"/>
          <w:sz w:val="20"/>
          <w:szCs w:val="20"/>
        </w:rPr>
        <w:t xml:space="preserve"> </w:t>
      </w:r>
      <w:r w:rsidRPr="009C080D">
        <w:rPr>
          <w:rStyle w:val="s2"/>
          <w:color w:val="2B2B2B"/>
          <w:sz w:val="20"/>
          <w:szCs w:val="20"/>
        </w:rPr>
        <w:t>и не является юридическим лицом и действует на основании Положения.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1.2. Местонахождение структурного подразделения отделения дополнительного образования детей (далее – ОДОД) 192281, Санкт-Петербург, ул. Ярослава Гашека</w:t>
      </w:r>
      <w:proofErr w:type="gramStart"/>
      <w:r w:rsidRPr="009C080D">
        <w:rPr>
          <w:rStyle w:val="s2"/>
          <w:color w:val="2B2B2B"/>
          <w:sz w:val="20"/>
          <w:szCs w:val="20"/>
        </w:rPr>
        <w:t xml:space="preserve"> ,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д.4 корп.4.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1.3. Основное предназначение структурного подразделения отделения дополнительного образования детей (далее - ОДОД):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удовлетворение потребностей детей и их родителей (законных представителей);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профилактика асоциального поведения в основном детей среднего и старшего возраста.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1.4. Основные задачи структурного подразделения: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обеспечение гарантий права ребенка на дополнительное образование;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творческое развитие личности и реализация с этой целью программ дополнительного образования в интересах личности ребенка, общества, государства;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развитие мотивации личности к познанию и творчеству;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формирование общей культуры личности обучающихся, их адаптация к жизни в обществе;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организация содержательного досуга;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воспитание гражданственности и любви к Родине;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lastRenderedPageBreak/>
        <w:t xml:space="preserve">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</w:t>
      </w:r>
      <w:r w:rsidR="009C080D">
        <w:rPr>
          <w:rStyle w:val="s2"/>
          <w:color w:val="2B2B2B"/>
          <w:sz w:val="20"/>
          <w:szCs w:val="20"/>
        </w:rPr>
        <w:t>7</w:t>
      </w:r>
      <w:r w:rsidRPr="009C080D">
        <w:rPr>
          <w:rStyle w:val="s2"/>
          <w:color w:val="2B2B2B"/>
          <w:sz w:val="20"/>
          <w:szCs w:val="20"/>
        </w:rPr>
        <w:t xml:space="preserve"> до 18 лет.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1.5. Основным предметом деятельности ОДОД является реализация образовательных программ дополнительного образования детей для всех возрастных </w:t>
      </w:r>
      <w:proofErr w:type="gramStart"/>
      <w:r w:rsidRPr="009C080D">
        <w:rPr>
          <w:rStyle w:val="s2"/>
          <w:color w:val="2B2B2B"/>
          <w:sz w:val="20"/>
          <w:szCs w:val="20"/>
        </w:rPr>
        <w:t>категорий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обучающихся по направленностям, согласованных с учредителем и учетом сетевого взаимодействия с государственными образовательными учреждениями дополнительного образования детей (далее именуется "УДОД").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1.6. Администрация ОУ оказывает содействие в работе детских и юношеских общественных объединений и организаций, действующих в соответствии со своими уставами и положениями.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1.7. В соответствии с Уставом ОУ в ОДОД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E06F9F" w:rsidRPr="009C080D" w:rsidRDefault="00E06F9F" w:rsidP="009C080D">
      <w:pPr>
        <w:pStyle w:val="p4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C080D">
        <w:rPr>
          <w:rStyle w:val="s2"/>
          <w:b/>
          <w:color w:val="2B2B2B"/>
          <w:sz w:val="20"/>
          <w:szCs w:val="20"/>
        </w:rPr>
        <w:t>2. Основы деятельности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2.1. Основной деятельностью ОДОД является: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реализация образовательных программ различных направленностей, утвержденных органом самоуправления ОУ, согласованных в зависимости от направленности с районным методистом УДОД;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- реализация досуговых программ для всех возрастных </w:t>
      </w:r>
      <w:proofErr w:type="gramStart"/>
      <w:r w:rsidRPr="009C080D">
        <w:rPr>
          <w:rStyle w:val="s2"/>
          <w:color w:val="2B2B2B"/>
          <w:sz w:val="20"/>
          <w:szCs w:val="20"/>
        </w:rPr>
        <w:t>категорий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обучающихся при взаимодействии с различными образовательными учреждениями, учреждениями культуры, общественными организациями и другими организациями.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2.2. Не допускается использование педагогических часов, выделенных ОДОД на реализацию образовательных программ дополнительного образования детей, на работу факультативов и дополнительных занятий по предметам базового учебного плана.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Не допускается включение в учебно-производственный план ОДОД образовательных программ, которые могут реализовываться как платные образовательные услуги (индивидуальные занятия, обучение иностранным языкам, восточные единоборства, борьба, бальные танцы и т.д.).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ОДОД самостоятельно разрабатывает программу своей деятельности с учетом запросов детей, потребностей семьи, образовательного учреждения,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Образовательная деятельность ОДОД ведется на основе программ, разрабатываемых педагогами ОДОД, а также типовых программ, рекомендованных органами управления образованием, рассчитанных на детей разных возрастных групп и согласованных </w:t>
      </w:r>
      <w:proofErr w:type="gramStart"/>
      <w:r w:rsidRPr="009C080D">
        <w:rPr>
          <w:rStyle w:val="s2"/>
          <w:color w:val="2B2B2B"/>
          <w:sz w:val="20"/>
          <w:szCs w:val="20"/>
        </w:rPr>
        <w:t>с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профильными УДОД.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Педагогический коллектив ОДОД несет ответственность за выбор образовательных программ, принятых к реализации.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2.3. ОДОД имеет право ежегодно (до начала учебного года) изменять перечень принятых к реализации образовательных программ дополнительного образования детей.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2.4. Учебный год в ОДОД начинается 1 сентября, заканчивается 25 мая текущего года. Занятия в ОДОД начинаются через час после окончания учебного процесса в ОУ до 21 часа ежедневно. В воскресные и праздничные дни ОДОД работает в соответствии с расписанием занятий и планом мероприятий ОУ в рамках действующего трудового законодательства РФ. Режим работы ОДОД с 25 мая по 31 августа определяется администрацией ОУ.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2.5. </w:t>
      </w:r>
      <w:proofErr w:type="gramStart"/>
      <w:r w:rsidRPr="009C080D">
        <w:rPr>
          <w:rStyle w:val="s2"/>
          <w:color w:val="2B2B2B"/>
          <w:sz w:val="20"/>
          <w:szCs w:val="20"/>
        </w:rPr>
        <w:t>Деятельность обучающихся в ОДОД осуществляется в одновозрастных и разновозрастных объединениях по интересам (кружок, секция, группа, клуб, студия, команда, театр, ансамбль и др.).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Далее именуются "объединения".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Объединения ОУ могут иметь свое название, отражающее их специфику или направленность деятельности.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Каждый обучающийся может заниматься в нескольких объединениях, менять их в течение учебного года.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Объединения первого года обучения комплектуются до 10 сентября текущего года.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2.6. Организация образовательного процесса, продолжительность и сроки обучения в коллективах ОДОД регламентируются образовательными программами дополнительного образования детей, учебными планами, журналами учета работы детского объединения, расписанием занятий. Учебно-производственный план разрабатывается ОУ </w:t>
      </w:r>
      <w:r w:rsidRPr="009C080D">
        <w:rPr>
          <w:rStyle w:val="s2"/>
          <w:color w:val="2B2B2B"/>
          <w:sz w:val="20"/>
          <w:szCs w:val="20"/>
        </w:rPr>
        <w:lastRenderedPageBreak/>
        <w:t>самостоятельно, утверждается руководителем ОУ, согласовывается с администрацией района и Комитетом по образованию.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2.7. Численный состав (наполняемость) объединения определяется образовательной программой дополнительного образования детей, характером деятельности, возрастом обучающихся, условиями работы.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2.8. Обучение в ОДОД осуществляется на русском языке.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2.9. Прием в объединения ОДОД производится ежегодно с 1 по 10 сентября. Принимаются дети с </w:t>
      </w:r>
      <w:r w:rsidR="00AE5100">
        <w:rPr>
          <w:rStyle w:val="s2"/>
          <w:color w:val="2B2B2B"/>
          <w:sz w:val="20"/>
          <w:szCs w:val="20"/>
        </w:rPr>
        <w:t>7</w:t>
      </w:r>
      <w:r w:rsidRPr="009C080D">
        <w:rPr>
          <w:rStyle w:val="s2"/>
          <w:color w:val="2B2B2B"/>
          <w:sz w:val="20"/>
          <w:szCs w:val="20"/>
        </w:rPr>
        <w:t xml:space="preserve"> до 18 лет. Перевод на последующий год обучения производится при условии выполнения </w:t>
      </w:r>
      <w:proofErr w:type="gramStart"/>
      <w:r w:rsidRPr="009C080D">
        <w:rPr>
          <w:rStyle w:val="s2"/>
          <w:color w:val="2B2B2B"/>
          <w:sz w:val="20"/>
          <w:szCs w:val="20"/>
        </w:rPr>
        <w:t>обучающимися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образовательной программы.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2.10. Зачисление производится с учетом специфики детского объединения и особенностей программы в порядке, определяемом соответствующими правилами приема, перевода и отчисления, утверждаемыми директором. При приеме в спортивные, спортивно-технические, туристские, хореографические и другие объединения необходимо медицинское заключение о состоянии здоровья </w:t>
      </w:r>
      <w:proofErr w:type="gramStart"/>
      <w:r w:rsidRPr="009C080D">
        <w:rPr>
          <w:rStyle w:val="s2"/>
          <w:color w:val="2B2B2B"/>
          <w:sz w:val="20"/>
          <w:szCs w:val="20"/>
        </w:rPr>
        <w:t>обучающихся</w:t>
      </w:r>
      <w:proofErr w:type="gramEnd"/>
      <w:r w:rsidRPr="009C080D">
        <w:rPr>
          <w:rStyle w:val="s2"/>
          <w:color w:val="2B2B2B"/>
          <w:sz w:val="20"/>
          <w:szCs w:val="20"/>
        </w:rPr>
        <w:t>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2.11. Количество учебных групп должно быть не менее 30, численный состав каждого объединения, количество часов занятий в неделю регламентируются учебно-производственным планом ОУ из расчета норм бюджетного финансирования.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2.12. Продолжительность занятий исчисляется в академических часах. В зависимости от особенностей ряда объединений занятия могут проходить без перерывов.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2.13. В работе объединений совместно с </w:t>
      </w:r>
      <w:proofErr w:type="gramStart"/>
      <w:r w:rsidRPr="009C080D">
        <w:rPr>
          <w:rStyle w:val="s2"/>
          <w:color w:val="2B2B2B"/>
          <w:sz w:val="20"/>
          <w:szCs w:val="20"/>
        </w:rPr>
        <w:t>обучающимися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могут участвовать родители (законные представители) без включения их в основной состав объединения при наличии условий и согласия руководителя объединения.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2.14. Объединения ОДОД работают по расписанию, составленному с учетом наиболее благоприятного режима труда и отдыха обучающихся, их возрастных особенностей, установленных санитарно-гигиенических норм, с учетом рациональной загрузки кабинетов. Расписание утверждается администрацией ОУ.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2.15. ОДОД организует работу в течение всего календарного года. В каникулярное время, праздничные и выходные дни ОДОД работает по специальному расписанию и плану. Допускается работа с переменным составом обучающихся, объединение групп, перенос занятий на утреннее время, выезды групп обучающихся на соревнования, конкурсы, концерты, экскурсии, творческие встречи на основании приказа руководителя ОУ.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2.16. Дисциплина в ОДОД поддерживается на основе уважения человеческого достоинства обучающихся, педагогов, персонала. Применение методов физического и психического насилия по отношению к </w:t>
      </w:r>
      <w:proofErr w:type="gramStart"/>
      <w:r w:rsidRPr="009C080D">
        <w:rPr>
          <w:rStyle w:val="s2"/>
          <w:color w:val="2B2B2B"/>
          <w:sz w:val="20"/>
          <w:szCs w:val="20"/>
        </w:rPr>
        <w:t>обучающимся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не допускается.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2.17. ОУ несет в установленном законодательством РФ порядке ответственность </w:t>
      </w:r>
      <w:proofErr w:type="gramStart"/>
      <w:r w:rsidRPr="009C080D">
        <w:rPr>
          <w:rStyle w:val="s2"/>
          <w:color w:val="2B2B2B"/>
          <w:sz w:val="20"/>
          <w:szCs w:val="20"/>
        </w:rPr>
        <w:t>за</w:t>
      </w:r>
      <w:proofErr w:type="gramEnd"/>
      <w:r w:rsidRPr="009C080D">
        <w:rPr>
          <w:rStyle w:val="s2"/>
          <w:color w:val="2B2B2B"/>
          <w:sz w:val="20"/>
          <w:szCs w:val="20"/>
        </w:rPr>
        <w:t>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реализацию не в полном объеме образовательных программ в соответствии с утвержденными учебными планами;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качество реализуемых образовательных программ;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соответствие форм, методов и средств организации образовательного процесса возрасту, интересам и потребностям детей;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жизнь и здоровье детей и работников ОДОД во время образовательного процесса;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нарушение прав и свобод обучающихся и работников ОДОД.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2.18. 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В объединения ОДОД принимаются учащиеся школьного возраста, проживающие в микрорайоне.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2.19. Численный состав объединения, продолжительность занятий в нем определяются согласно рекомендациям Комитета по образованию.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2.20. Расписание занятий объединений составляется администрацией ОУ по представлению педагогами, с учетом пожеланий родителей (законных представителей), возрастных особенностей обучающихся и установленных санитарно-</w:t>
      </w:r>
      <w:r w:rsidRPr="009C080D">
        <w:rPr>
          <w:rStyle w:val="s2"/>
          <w:color w:val="2B2B2B"/>
          <w:sz w:val="20"/>
          <w:szCs w:val="20"/>
        </w:rPr>
        <w:lastRenderedPageBreak/>
        <w:t xml:space="preserve">гигиенических норм для создания наиболее благоприятного режима труда и </w:t>
      </w:r>
      <w:proofErr w:type="gramStart"/>
      <w:r w:rsidRPr="009C080D">
        <w:rPr>
          <w:rStyle w:val="s2"/>
          <w:color w:val="2B2B2B"/>
          <w:sz w:val="20"/>
          <w:szCs w:val="20"/>
        </w:rPr>
        <w:t>отдыха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обучающихся с учетом того, что это является дополнительной нагрузкой к обязательной учебной нагрузке обучающихся в ОУ.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2.21. Запрещается привлекать обучающихся без их согласия и согласия их родителей (законных представителей) к труду, не предусмотренному образовательными программами в соответствии с Законом РФ "Об образовании".</w:t>
      </w:r>
    </w:p>
    <w:p w:rsidR="00E06F9F" w:rsidRPr="00AE5100" w:rsidRDefault="00E06F9F" w:rsidP="009C080D">
      <w:pPr>
        <w:pStyle w:val="p4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AE5100">
        <w:rPr>
          <w:rStyle w:val="s2"/>
          <w:b/>
          <w:color w:val="2B2B2B"/>
          <w:sz w:val="20"/>
          <w:szCs w:val="20"/>
        </w:rPr>
        <w:t>3. Участники образовательного процесса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3.1. Участниками образовательного процесса в ОДОД являются обучающиеся, как правило, от </w:t>
      </w:r>
      <w:r w:rsidR="00AE5100">
        <w:rPr>
          <w:rStyle w:val="s2"/>
          <w:color w:val="2B2B2B"/>
          <w:sz w:val="20"/>
          <w:szCs w:val="20"/>
        </w:rPr>
        <w:t>7</w:t>
      </w:r>
      <w:r w:rsidRPr="009C080D">
        <w:rPr>
          <w:rStyle w:val="s2"/>
          <w:color w:val="2B2B2B"/>
          <w:sz w:val="20"/>
          <w:szCs w:val="20"/>
        </w:rPr>
        <w:t xml:space="preserve"> до 18 лет, педагогические работники, родители (законные представители).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3.2. Зачисление обучающихся в объединения ОДОД осуществляется на основании добровольного волеизъявления обучающихся или их родителей (законных представителей).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3.3. При приеме обучающихся в объединение ОДОД обязано ознакомить их </w:t>
      </w:r>
      <w:proofErr w:type="gramStart"/>
      <w:r w:rsidRPr="009C080D">
        <w:rPr>
          <w:rStyle w:val="s2"/>
          <w:color w:val="2B2B2B"/>
          <w:sz w:val="20"/>
          <w:szCs w:val="20"/>
        </w:rPr>
        <w:t>и(</w:t>
      </w:r>
      <w:proofErr w:type="gramEnd"/>
      <w:r w:rsidRPr="009C080D">
        <w:rPr>
          <w:rStyle w:val="s2"/>
          <w:color w:val="2B2B2B"/>
          <w:sz w:val="20"/>
          <w:szCs w:val="20"/>
        </w:rPr>
        <w:t>или) родителей (законных представителей) с Уставом ОУ, настоящим Положением структурного подразделения - отделения дополнительного образования детей на базе образовательного учреждения и другими документами, регламентирующими организацию образовательного процесса.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3.4. Родителям (законным представителям) </w:t>
      </w:r>
      <w:proofErr w:type="gramStart"/>
      <w:r w:rsidRPr="009C080D">
        <w:rPr>
          <w:rStyle w:val="s2"/>
          <w:color w:val="2B2B2B"/>
          <w:sz w:val="20"/>
          <w:szCs w:val="20"/>
        </w:rPr>
        <w:t>обучающихся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ОДОД обеспечивает возможность ознакомления с содержанием образовательного процесса.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3.5. Права и обязанности обучающихся, родителей (законных представителей), работников определяются Уставом ОУ и иными предусмотренными Уставом актами.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3.6. </w:t>
      </w:r>
      <w:proofErr w:type="gramStart"/>
      <w:r w:rsidRPr="009C080D">
        <w:rPr>
          <w:rStyle w:val="s2"/>
          <w:color w:val="2B2B2B"/>
          <w:sz w:val="20"/>
          <w:szCs w:val="20"/>
        </w:rPr>
        <w:t>К педагогической деятельности в учреждении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 в системе дополнительного образования детей.</w:t>
      </w:r>
      <w:proofErr w:type="gramEnd"/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3.7. Отношения работника ОДОД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E06F9F" w:rsidRPr="00AE5100" w:rsidRDefault="00E06F9F" w:rsidP="009C080D">
      <w:pPr>
        <w:pStyle w:val="p7"/>
        <w:shd w:val="clear" w:color="auto" w:fill="FFFFFF"/>
        <w:jc w:val="both"/>
        <w:rPr>
          <w:b/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3.8. </w:t>
      </w:r>
      <w:proofErr w:type="gramStart"/>
      <w:r w:rsidRPr="009C080D">
        <w:rPr>
          <w:rStyle w:val="s2"/>
          <w:color w:val="2B2B2B"/>
          <w:sz w:val="20"/>
          <w:szCs w:val="20"/>
        </w:rPr>
        <w:t>Директор ОУ по результатам тарификации и аттестации работников ОУ по должности педагога дополнительного образования устанавливает ставки заработной платы и должностные оклады работникам в пределах фонда оплаты труда в соответствии с постановлением Правительства от 01.11.2005 N 1671 "О системе оплаты труда работников государственных образовательных учреждений, финансируемых за счет средств бюджета Санкт-Петербурга", устанавливает надбавки и доплаты к должностным окладам работников в соответствии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с Положением, утвержденным ОУ.</w:t>
      </w:r>
    </w:p>
    <w:p w:rsidR="00E06F9F" w:rsidRPr="00AE5100" w:rsidRDefault="00E06F9F" w:rsidP="009C080D">
      <w:pPr>
        <w:pStyle w:val="p4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AE5100">
        <w:rPr>
          <w:rStyle w:val="s2"/>
          <w:b/>
          <w:color w:val="2B2B2B"/>
          <w:sz w:val="20"/>
          <w:szCs w:val="20"/>
        </w:rPr>
        <w:t>4. Права и обязанности участников образовательного процесса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4.1. К участникам образовательного процесса относятся: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обучающиеся;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- родители (законные представители) </w:t>
      </w:r>
      <w:proofErr w:type="gramStart"/>
      <w:r w:rsidRPr="009C080D">
        <w:rPr>
          <w:rStyle w:val="s2"/>
          <w:color w:val="2B2B2B"/>
          <w:sz w:val="20"/>
          <w:szCs w:val="20"/>
        </w:rPr>
        <w:t>обучающихся</w:t>
      </w:r>
      <w:proofErr w:type="gramEnd"/>
      <w:r w:rsidRPr="009C080D">
        <w:rPr>
          <w:rStyle w:val="s2"/>
          <w:color w:val="2B2B2B"/>
          <w:sz w:val="20"/>
          <w:szCs w:val="20"/>
        </w:rPr>
        <w:t>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педагогический персонал.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4.2. К основным правам </w:t>
      </w:r>
      <w:proofErr w:type="gramStart"/>
      <w:r w:rsidRPr="009C080D">
        <w:rPr>
          <w:rStyle w:val="s2"/>
          <w:color w:val="2B2B2B"/>
          <w:sz w:val="20"/>
          <w:szCs w:val="20"/>
        </w:rPr>
        <w:t>обучающихся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относятся: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получение бесплатного дополнительного образования;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выбор образовательной программы в соответствии со своими способностями, потребностями и возможностями ОДОД, условиями ОДОД;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уважение человеческого достоинства;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свобода совести и информации;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свободное выражение собственных взглядов и убеждений;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lastRenderedPageBreak/>
        <w:t>- возможность свободного перехода из объединения в объединение ОУ в течение учебного года;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свободное посещение мероприятий, не предусмотренных учебным планом.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4.3. К основным обязанностям </w:t>
      </w:r>
      <w:proofErr w:type="gramStart"/>
      <w:r w:rsidRPr="009C080D">
        <w:rPr>
          <w:rStyle w:val="s2"/>
          <w:color w:val="2B2B2B"/>
          <w:sz w:val="20"/>
          <w:szCs w:val="20"/>
        </w:rPr>
        <w:t>обучающихся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относятся: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- выполнение требований настоящего Положения, правил внутреннего распорядка ОУ </w:t>
      </w:r>
      <w:proofErr w:type="gramStart"/>
      <w:r w:rsidRPr="009C080D">
        <w:rPr>
          <w:rStyle w:val="s2"/>
          <w:color w:val="2B2B2B"/>
          <w:sz w:val="20"/>
          <w:szCs w:val="20"/>
        </w:rPr>
        <w:t>для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обучающихся;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- уважение чести и </w:t>
      </w:r>
      <w:proofErr w:type="gramStart"/>
      <w:r w:rsidRPr="009C080D">
        <w:rPr>
          <w:rStyle w:val="s2"/>
          <w:color w:val="2B2B2B"/>
          <w:sz w:val="20"/>
          <w:szCs w:val="20"/>
        </w:rPr>
        <w:t>достоинства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обучающихся и персонала ОДОД;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бережное отношение к имуществу ОУ.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4.4. К правам родителей (законных представителей) обучающихся относятся: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защита законных прав и интересов обучающихся;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- знакомство с содержанием образовательного процесса и успехами </w:t>
      </w:r>
      <w:proofErr w:type="gramStart"/>
      <w:r w:rsidRPr="009C080D">
        <w:rPr>
          <w:rStyle w:val="s2"/>
          <w:color w:val="2B2B2B"/>
          <w:sz w:val="20"/>
          <w:szCs w:val="20"/>
        </w:rPr>
        <w:t>обучающихся</w:t>
      </w:r>
      <w:proofErr w:type="gramEnd"/>
      <w:r w:rsidRPr="009C080D">
        <w:rPr>
          <w:rStyle w:val="s2"/>
          <w:color w:val="2B2B2B"/>
          <w:sz w:val="20"/>
          <w:szCs w:val="20"/>
        </w:rPr>
        <w:t>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выбор образовательной программы для обучающегося, воспитанника в соответствии с условиями, имеющимися в ОДОД.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4.5. К основным обязанностям родителей (законных представителей) обучающихся относятся: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обязанности родителей как первых педагогов;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воспитание и обеспечение получения детьми дополнительного образования.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4.6. К основным правам педагогических работников относятся: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защита профессиональной чести и достоинства;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педагогически обоснованная свобода выбора и использование методик обучения и воспитания, учебных пособий и материалов, методов оценки знаний;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повышение квалификации;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социальные гарантии и льготы в порядке, установленном законодательством РФ;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аттестация на добровольной основе на соответствующую квалификационную категорию;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длительный отпуск сроком до одного года не реже чем через каждые 10 лет непрерывной преподавательской работы в порядке, определенном учредителем;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другие дополнительные льготы и права, предусмотренные законодательством РФ.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4.7. К основным обязанностям педагогических работников относятся: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выполнение Устава ОУ, настоящего Положения, правил внутреннего распорядка;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выполнение условий трудового договора, должностных и функциональных обязанностей.</w:t>
      </w:r>
    </w:p>
    <w:p w:rsidR="00E06F9F" w:rsidRPr="00AE5100" w:rsidRDefault="00E06F9F" w:rsidP="009C080D">
      <w:pPr>
        <w:pStyle w:val="p4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AE5100">
        <w:rPr>
          <w:rStyle w:val="s2"/>
          <w:b/>
          <w:color w:val="2B2B2B"/>
          <w:sz w:val="20"/>
          <w:szCs w:val="20"/>
        </w:rPr>
        <w:t>5. Управление ОДОД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5.1. ОДОД в своей деятельности руководствуется: Конституцией Российской Федерации, Гражданским кодексом РФ, Бюджетным кодексом РФ, Налоговым кодексом РФ, Трудовым кодексом РФ, Законом Российской Федерации "Об образовании" и другими федеральными законами, указами Президента РФ, постановлениями и распоряжениями Правительства РФ; Типовым положением об образовательном учреждении дополнительного образования детей (утвержденным постановлением Правительства РФ от 07.03.1995 N 233); иными федеральными нормативными актами, Уставом Санкт-Петербурга, законодательными и нормативными актами Санкт-Петербурга и органов управления образованием всех уровней, а также настоящим Уставом, договором о взаимоотношениях ОУ с учредителем (администрацией района) и локальными актами ОУ.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lastRenderedPageBreak/>
        <w:t>5.2. Общее руководство деятельностью ОДОД осуществляет директор ОУ, который: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8F3B2A">
        <w:rPr>
          <w:rStyle w:val="s2"/>
          <w:color w:val="2B2B2B"/>
          <w:sz w:val="20"/>
          <w:szCs w:val="20"/>
        </w:rPr>
        <w:t>- издает приказ о назначении руководителя ОДОД;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при необходимости выдает доверенность на имя руководителя ОДОД с указанием прав и полномочий;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утверждает структуру и штатное расписание в соответствии с методикой определения штатной численности работников государственных образовательных учреждений, утвержденной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- предоставляет </w:t>
      </w:r>
      <w:proofErr w:type="gramStart"/>
      <w:r w:rsidRPr="009C080D">
        <w:rPr>
          <w:rStyle w:val="s2"/>
          <w:color w:val="2B2B2B"/>
          <w:sz w:val="20"/>
          <w:szCs w:val="20"/>
        </w:rPr>
        <w:t>обучающимся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возможность пользоваться учебными помещениями и соответствующей материально-технической базой, обеспечивает закрепление учебных помещений;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несет ответственность работниками во время образовательного процесса, соблюдение норм охраны труда и техники безопасности;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- несет ответственность за уровень квалификации работников.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 xml:space="preserve">5.3. Непосредственное руководство деятельностью ОДОД осуществляет руководитель ОДОД, который планирует, организует и контролирует образовательный процесс, отвечает за качество, эффективность и результативность работы ОДОД, организует совместную работу </w:t>
      </w:r>
      <w:proofErr w:type="gramStart"/>
      <w:r w:rsidRPr="009C080D">
        <w:rPr>
          <w:rStyle w:val="s2"/>
          <w:color w:val="2B2B2B"/>
          <w:sz w:val="20"/>
          <w:szCs w:val="20"/>
        </w:rPr>
        <w:t>с</w:t>
      </w:r>
      <w:proofErr w:type="gramEnd"/>
      <w:r w:rsidRPr="009C080D">
        <w:rPr>
          <w:rStyle w:val="s2"/>
          <w:color w:val="2B2B2B"/>
          <w:sz w:val="20"/>
          <w:szCs w:val="20"/>
        </w:rPr>
        <w:t xml:space="preserve"> УДОД.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5.4. Прекращение деятельности ОДОД производится на основании приказа директора ОУ по письменному согласованию с учредителем или по решению суда в случаях, предусмотренных действующим законодательством.</w:t>
      </w:r>
    </w:p>
    <w:p w:rsidR="00E06F9F" w:rsidRPr="00AE5100" w:rsidRDefault="00E06F9F" w:rsidP="009C080D">
      <w:pPr>
        <w:pStyle w:val="p4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AE5100">
        <w:rPr>
          <w:rStyle w:val="s2"/>
          <w:b/>
          <w:color w:val="2B2B2B"/>
          <w:sz w:val="20"/>
          <w:szCs w:val="20"/>
        </w:rPr>
        <w:t>6. Имущество и средства ОДОД</w:t>
      </w:r>
    </w:p>
    <w:p w:rsidR="00E06F9F" w:rsidRPr="009C080D" w:rsidRDefault="00E06F9F" w:rsidP="009C080D">
      <w:pPr>
        <w:pStyle w:val="p7"/>
        <w:shd w:val="clear" w:color="auto" w:fill="FFFFFF"/>
        <w:jc w:val="both"/>
        <w:rPr>
          <w:color w:val="000000"/>
          <w:sz w:val="20"/>
          <w:szCs w:val="20"/>
        </w:rPr>
      </w:pPr>
      <w:r w:rsidRPr="009C080D">
        <w:rPr>
          <w:rStyle w:val="s2"/>
          <w:color w:val="2B2B2B"/>
          <w:sz w:val="20"/>
          <w:szCs w:val="20"/>
        </w:rPr>
        <w:t>6.1. За ОДОД закрепляются помещения, оборудование, инвентарь, необходимые для осуществления его деятельности, выделенные ОУ во второй половине дня.</w:t>
      </w:r>
    </w:p>
    <w:p w:rsidR="005B418B" w:rsidRPr="009C080D" w:rsidRDefault="005B418B">
      <w:pPr>
        <w:rPr>
          <w:sz w:val="20"/>
          <w:szCs w:val="20"/>
        </w:rPr>
      </w:pPr>
    </w:p>
    <w:sectPr w:rsidR="005B418B" w:rsidRPr="009C080D" w:rsidSect="0096484F">
      <w:pgSz w:w="11906" w:h="16838" w:code="9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9F"/>
    <w:rsid w:val="00171D7C"/>
    <w:rsid w:val="00223F7B"/>
    <w:rsid w:val="005B418B"/>
    <w:rsid w:val="008F3B2A"/>
    <w:rsid w:val="0096484F"/>
    <w:rsid w:val="009C080D"/>
    <w:rsid w:val="00AE5100"/>
    <w:rsid w:val="00E06F9F"/>
    <w:rsid w:val="00E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6F9F"/>
  </w:style>
  <w:style w:type="paragraph" w:customStyle="1" w:styleId="p3">
    <w:name w:val="p3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06F9F"/>
  </w:style>
  <w:style w:type="paragraph" w:customStyle="1" w:styleId="p6">
    <w:name w:val="p6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6F9F"/>
  </w:style>
  <w:style w:type="paragraph" w:customStyle="1" w:styleId="p3">
    <w:name w:val="p3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06F9F"/>
  </w:style>
  <w:style w:type="paragraph" w:customStyle="1" w:styleId="p6">
    <w:name w:val="p6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5</cp:revision>
  <cp:lastPrinted>2015-09-28T09:57:00Z</cp:lastPrinted>
  <dcterms:created xsi:type="dcterms:W3CDTF">2015-09-25T14:02:00Z</dcterms:created>
  <dcterms:modified xsi:type="dcterms:W3CDTF">2015-10-13T17:12:00Z</dcterms:modified>
</cp:coreProperties>
</file>