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50" w:rsidRPr="00C01680" w:rsidRDefault="00AC1450" w:rsidP="00AC1450">
      <w:pPr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44" w:type="dxa"/>
        <w:jc w:val="center"/>
        <w:tblLook w:val="01E0" w:firstRow="1" w:lastRow="1" w:firstColumn="1" w:lastColumn="1" w:noHBand="0" w:noVBand="0"/>
      </w:tblPr>
      <w:tblGrid>
        <w:gridCol w:w="5573"/>
        <w:gridCol w:w="4671"/>
      </w:tblGrid>
      <w:tr w:rsidR="00AC1450" w:rsidRPr="00C01680" w:rsidTr="00940250">
        <w:trPr>
          <w:jc w:val="center"/>
        </w:trPr>
        <w:tc>
          <w:tcPr>
            <w:tcW w:w="5573" w:type="dxa"/>
          </w:tcPr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УТВЕРЖДАЮ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Директор ГБОУ СОШ № 553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 углубленным изучением английского языка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Фрунзенского района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Санкт-Петербурга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 А.А. Судаков</w:t>
            </w:r>
          </w:p>
          <w:p w:rsidR="00AC1450" w:rsidRPr="00C01680" w:rsidRDefault="00AC1450" w:rsidP="00045AE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</w:t>
            </w:r>
            <w:r w:rsidR="007639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» </w:t>
            </w:r>
            <w:r w:rsidR="007639F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мая 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201</w:t>
            </w:r>
            <w:r w:rsidR="00DD4AE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  <w:r w:rsidRPr="00C0168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г.</w:t>
            </w: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1450" w:rsidRPr="00C01680" w:rsidRDefault="00AC1450" w:rsidP="0094025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6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ПРИНЯТ </w:t>
            </w:r>
          </w:p>
          <w:p w:rsidR="00AC1450" w:rsidRPr="00C01680" w:rsidRDefault="00DD4AE6" w:rsidP="00940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</w:t>
            </w:r>
            <w:r w:rsidR="00AC1450" w:rsidRPr="00C0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</w:t>
            </w:r>
            <w:proofErr w:type="gramEnd"/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7639FD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DD4AE6"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639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C1450" w:rsidRPr="00C01680" w:rsidRDefault="00AC1450" w:rsidP="0094025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Годовой календарный учебный график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Г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осударственного бюджетного общеобразовательного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учреждения средней общеобразовательной школы № 553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с углубленным изучением английского языка 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Фрунзенского района Санкт-Петербурга</w:t>
      </w: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01680">
        <w:rPr>
          <w:rFonts w:ascii="Times New Roman" w:eastAsia="Calibri" w:hAnsi="Times New Roman" w:cs="Times New Roman"/>
          <w:sz w:val="32"/>
          <w:szCs w:val="32"/>
        </w:rPr>
        <w:t>на 201</w:t>
      </w:r>
      <w:r w:rsidR="00DD4AE6">
        <w:rPr>
          <w:rFonts w:ascii="Times New Roman" w:eastAsia="Calibri" w:hAnsi="Times New Roman" w:cs="Times New Roman"/>
          <w:sz w:val="32"/>
          <w:szCs w:val="32"/>
        </w:rPr>
        <w:t>6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-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C01680">
        <w:rPr>
          <w:rFonts w:ascii="Times New Roman" w:eastAsia="Calibri" w:hAnsi="Times New Roman" w:cs="Times New Roman"/>
          <w:sz w:val="32"/>
          <w:szCs w:val="32"/>
        </w:rPr>
        <w:t>201</w:t>
      </w:r>
      <w:r w:rsidR="00DD4AE6">
        <w:rPr>
          <w:rFonts w:ascii="Times New Roman" w:eastAsia="Calibri" w:hAnsi="Times New Roman" w:cs="Times New Roman"/>
          <w:sz w:val="32"/>
          <w:szCs w:val="32"/>
        </w:rPr>
        <w:t>7</w:t>
      </w:r>
      <w:r w:rsidRPr="00C01680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1450" w:rsidRPr="00C01680" w:rsidRDefault="00AC1450" w:rsidP="00AC1450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38D" w:rsidRDefault="004E338D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182" w:rsidRDefault="00C93182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450" w:rsidRPr="00C01680" w:rsidRDefault="00AC1450" w:rsidP="00AC14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AC1450" w:rsidRDefault="00AC1450" w:rsidP="00AC145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6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D4AE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AE16ED" w:rsidRPr="00AE16ED" w:rsidRDefault="00AE16ED" w:rsidP="00AE16ED">
      <w:pPr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752" w:type="pct"/>
        <w:tblCellSpacing w:w="15" w:type="dxa"/>
        <w:tblInd w:w="-110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6"/>
        <w:gridCol w:w="65"/>
      </w:tblGrid>
      <w:tr w:rsidR="00AE16ED" w:rsidRPr="00AE16ED" w:rsidTr="00CB5D21">
        <w:trPr>
          <w:tblCellSpacing w:w="15" w:type="dxa"/>
        </w:trPr>
        <w:tc>
          <w:tcPr>
            <w:tcW w:w="4949" w:type="pct"/>
            <w:shd w:val="clear" w:color="auto" w:fill="FFFFFF"/>
            <w:vAlign w:val="center"/>
          </w:tcPr>
          <w:p w:rsidR="00AE16ED" w:rsidRPr="00AE16ED" w:rsidRDefault="00AC1450" w:rsidP="00AC1450">
            <w:pPr>
              <w:numPr>
                <w:ilvl w:val="0"/>
                <w:numId w:val="27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Нормативная база</w:t>
            </w:r>
          </w:p>
          <w:p w:rsidR="00AE16ED" w:rsidRPr="00AE16ED" w:rsidRDefault="00AE16ED" w:rsidP="00CB5D21">
            <w:pPr>
              <w:spacing w:line="360" w:lineRule="auto"/>
              <w:ind w:left="360" w:firstLine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Годовой календарный график </w:t>
            </w:r>
            <w:r w:rsidR="00AC14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осударственного бюджетного общеобразовательного учреждения </w:t>
            </w:r>
            <w:r w:rsidRPr="00AE16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средней общеобразовательной школы № 553 с углубленным изучением английского языка</w:t>
            </w:r>
            <w:r w:rsidR="00B0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</w:t>
            </w:r>
            <w:r w:rsidR="00DD4A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C1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D4A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является документом, регламентирующим организацию образовательного процесса. </w:t>
            </w:r>
          </w:p>
          <w:p w:rsidR="00AE16ED" w:rsidRPr="00AE16ED" w:rsidRDefault="00AE16ED" w:rsidP="00CB5D21">
            <w:pPr>
              <w:spacing w:line="36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составлении годового календарного графика </w:t>
            </w:r>
            <w:r w:rsidR="00AC1450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 533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руководствовалось следующими нормативными документами:</w:t>
            </w:r>
          </w:p>
          <w:tbl>
            <w:tblPr>
              <w:tblW w:w="10743" w:type="dxa"/>
              <w:tblLayout w:type="fixed"/>
              <w:tblLook w:val="04A0" w:firstRow="1" w:lastRow="0" w:firstColumn="1" w:lastColumn="0" w:noHBand="0" w:noVBand="1"/>
            </w:tblPr>
            <w:tblGrid>
              <w:gridCol w:w="10743"/>
            </w:tblGrid>
            <w:tr w:rsidR="00AE16ED" w:rsidRPr="00AE16ED" w:rsidTr="0059363B">
              <w:tc>
                <w:tcPr>
                  <w:tcW w:w="10743" w:type="dxa"/>
                </w:tcPr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Законом от 29.12.2012 № 273-ФЗ «Об образовании в Российской Федерации»,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базисным учебным планом, утвержденным приказом Министерства образования Российской Федерации от 09.03.2004 № 1312 (для V</w:t>
                  </w:r>
                  <w:r w:rsid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I-XI классов),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компонентом государственного стандарта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VI</w:t>
                  </w:r>
                  <w:r w:rsid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-XI классов),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(для I - IV классов),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</w:t>
                  </w:r>
                  <w:r w:rsidR="00DD4AE6" w:rsidRP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- </w:t>
                  </w:r>
                  <w:r w:rsid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VI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классов),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            </w:r>
                </w:p>
                <w:p w:rsidR="00B02EBF" w:rsidRPr="009718FB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  Комитета по образованию Правительства Санкт – Петербурга от </w:t>
                  </w:r>
                  <w:r w:rsidR="009718FB"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23.03.2016</w:t>
                  </w:r>
                  <w:r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№ </w:t>
                  </w:r>
                  <w:r w:rsidR="009718FB"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846</w:t>
                  </w:r>
                  <w:r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-р «О формировании учебных планов общеобразовательных организаций Санкт-Петербурга, реализующих основные общеоб</w:t>
                  </w:r>
                  <w:r w:rsidR="00DD4AE6"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разовательные программы, на 2016 - 2017</w:t>
                  </w:r>
                  <w:r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год»,</w:t>
                  </w:r>
                </w:p>
                <w:p w:rsidR="00B02EBF" w:rsidRPr="00B02EBF" w:rsidRDefault="00B02EBF" w:rsidP="009718FB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Инструктивно-методическим письмом Комитета по образованию Правительства Санкт – Петербурга </w:t>
                  </w:r>
                  <w:proofErr w:type="gramStart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 </w:t>
                  </w:r>
                  <w:r w:rsidR="009718FB"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образованию</w:t>
                  </w:r>
                  <w:proofErr w:type="gramEnd"/>
                  <w:r w:rsidR="009718FB"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от 15.04.2016 </w:t>
                  </w:r>
                  <w:r w:rsid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  <w:r w:rsidR="009718FB" w:rsidRP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03-20-1347/16-0-0</w:t>
                  </w:r>
                  <w:r w:rsidR="009718F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«О формировании учебных 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планов общеобразовательных организаций Санкт-Петербурга, реализующих основные общеобразовательные программы, на 201</w:t>
                  </w:r>
                  <w:r w:rsidR="00DD4AE6" w:rsidRP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- 201</w:t>
                  </w:r>
                  <w:r w:rsidR="00DD4AE6" w:rsidRP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учебный год»,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Распоряжением Комитета по </w:t>
                  </w:r>
                  <w:r w:rsidRPr="005407F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образованию </w:t>
                  </w:r>
                  <w:r w:rsidR="00791B8B"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5407F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5407FA" w:rsidRPr="005407F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22.03.2016 №</w:t>
                  </w:r>
                  <w:r w:rsidR="005407FA" w:rsidRPr="00B658B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822</w:t>
                  </w:r>
                  <w:r w:rsidRPr="00B658B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-р «О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формировании календарного учебного графика образовательных учреждений Санкт-Петербурга, реализующих основные общеобразовательные программы, в </w:t>
                  </w:r>
                  <w:proofErr w:type="gramStart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201</w:t>
                  </w:r>
                  <w:r w:rsidR="00DD4AE6" w:rsidRP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-</w:t>
                  </w:r>
                  <w:proofErr w:type="gramEnd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201</w:t>
                  </w:r>
                  <w:r w:rsidR="00DD4AE6" w:rsidRPr="00DD4AE6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учебном году»,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Инструктивно-методическим письмом Комитета по образованию Правительства Санкт – Петербурга </w:t>
                  </w:r>
                  <w:r w:rsidRPr="00B658B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21.05.2015 N 03-20-2057/15-0-</w:t>
                  </w:r>
                  <w:proofErr w:type="gramStart"/>
                  <w:r w:rsidRPr="00B658B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  «</w:t>
                  </w:r>
                  <w:proofErr w:type="gramEnd"/>
                  <w:r w:rsidRPr="00B658B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 организации внеурочной деятельности при реализации федеральных государственных образовательных стандартов на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чального общего и основного общего образования в образовательных организациях Санкт-Петербурга»,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Инструктивно-методическим </w:t>
                  </w:r>
                  <w:proofErr w:type="gramStart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 Комитета</w:t>
                  </w:r>
                  <w:proofErr w:type="gramEnd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по образованию Правительства Санкт – Петербурга от 10.06.2014 03-20-2420/14-0-0  «Методические рекомендации по организации изучения учебного предмета «Технология» в общеобразовательных организациях в 2014 - 2015 учебном году»,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Приказом Министерства образования и науки Российской </w:t>
                  </w:r>
                  <w:proofErr w:type="gramStart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Федерации  от</w:t>
                  </w:r>
                  <w:proofErr w:type="gramEnd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5407F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31.03.2014 №253</w:t>
                  </w: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</w:t>
                  </w:r>
                  <w:proofErr w:type="gramStart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29.12.2010  №</w:t>
                  </w:r>
                  <w:proofErr w:type="gramEnd"/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Приказом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Министерства образования и науки Российской Федерации от 04.03.2010 № 03-413 «О методических рекомендациях по реализации элективных курсов»,</w:t>
                  </w:r>
                </w:p>
                <w:p w:rsidR="00B02EBF" w:rsidRPr="00B02EBF" w:rsidRDefault="00B02EBF" w:rsidP="00B02EBF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Инструктивно-методическое письмо Комитета по образованию от 11.07.2014 № 03-20-2419/14-0-0 «Об организации изучения иностранных языков в государственных общеобразовательных организациях, реализующих основные образовательные программы»</w:t>
                  </w:r>
                </w:p>
                <w:p w:rsidR="00206B51" w:rsidRPr="00EA4DB3" w:rsidRDefault="00EA4DB3" w:rsidP="00EA4DB3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EA4DB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</w:t>
                  </w:r>
                  <w:r w:rsidR="00FD1C5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EA4DB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EA4DB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04.05.2016 № 03-20-1587/16-0-0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EA4DB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 направлении методических рекомендаций по разработке рабочих программ учебных предметов, курсов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»,</w:t>
                  </w:r>
                </w:p>
                <w:p w:rsidR="00206B51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Законом</w:t>
                  </w:r>
                  <w:r w:rsidRPr="00206B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Санкт-Петербурга от 17.07.2013 № 461-83 «Об образовании в Санкт-Петербурге», </w:t>
                  </w:r>
                </w:p>
                <w:p w:rsidR="00206B51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Р</w:t>
                  </w:r>
                  <w:r w:rsidRPr="00206B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аспоряжени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ем</w:t>
                  </w:r>
                  <w:r w:rsidRPr="00206B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="005407FA" w:rsidRPr="005407F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30.10.2013 №</w:t>
                  </w:r>
                  <w:r w:rsidRPr="005407F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2525-р «Об утверждении Порядка организации обучения по медицинским показаниям по основным общеобразовательным</w:t>
                  </w:r>
                  <w:r w:rsidRPr="00206B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программам на дому»,  </w:t>
                  </w:r>
                </w:p>
                <w:p w:rsidR="00206B51" w:rsidRPr="00300212" w:rsidRDefault="00206B51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02EB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Письмом Министерства образования и науки Российской Федерации от 31.10.2003 № 13-51-263/123 «Об оценивании и аттестации учащихся, отнесенных по состоянию здоровья к специальной медицинской группе для занятий физической культурой»,</w:t>
                  </w:r>
                </w:p>
                <w:p w:rsidR="00300212" w:rsidRDefault="00300212" w:rsidP="00300212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от 18.03.2016 № 03-20-859/16-0-0 «О направлении методических рекомендаций по реализации требований ИКС при переходе на линейную модель изучения истории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»,</w:t>
                  </w:r>
                </w:p>
                <w:p w:rsidR="00B51A19" w:rsidRPr="00B51A19" w:rsidRDefault="00B51A19" w:rsidP="00B51A19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A1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»,</w:t>
                  </w:r>
                </w:p>
                <w:p w:rsidR="00206B51" w:rsidRPr="00300212" w:rsidRDefault="00206B51" w:rsidP="00300212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Инструктивно – методическим письм</w:t>
                  </w:r>
                  <w:r w:rsidR="00FD1C53"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ом</w:t>
                  </w:r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Комитета по образованию </w:t>
                  </w:r>
                  <w:r w:rsidR="00791B8B" w:rsidRPr="00B02EB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Правительства Санкт – Петербурга </w:t>
                  </w:r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proofErr w:type="gramStart"/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13.07.2015  №</w:t>
                  </w:r>
                  <w:proofErr w:type="gramEnd"/>
                  <w:r w:rsidRPr="0030021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03-20-2881/15-0-0 «Об организации  обучения на дому по основным общеобразовательным программам обучающихся в длительном лече</w:t>
                  </w:r>
                  <w:r w:rsidR="00B51A1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нии, а также детей - инвалидов»,</w:t>
                  </w:r>
                </w:p>
                <w:p w:rsidR="00B02EBF" w:rsidRPr="00206B51" w:rsidRDefault="00B02EBF" w:rsidP="00206B51">
                  <w:pPr>
                    <w:numPr>
                      <w:ilvl w:val="0"/>
                      <w:numId w:val="23"/>
                    </w:num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06B5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Уставом ГБОУ СОШ №553 с углубленным изучением английского языка Фрунзенского района Санкт-Петербурга</w:t>
                  </w:r>
                  <w:r w:rsidR="00B51A1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AE16ED" w:rsidRPr="00AE16ED" w:rsidRDefault="00AE16ED" w:rsidP="00206B51">
                  <w:pPr>
                    <w:shd w:val="clear" w:color="auto" w:fill="FFFFFF"/>
                    <w:spacing w:after="200" w:line="36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E16ED" w:rsidRPr="00360559" w:rsidTr="0059363B">
              <w:tc>
                <w:tcPr>
                  <w:tcW w:w="10743" w:type="dxa"/>
                </w:tcPr>
                <w:p w:rsidR="003C5DDD" w:rsidRPr="00360559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360559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360559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360559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C5DDD" w:rsidRPr="00360559" w:rsidRDefault="003C5DDD" w:rsidP="003C5DDD">
                  <w:pPr>
                    <w:spacing w:before="120" w:after="120" w:line="276" w:lineRule="auto"/>
                    <w:ind w:left="720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AE16ED" w:rsidRPr="00360559" w:rsidRDefault="00AE16ED" w:rsidP="004F39D3">
                  <w:pPr>
                    <w:numPr>
                      <w:ilvl w:val="0"/>
                      <w:numId w:val="27"/>
                    </w:numPr>
                    <w:spacing w:before="120" w:after="12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605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Режим работы </w:t>
                  </w:r>
                  <w:r w:rsidR="005F0324" w:rsidRPr="00360559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общеобразовательного учреждения</w:t>
                  </w:r>
                </w:p>
                <w:p w:rsidR="00AE16ED" w:rsidRPr="00360559" w:rsidRDefault="00AE16ED" w:rsidP="004F39D3">
                  <w:pPr>
                    <w:numPr>
                      <w:ilvl w:val="1"/>
                      <w:numId w:val="27"/>
                    </w:numPr>
                    <w:spacing w:before="120" w:after="120" w:line="276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Продолжительность учебного года:</w:t>
                  </w:r>
                </w:p>
                <w:tbl>
                  <w:tblPr>
                    <w:tblW w:w="0" w:type="auto"/>
                    <w:tblInd w:w="9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63"/>
                    <w:gridCol w:w="2977"/>
                    <w:gridCol w:w="3285"/>
                  </w:tblGrid>
                  <w:tr w:rsidR="00AE16ED" w:rsidRPr="00360559" w:rsidTr="00CB5D21">
                    <w:tc>
                      <w:tcPr>
                        <w:tcW w:w="2263" w:type="dxa"/>
                        <w:shd w:val="clear" w:color="auto" w:fill="auto"/>
                      </w:tcPr>
                      <w:p w:rsidR="00AE16ED" w:rsidRPr="00360559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AE16ED" w:rsidRPr="00360559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Начало учебного года</w:t>
                        </w:r>
                      </w:p>
                    </w:tc>
                    <w:tc>
                      <w:tcPr>
                        <w:tcW w:w="3285" w:type="dxa"/>
                        <w:shd w:val="clear" w:color="auto" w:fill="auto"/>
                      </w:tcPr>
                      <w:p w:rsidR="00AE16ED" w:rsidRPr="00360559" w:rsidRDefault="00AE16ED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Окончание учебного года</w:t>
                        </w:r>
                      </w:p>
                    </w:tc>
                  </w:tr>
                  <w:tr w:rsidR="00AE16ED" w:rsidRPr="00360559" w:rsidTr="00CB5D21">
                    <w:tc>
                      <w:tcPr>
                        <w:tcW w:w="2263" w:type="dxa"/>
                        <w:shd w:val="clear" w:color="auto" w:fill="auto"/>
                      </w:tcPr>
                      <w:p w:rsidR="00AE16ED" w:rsidRPr="00360559" w:rsidRDefault="004F39D3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I – XI </w:t>
                        </w:r>
                        <w:r w:rsidR="00AE16ED"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2977" w:type="dxa"/>
                        <w:shd w:val="clear" w:color="auto" w:fill="auto"/>
                      </w:tcPr>
                      <w:p w:rsidR="00AE16ED" w:rsidRPr="00360559" w:rsidRDefault="00AE16ED" w:rsidP="00AB7831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сентября 201</w:t>
                        </w:r>
                        <w:r w:rsidR="00AB7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  <w:tc>
                      <w:tcPr>
                        <w:tcW w:w="3285" w:type="dxa"/>
                        <w:shd w:val="clear" w:color="auto" w:fill="auto"/>
                      </w:tcPr>
                      <w:p w:rsidR="00AE16ED" w:rsidRPr="00360559" w:rsidRDefault="00442CF9" w:rsidP="004F39D3">
                        <w:pPr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31 августа</w:t>
                        </w:r>
                        <w:r w:rsidR="00AB7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</w:t>
                        </w:r>
                        <w:r w:rsidR="00AB783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  <w:r w:rsidR="00AE16ED"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</w:tc>
                  </w:tr>
                </w:tbl>
                <w:p w:rsidR="00AE16ED" w:rsidRPr="00360559" w:rsidRDefault="00AE16ED" w:rsidP="00AE16ED">
                  <w:pPr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16ED" w:rsidRPr="00360559" w:rsidRDefault="00AE16ED" w:rsidP="005F0324">
                  <w:pPr>
                    <w:numPr>
                      <w:ilvl w:val="1"/>
                      <w:numId w:val="27"/>
                    </w:numPr>
                    <w:spacing w:after="200" w:line="360" w:lineRule="auto"/>
                    <w:ind w:hanging="57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Продолжительность учебной недели</w:t>
                  </w:r>
                </w:p>
                <w:p w:rsidR="00AE16ED" w:rsidRPr="00360559" w:rsidRDefault="004F39D3" w:rsidP="00CB5D21">
                  <w:pPr>
                    <w:spacing w:line="360" w:lineRule="auto"/>
                    <w:ind w:left="21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</w:t>
                  </w:r>
                  <w:proofErr w:type="gramStart"/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</w:t>
                  </w:r>
                  <w:r w:rsidR="00E24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</w:t>
                  </w:r>
                  <w:proofErr w:type="gramEnd"/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пятидневная учебная неделя</w:t>
                  </w:r>
                </w:p>
                <w:p w:rsidR="00AE16ED" w:rsidRDefault="004F39D3" w:rsidP="00CB5D21">
                  <w:pPr>
                    <w:spacing w:line="360" w:lineRule="auto"/>
                    <w:ind w:left="213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="008D5E2B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E24F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gramStart"/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  <w:proofErr w:type="gramEnd"/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шестидневная учебная неделя</w:t>
                  </w:r>
                </w:p>
                <w:p w:rsidR="00774F79" w:rsidRPr="00360559" w:rsidRDefault="00774F79" w:rsidP="00CB5D21">
                  <w:pPr>
                    <w:spacing w:line="360" w:lineRule="auto"/>
                    <w:ind w:left="21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Обучающие</w:t>
                  </w:r>
                  <w:r w:rsidRPr="00774F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нуждающие</w:t>
                  </w:r>
                  <w:r w:rsidRPr="00774F7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ся в длительном лечении, а также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дети – инвалиды 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</w:t>
                  </w:r>
                  <w:r w:rsidRPr="00774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классов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пятидневная учебная неделя</w:t>
                  </w:r>
                </w:p>
                <w:p w:rsidR="00AE16ED" w:rsidRPr="00EC7502" w:rsidRDefault="00AE16ED" w:rsidP="005F0324">
                  <w:pPr>
                    <w:spacing w:before="120" w:after="120"/>
                    <w:ind w:left="924" w:hanging="215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2.3     Про</w:t>
                  </w:r>
                  <w:r w:rsidR="005F0324"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должительность учебных периодов</w:t>
                  </w:r>
                </w:p>
                <w:p w:rsidR="00AE16ED" w:rsidRPr="00360559" w:rsidRDefault="00AE16ED" w:rsidP="004F39D3">
                  <w:pPr>
                    <w:spacing w:line="360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Учебный год в </w:t>
                  </w:r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IX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 делится на</w:t>
                  </w:r>
                  <w:r w:rsidRPr="0036055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четверти, в </w:t>
                  </w:r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proofErr w:type="gramStart"/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="004F39D3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</w:t>
                  </w:r>
                  <w:proofErr w:type="gramEnd"/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42843" w:rsidRPr="00C428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полугодия.</w:t>
                  </w:r>
                </w:p>
                <w:tbl>
                  <w:tblPr>
                    <w:tblW w:w="0" w:type="auto"/>
                    <w:tblInd w:w="4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34"/>
                    <w:gridCol w:w="1834"/>
                    <w:gridCol w:w="3127"/>
                    <w:gridCol w:w="1984"/>
                  </w:tblGrid>
                  <w:tr w:rsidR="00AE16ED" w:rsidRPr="00360559" w:rsidTr="00CB5D21">
                    <w:tc>
                      <w:tcPr>
                        <w:tcW w:w="2134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Учебные периоды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Начало и окончание периодов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учебных недель</w:t>
                        </w:r>
                      </w:p>
                    </w:tc>
                  </w:tr>
                  <w:tr w:rsidR="00E76BCB" w:rsidRPr="00360559" w:rsidTr="00CB5D21">
                    <w:trPr>
                      <w:trHeight w:val="275"/>
                    </w:trPr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E76BCB" w:rsidRPr="00360559" w:rsidRDefault="00E76BCB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E76BCB" w:rsidRPr="00360559" w:rsidRDefault="00E76BCB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E76BCB" w:rsidRPr="00E8677A" w:rsidRDefault="00E76BCB" w:rsidP="00D577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</w:t>
                        </w:r>
                        <w:r w:rsidR="00D577A2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D577A2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="00D577A2"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="00D577A2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E76BCB" w:rsidRPr="00360559" w:rsidRDefault="003975A2" w:rsidP="003975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  <w:r w:rsidR="00E76BCB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3975A2" w:rsidRPr="00360559" w:rsidTr="00CB5D21">
                    <w:trPr>
                      <w:trHeight w:val="162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3975A2" w:rsidRPr="00360559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3975A2" w:rsidRPr="00360559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3975A2" w:rsidRPr="00E8677A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975A2" w:rsidRPr="00360559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3975A2" w:rsidRPr="00360559" w:rsidTr="00CB5D21">
                    <w:trPr>
                      <w:trHeight w:val="162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3975A2" w:rsidRPr="00360559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3975A2" w:rsidRPr="00360559" w:rsidRDefault="003975A2" w:rsidP="00D577A2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3975A2" w:rsidRPr="00E8677A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  <w:r w:rsidRPr="00D577A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975A2" w:rsidRPr="00360559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3975A2" w:rsidRPr="00360559" w:rsidTr="00CB5D21">
                    <w:trPr>
                      <w:trHeight w:val="241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3975A2" w:rsidRPr="00360559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3975A2" w:rsidRPr="00360559" w:rsidRDefault="003975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3975A2" w:rsidRPr="00E8677A" w:rsidRDefault="003975A2" w:rsidP="00C4284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428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C428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  <w:r w:rsidRPr="00C4284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3975A2" w:rsidRPr="00360559" w:rsidRDefault="003975A2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D577A2" w:rsidRPr="00360559" w:rsidTr="00CB5D21">
                    <w:trPr>
                      <w:trHeight w:val="142"/>
                    </w:trPr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D577A2" w:rsidRPr="00360559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D577A2" w:rsidRPr="00360559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D577A2" w:rsidRPr="00E8677A" w:rsidRDefault="00D577A2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="00A24439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="00A24439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A24439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D577A2" w:rsidRPr="00360559" w:rsidRDefault="00D577A2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360559" w:rsidTr="00CB5D21">
                    <w:trPr>
                      <w:trHeight w:val="165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360559" w:rsidTr="00CB5D21">
                    <w:trPr>
                      <w:trHeight w:val="165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360559" w:rsidTr="00CB5D21">
                    <w:trPr>
                      <w:trHeight w:val="288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 недель</w:t>
                        </w: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795EA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95EA3"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795EA3"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0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795EA3"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494EFF"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795EA3" w:rsidP="00795EA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A24439"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="00A24439"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360559" w:rsidTr="00CB5D21">
                    <w:trPr>
                      <w:trHeight w:val="305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795EA3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="00795EA3"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795EA3" w:rsidRPr="00360559" w:rsidTr="00CB5D21">
                    <w:trPr>
                      <w:trHeight w:val="305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795EA3" w:rsidRPr="00360559" w:rsidRDefault="00795EA3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95EA3" w:rsidRPr="00360559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95EA3" w:rsidRPr="00E8677A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95EA3" w:rsidRPr="00360559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795EA3" w:rsidRPr="00360559" w:rsidTr="00CB5D21">
                    <w:trPr>
                      <w:trHeight w:val="330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795EA3" w:rsidRPr="00360559" w:rsidRDefault="00795EA3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95EA3" w:rsidRPr="00360559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95EA3" w:rsidRPr="00E8677A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795EA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95EA3" w:rsidRPr="00360559" w:rsidRDefault="00795EA3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360559" w:rsidTr="00CB5D21">
                    <w:trPr>
                      <w:trHeight w:val="173"/>
                    </w:trPr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четверть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31875" w:rsidP="00A31875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24439"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31875" w:rsidRPr="00360559" w:rsidTr="00CB5D21">
                    <w:trPr>
                      <w:trHeight w:val="253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31875" w:rsidRPr="00360559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31875" w:rsidRPr="00360559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31875" w:rsidRPr="00E8677A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31875" w:rsidRPr="00360559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31875" w:rsidRPr="00360559" w:rsidTr="00CB5D21">
                    <w:trPr>
                      <w:trHeight w:val="253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31875" w:rsidRPr="00360559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31875" w:rsidRPr="00360559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31875" w:rsidRPr="00E8677A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31875" w:rsidRPr="00360559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31875" w:rsidRPr="00360559" w:rsidTr="00CB5D21">
                    <w:trPr>
                      <w:trHeight w:val="180"/>
                    </w:trPr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31875" w:rsidRPr="00360559" w:rsidRDefault="00A31875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31875" w:rsidRPr="00360559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31875" w:rsidRPr="00E8677A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A3187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31875" w:rsidRPr="00360559" w:rsidRDefault="00A31875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недель</w:t>
                        </w: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полугодие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.10.201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09.11.201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lastRenderedPageBreak/>
                          <w:t>II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полугодие</w:t>
                        </w:r>
                      </w:p>
                    </w:tc>
                    <w:tc>
                      <w:tcPr>
                        <w:tcW w:w="18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726187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,5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недель</w:t>
                        </w: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726187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  <w:r w:rsidR="00A24439"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A24439"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A24439"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vMerge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24439" w:rsidRPr="00360559" w:rsidTr="00CB5D21">
                    <w:tc>
                      <w:tcPr>
                        <w:tcW w:w="2134" w:type="dxa"/>
                        <w:vMerge w:val="restart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Итого за учебный год</w:t>
                        </w: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A24439" w:rsidRPr="00E8677A" w:rsidRDefault="00A24439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</w:t>
                        </w:r>
                        <w:r w:rsidR="00726187"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– 25.05.201</w:t>
                        </w:r>
                        <w:r w:rsidR="00726187" w:rsidRPr="00E8677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24439" w:rsidRPr="00360559" w:rsidRDefault="00A24439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недели</w:t>
                        </w:r>
                      </w:p>
                    </w:tc>
                  </w:tr>
                  <w:tr w:rsidR="00726187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IV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726187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726187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 w:rsidRPr="0072618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726187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726187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II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IX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726187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  <w:tr w:rsidR="00726187" w:rsidRPr="00360559" w:rsidTr="00CB5D21">
                    <w:tc>
                      <w:tcPr>
                        <w:tcW w:w="2134" w:type="dxa"/>
                        <w:vMerge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3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Pr="00EC750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127" w:type="dxa"/>
                        <w:shd w:val="clear" w:color="auto" w:fill="auto"/>
                        <w:vAlign w:val="center"/>
                      </w:tcPr>
                      <w:p w:rsidR="00726187" w:rsidRPr="00726187" w:rsidRDefault="00726187" w:rsidP="008302F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2618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01.09.2016 – 25.05.2017</w:t>
                        </w:r>
                      </w:p>
                    </w:tc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726187" w:rsidRPr="00360559" w:rsidRDefault="00726187" w:rsidP="005F0324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 недели</w:t>
                        </w:r>
                      </w:p>
                    </w:tc>
                  </w:tr>
                </w:tbl>
                <w:p w:rsidR="00AE16ED" w:rsidRPr="00360559" w:rsidRDefault="00AE16ED" w:rsidP="005F0324">
                  <w:pPr>
                    <w:spacing w:before="120" w:after="120" w:line="360" w:lineRule="auto"/>
                    <w:ind w:left="924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2.4 Дни дистанционного образования и самоподготовки:</w:t>
                  </w:r>
                </w:p>
                <w:p w:rsidR="00AE16ED" w:rsidRPr="005A4F52" w:rsidRDefault="00AE16ED" w:rsidP="00CB5D21">
                  <w:pPr>
                    <w:spacing w:line="360" w:lineRule="auto"/>
                    <w:ind w:left="141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="00E8677A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3 </w:t>
                  </w: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сентября </w:t>
                  </w:r>
                  <w:r w:rsidR="00687759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E8677A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="001D4017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</w:t>
                  </w:r>
                  <w:r w:rsidR="00687759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день самоподготовки </w:t>
                  </w:r>
                </w:p>
                <w:p w:rsidR="00E8677A" w:rsidRPr="005A4F52" w:rsidRDefault="00E8677A" w:rsidP="00CB5D21">
                  <w:pPr>
                    <w:spacing w:line="360" w:lineRule="auto"/>
                    <w:ind w:left="141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сентября 2016 (суббота) – день самоподготовки</w:t>
                  </w:r>
                </w:p>
                <w:p w:rsidR="00AE16ED" w:rsidRPr="005A4F52" w:rsidRDefault="00E8677A" w:rsidP="00CB5D21">
                  <w:pPr>
                    <w:spacing w:line="360" w:lineRule="auto"/>
                    <w:ind w:left="141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 сентября 2016 </w:t>
                  </w:r>
                  <w:r w:rsidR="001D4017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(суббота)</w:t>
                  </w:r>
                  <w:r w:rsidR="00AE16ED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день дистанционного обучения</w:t>
                  </w:r>
                </w:p>
                <w:p w:rsidR="00AE16ED" w:rsidRPr="00183A59" w:rsidRDefault="00E8677A" w:rsidP="00CB5D21">
                  <w:pPr>
                    <w:spacing w:line="360" w:lineRule="auto"/>
                    <w:ind w:left="141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29 </w:t>
                  </w:r>
                  <w:r w:rsidR="00C93182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апреля</w:t>
                  </w:r>
                  <w:r w:rsidR="00AE16ED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93182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C93182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(суббота)</w:t>
                  </w:r>
                  <w:r w:rsidR="00687759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5A4F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– день дистанционного обучения</w:t>
                  </w:r>
                </w:p>
                <w:p w:rsidR="00AE16ED" w:rsidRPr="00360559" w:rsidRDefault="00AE16ED" w:rsidP="00CB5D21">
                  <w:pPr>
                    <w:spacing w:line="360" w:lineRule="auto"/>
                    <w:ind w:left="1416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16ED" w:rsidRPr="00360559" w:rsidRDefault="00AE16ED" w:rsidP="005F0324">
                  <w:pPr>
                    <w:spacing w:before="120" w:after="120" w:line="360" w:lineRule="auto"/>
                    <w:ind w:left="924" w:hanging="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2.5 Продолжительность каникул:</w:t>
                  </w:r>
                </w:p>
                <w:tbl>
                  <w:tblPr>
                    <w:tblW w:w="10263" w:type="dxa"/>
                    <w:tblInd w:w="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85"/>
                    <w:gridCol w:w="1701"/>
                    <w:gridCol w:w="3249"/>
                    <w:gridCol w:w="3328"/>
                  </w:tblGrid>
                  <w:tr w:rsidR="00AE16ED" w:rsidRPr="00360559" w:rsidTr="00CB5D21">
                    <w:trPr>
                      <w:trHeight w:val="569"/>
                    </w:trPr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Каникулы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Классы </w:t>
                        </w:r>
                      </w:p>
                    </w:tc>
                    <w:tc>
                      <w:tcPr>
                        <w:tcW w:w="3249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Начало и окончание каникул</w:t>
                        </w: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AE16ED" w:rsidRPr="00360559" w:rsidRDefault="00AE16E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 календарных дней</w:t>
                        </w:r>
                      </w:p>
                    </w:tc>
                  </w:tr>
                  <w:tr w:rsidR="003C5DDD" w:rsidRPr="00360559" w:rsidTr="00CB5D21">
                    <w:trPr>
                      <w:trHeight w:val="416"/>
                    </w:trPr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Осенние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 - X</w:t>
                        </w:r>
                        <w:r w:rsidR="00E76BCB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49" w:type="dxa"/>
                        <w:shd w:val="clear" w:color="auto" w:fill="auto"/>
                        <w:vAlign w:val="center"/>
                      </w:tcPr>
                      <w:p w:rsidR="003C5DDD" w:rsidRPr="00A24439" w:rsidRDefault="00E76BCB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31.10.201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08.11.201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3C5DDD" w:rsidRPr="00360559" w:rsidRDefault="00E76BCB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3C5DDD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дней</w:t>
                        </w:r>
                      </w:p>
                    </w:tc>
                  </w:tr>
                  <w:tr w:rsidR="003C5DDD" w:rsidRPr="00360559" w:rsidTr="00CB5D21">
                    <w:trPr>
                      <w:trHeight w:val="416"/>
                    </w:trPr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Зимние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 - X</w:t>
                        </w:r>
                        <w:r w:rsidR="00E76BCB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49" w:type="dxa"/>
                        <w:shd w:val="clear" w:color="auto" w:fill="auto"/>
                        <w:vAlign w:val="center"/>
                      </w:tcPr>
                      <w:p w:rsidR="003C5DDD" w:rsidRPr="00A24439" w:rsidRDefault="00E76BCB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9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.12.201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.01.201</w:t>
                        </w:r>
                        <w:r w:rsidR="00A24439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E76BC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дней</w:t>
                        </w:r>
                      </w:p>
                    </w:tc>
                  </w:tr>
                  <w:tr w:rsidR="005F0324" w:rsidRPr="00360559" w:rsidTr="00CB5D21">
                    <w:trPr>
                      <w:trHeight w:val="404"/>
                    </w:trPr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5F0324" w:rsidRPr="00360559" w:rsidRDefault="005F0324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Дополнительные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5F0324" w:rsidRPr="00360559" w:rsidRDefault="005F0324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49" w:type="dxa"/>
                        <w:shd w:val="clear" w:color="auto" w:fill="auto"/>
                        <w:vAlign w:val="center"/>
                      </w:tcPr>
                      <w:p w:rsidR="005F0324" w:rsidRPr="00A24439" w:rsidRDefault="00A24439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1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.02.201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7</w:t>
                        </w: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5F0324" w:rsidRPr="00360559" w:rsidRDefault="00E76BCB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5F0324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дней</w:t>
                        </w:r>
                      </w:p>
                    </w:tc>
                  </w:tr>
                  <w:tr w:rsidR="003C5DDD" w:rsidRPr="00360559" w:rsidTr="00CB5D21">
                    <w:trPr>
                      <w:trHeight w:val="416"/>
                    </w:trPr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Весенние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 - X</w:t>
                        </w:r>
                        <w:r w:rsidR="00E76BCB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49" w:type="dxa"/>
                        <w:shd w:val="clear" w:color="auto" w:fill="auto"/>
                        <w:vAlign w:val="center"/>
                      </w:tcPr>
                      <w:p w:rsidR="003C5DDD" w:rsidRPr="00A24439" w:rsidRDefault="00A24439" w:rsidP="00A24439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  <w:r w:rsidR="00E76BCB"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.03.201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7 – 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02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.0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.2017</w:t>
                        </w: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 дней</w:t>
                        </w:r>
                      </w:p>
                    </w:tc>
                  </w:tr>
                  <w:tr w:rsidR="003C5DDD" w:rsidRPr="00360559" w:rsidTr="00CB5D21">
                    <w:trPr>
                      <w:trHeight w:val="416"/>
                    </w:trPr>
                    <w:tc>
                      <w:tcPr>
                        <w:tcW w:w="1985" w:type="dxa"/>
                        <w:vMerge w:val="restart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49" w:type="dxa"/>
                        <w:vMerge w:val="restart"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3C5DDD" w:rsidRPr="00360559" w:rsidRDefault="00E76BCB" w:rsidP="00E76BC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 день</w:t>
                        </w:r>
                      </w:p>
                    </w:tc>
                  </w:tr>
                  <w:tr w:rsidR="003C5DDD" w:rsidRPr="00360559" w:rsidTr="00CB5D21">
                    <w:trPr>
                      <w:trHeight w:val="630"/>
                    </w:trPr>
                    <w:tc>
                      <w:tcPr>
                        <w:tcW w:w="1985" w:type="dxa"/>
                        <w:vMerge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3C5DDD" w:rsidRPr="00360559" w:rsidRDefault="003C5DDD" w:rsidP="00E76BCB">
                        <w:pPr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="00E76BC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A2443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- 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X</w:t>
                        </w:r>
                        <w:r w:rsidR="00E76BCB"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  <w:r w:rsidRPr="0036055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249" w:type="dxa"/>
                        <w:vMerge/>
                        <w:shd w:val="clear" w:color="auto" w:fill="auto"/>
                        <w:vAlign w:val="center"/>
                      </w:tcPr>
                      <w:p w:rsidR="003C5DDD" w:rsidRPr="00360559" w:rsidRDefault="003C5DDD" w:rsidP="003C5DDD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328" w:type="dxa"/>
                        <w:shd w:val="clear" w:color="auto" w:fill="auto"/>
                        <w:vAlign w:val="center"/>
                      </w:tcPr>
                      <w:p w:rsidR="003C5DDD" w:rsidRPr="00E76BCB" w:rsidRDefault="003C5DDD" w:rsidP="00E76BCB">
                        <w:pPr>
                          <w:pStyle w:val="aa"/>
                          <w:numPr>
                            <w:ilvl w:val="0"/>
                            <w:numId w:val="46"/>
                          </w:numPr>
                          <w:spacing w:line="36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E76BCB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дн</w:t>
                        </w:r>
                        <w:r w:rsidR="00E76BCB"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:rsidR="00AE16ED" w:rsidRPr="00360559" w:rsidRDefault="00E76BCB" w:rsidP="004F39D3">
                  <w:pPr>
                    <w:spacing w:line="360" w:lineRule="auto"/>
                    <w:ind w:firstLine="709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Летние каникулы:</w:t>
                  </w:r>
                </w:p>
                <w:p w:rsidR="00AE16ED" w:rsidRPr="00360559" w:rsidRDefault="003C5DDD" w:rsidP="004F39D3">
                  <w:pPr>
                    <w:numPr>
                      <w:ilvl w:val="0"/>
                      <w:numId w:val="26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="000F0E72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VIII</w:t>
                  </w:r>
                  <w:r w:rsidR="000F0E72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="000F0E72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</w:t>
                  </w:r>
                  <w:r w:rsidR="000F0E72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классы</w:t>
                  </w:r>
                  <w:proofErr w:type="gramEnd"/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26 мая 201</w:t>
                  </w:r>
                  <w:r w:rsidR="00AB7831" w:rsidRPr="00AB7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 по 31 августа 201</w:t>
                  </w:r>
                  <w:r w:rsidR="00AB7831" w:rsidRPr="00AB7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E16ED" w:rsidRPr="00360559" w:rsidRDefault="00360559" w:rsidP="004F39D3">
                  <w:pPr>
                    <w:numPr>
                      <w:ilvl w:val="0"/>
                      <w:numId w:val="26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XI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классы по окончании государственной итоговой аттестации по 31 августа 201</w:t>
                  </w:r>
                  <w:r w:rsidR="00AB7831" w:rsidRPr="00AB783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AE16ED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  <w:p w:rsidR="00AE16ED" w:rsidRPr="00360559" w:rsidRDefault="00AE16ED" w:rsidP="004F39D3">
                  <w:pPr>
                    <w:numPr>
                      <w:ilvl w:val="1"/>
                      <w:numId w:val="35"/>
                    </w:numPr>
                    <w:spacing w:after="200" w:line="360" w:lineRule="auto"/>
                    <w:ind w:left="72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Дополнительные дни отдыха, связанные с государственными</w:t>
                  </w:r>
                  <w:r w:rsidR="00360559"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праздниками:</w:t>
                  </w:r>
                </w:p>
                <w:p w:rsidR="00AE16ED" w:rsidRPr="00E8677A" w:rsidRDefault="00AE16ED" w:rsidP="00360559">
                  <w:pPr>
                    <w:numPr>
                      <w:ilvl w:val="0"/>
                      <w:numId w:val="26"/>
                    </w:numPr>
                    <w:tabs>
                      <w:tab w:val="clear" w:pos="1287"/>
                      <w:tab w:val="num" w:pos="712"/>
                    </w:tabs>
                    <w:spacing w:after="200" w:line="360" w:lineRule="auto"/>
                    <w:ind w:left="712" w:firstLine="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ноября </w:t>
                  </w:r>
                  <w:r w:rsidR="00360559" w:rsidRPr="00E86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B7831" w:rsidRPr="00E86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6</w:t>
                  </w:r>
                  <w:r w:rsidR="00360559" w:rsidRPr="00E86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67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День народного единства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1, 2, 3, 4, 5, </w:t>
                  </w:r>
                  <w:proofErr w:type="gramStart"/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6 </w:t>
                  </w:r>
                  <w:r w:rsidR="00717EBF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717EBF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8677A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8, </w:t>
                  </w:r>
                  <w:r w:rsidR="00717EBF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9, </w:t>
                  </w:r>
                  <w:r w:rsidR="00C93182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  <w:r w:rsidR="00E8677A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11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января</w:t>
                  </w:r>
                  <w:r w:rsidR="00360559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Новогодние каникулы 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 января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17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Рождество Христово 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23 февраля</w:t>
                  </w:r>
                  <w:r w:rsidR="00360559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День защитника Отечества 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8 марта </w:t>
                  </w:r>
                  <w:r w:rsidR="00360559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201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Международный женский день 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1мая</w:t>
                  </w:r>
                  <w:r w:rsidR="00360559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Праздник Весны и Труда 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мая</w:t>
                  </w:r>
                  <w:r w:rsidR="00360559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7</w:t>
                  </w:r>
                  <w:r w:rsidRPr="00E8677A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День Победы </w:t>
                  </w:r>
                </w:p>
                <w:p w:rsidR="00AE16ED" w:rsidRPr="00E8677A" w:rsidRDefault="00AE16ED" w:rsidP="00360559">
                  <w:pPr>
                    <w:pStyle w:val="aa"/>
                    <w:numPr>
                      <w:ilvl w:val="0"/>
                      <w:numId w:val="39"/>
                    </w:numPr>
                    <w:tabs>
                      <w:tab w:val="num" w:pos="712"/>
                    </w:tabs>
                    <w:spacing w:line="360" w:lineRule="auto"/>
                    <w:ind w:left="712" w:firstLine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E8677A">
                    <w:rPr>
                      <w:rFonts w:ascii="Times New Roman" w:hAnsi="Times New Roman"/>
                      <w:sz w:val="24"/>
                      <w:szCs w:val="24"/>
                    </w:rPr>
                    <w:t xml:space="preserve">12 июня </w:t>
                  </w:r>
                  <w:r w:rsidR="00360559" w:rsidRPr="00E8677A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B7831" w:rsidRPr="00E867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7</w:t>
                  </w:r>
                  <w:r w:rsidR="00360559" w:rsidRPr="00E8677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8677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День России </w:t>
                  </w:r>
                </w:p>
                <w:p w:rsidR="00913AB6" w:rsidRDefault="00913AB6" w:rsidP="00913AB6">
                  <w:pPr>
                    <w:spacing w:after="200" w:line="360" w:lineRule="auto"/>
                    <w:ind w:left="1080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AE16ED" w:rsidRPr="00360559" w:rsidRDefault="00AE16ED" w:rsidP="004F39D3">
                  <w:pPr>
                    <w:numPr>
                      <w:ilvl w:val="1"/>
                      <w:numId w:val="35"/>
                    </w:numPr>
                    <w:spacing w:after="200"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Режим уроков и перемен:</w:t>
                  </w:r>
                </w:p>
                <w:p w:rsidR="00AE16ED" w:rsidRPr="00360559" w:rsidRDefault="00AE16ED" w:rsidP="004F39D3">
                  <w:pPr>
                    <w:spacing w:line="36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осуществляется в одну смену.</w:t>
                  </w:r>
                </w:p>
                <w:p w:rsidR="003C5DDD" w:rsidRPr="00360559" w:rsidRDefault="00AE16ED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Начало уроков: </w:t>
                  </w:r>
                  <w:r w:rsidR="003C5DDD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9.00 </w:t>
                  </w:r>
                </w:p>
                <w:p w:rsidR="00360559" w:rsidRDefault="00AE16ED" w:rsidP="00360559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Продолжительность уроков в </w:t>
                  </w:r>
                  <w:r w:rsidR="00360559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="00360559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- </w:t>
                  </w:r>
                  <w:r w:rsidR="00360559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IX</w:t>
                  </w:r>
                  <w:r w:rsidR="00360559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классах составляет 45минут.</w:t>
                  </w:r>
                </w:p>
                <w:p w:rsidR="00AE16ED" w:rsidRPr="00360559" w:rsidRDefault="00AE16ED" w:rsidP="00360559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целях облегчения процесса адаптации обучающихся </w:t>
                  </w:r>
                  <w:r w:rsidR="00360559" w:rsidRPr="003605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классов, сохранения их здоровья и профилактики возможных заболеваний применяется «ступенчатый» метод постепенного наращивания учебной нагрузки:</w:t>
                  </w:r>
                </w:p>
                <w:p w:rsidR="00AE16ED" w:rsidRPr="00360559" w:rsidRDefault="00AE16ED" w:rsidP="00360559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сентябре, октябре – 3 урока по 35 минут каждый,</w:t>
                  </w:r>
                </w:p>
                <w:p w:rsidR="00AE16ED" w:rsidRDefault="00AE16ED" w:rsidP="00360559">
                  <w:pPr>
                    <w:numPr>
                      <w:ilvl w:val="0"/>
                      <w:numId w:val="24"/>
                    </w:numPr>
                    <w:spacing w:after="200" w:line="360" w:lineRule="auto"/>
                    <w:ind w:left="429"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ноябре-декабре – 4 урока по 35 минут каждый.</w:t>
                  </w:r>
                </w:p>
                <w:p w:rsidR="00360559" w:rsidRPr="00360559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Занятия внеурочной деятельностью в школе проводятся во второй половине дня с </w:t>
                  </w:r>
                  <w:proofErr w:type="gramStart"/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13.35  до</w:t>
                  </w:r>
                  <w:proofErr w:type="gramEnd"/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16.00 часов после перерыва не менее 45 минут.</w:t>
                  </w:r>
                </w:p>
                <w:p w:rsidR="00360559" w:rsidRPr="00360559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группах продленного дня продолжительность прогулки для обучающихся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составляет 1,5 - 2 часа.</w:t>
                  </w:r>
                </w:p>
                <w:p w:rsidR="00360559" w:rsidRPr="00360559" w:rsidRDefault="00360559" w:rsidP="00360559">
                  <w:pPr>
                    <w:spacing w:line="360" w:lineRule="auto"/>
                    <w:ind w:left="4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Самоподготовка начинается с 16</w:t>
                  </w:r>
                  <w:r w:rsidR="00C73752" w:rsidRPr="00C737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00, продолжительность самоподготовки: во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 — 1 - 1,5 часа, в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классах — 1,5 -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часа. </w:t>
                  </w:r>
                </w:p>
                <w:p w:rsidR="00360559" w:rsidRDefault="0081785D" w:rsidP="0081785D">
                  <w:pPr>
                    <w:spacing w:line="360" w:lineRule="auto"/>
                    <w:ind w:left="431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Кружки в школе проводятся во второй половине дня с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14.00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 перерыва не менее 45 минут.</w:t>
                  </w:r>
                </w:p>
                <w:p w:rsidR="0081785D" w:rsidRPr="00360559" w:rsidRDefault="0081785D" w:rsidP="0081785D">
                  <w:pPr>
                    <w:autoSpaceDE w:val="0"/>
                    <w:autoSpaceDN w:val="0"/>
                    <w:adjustRightInd w:val="0"/>
                    <w:spacing w:line="360" w:lineRule="auto"/>
                    <w:ind w:left="43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            </w:r>
                </w:p>
                <w:p w:rsidR="0081785D" w:rsidRPr="00360559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должен превышать 4 уроков, один раз в неделю – не более 5 уроков, за счет урока физической культуры;</w:t>
                  </w:r>
                </w:p>
                <w:p w:rsidR="0081785D" w:rsidRPr="00360559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IV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более 5 уроков, один раз в неделю – 6 уроков за счет урока физической культуры;</w:t>
                  </w:r>
                </w:p>
                <w:p w:rsidR="0081785D" w:rsidRPr="00360559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</w:t>
                  </w:r>
                  <w:r w:rsidR="00E845A8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="00E84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классов – не более</w:t>
                  </w:r>
                  <w:r w:rsidR="00E84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уроков;</w:t>
                  </w:r>
                </w:p>
                <w:p w:rsidR="0081785D" w:rsidRPr="00360559" w:rsidRDefault="0081785D" w:rsidP="0081785D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line="360" w:lineRule="auto"/>
                    <w:ind w:left="431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учащихся 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VII</w:t>
                  </w:r>
                  <w:r w:rsidR="00E845A8"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XI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– не более </w:t>
                  </w:r>
                  <w:r w:rsidR="00E84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360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уроков.</w:t>
                  </w:r>
                </w:p>
                <w:p w:rsidR="0059363B" w:rsidRPr="00360559" w:rsidRDefault="0059363B" w:rsidP="0059363B">
                  <w:pPr>
                    <w:spacing w:line="360" w:lineRule="auto"/>
                    <w:ind w:left="429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Максимальная аудиторная нагрузка обучающихся соответствует нормативным требова</w:t>
                  </w: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oftHyphen/>
                    <w:t xml:space="preserve">ниям </w:t>
                  </w:r>
                  <w:r w:rsidRPr="0036055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СанПиН 2.4.2.2821-10 «</w:t>
                  </w: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Санитарно-эпидемиологические требования условиям и организации обучения в общеобразовательных учреждениях»</w:t>
                  </w:r>
                  <w:r w:rsidRPr="00360559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6055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составляет:</w:t>
                  </w:r>
                </w:p>
                <w:tbl>
                  <w:tblPr>
                    <w:tblpPr w:leftFromText="180" w:rightFromText="180" w:vertAnchor="text" w:horzAnchor="margin" w:tblpXSpec="center" w:tblpY="207"/>
                    <w:tblOverlap w:val="never"/>
                    <w:tblW w:w="918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335"/>
                    <w:gridCol w:w="605"/>
                    <w:gridCol w:w="605"/>
                    <w:gridCol w:w="606"/>
                    <w:gridCol w:w="605"/>
                    <w:gridCol w:w="606"/>
                    <w:gridCol w:w="605"/>
                    <w:gridCol w:w="606"/>
                    <w:gridCol w:w="793"/>
                    <w:gridCol w:w="606"/>
                    <w:gridCol w:w="605"/>
                    <w:gridCol w:w="606"/>
                  </w:tblGrid>
                  <w:tr w:rsidR="0059363B" w:rsidRPr="00AE16ED" w:rsidTr="0059363B">
                    <w:trPr>
                      <w:trHeight w:val="585"/>
                    </w:trPr>
                    <w:tc>
                      <w:tcPr>
                        <w:tcW w:w="2335" w:type="dxa"/>
                        <w:tcBorders>
                          <w:tl2br w:val="single" w:sz="4" w:space="0" w:color="auto"/>
                        </w:tcBorders>
                        <w:vAlign w:val="center"/>
                      </w:tcPr>
                      <w:p w:rsidR="0059363B" w:rsidRPr="00AE16ED" w:rsidRDefault="0059363B" w:rsidP="0059363B">
                        <w:pPr>
                          <w:tabs>
                            <w:tab w:val="left" w:pos="0"/>
                          </w:tabs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Классы</w:t>
                        </w:r>
                      </w:p>
                      <w:p w:rsidR="0059363B" w:rsidRPr="00AE16ED" w:rsidRDefault="0059363B" w:rsidP="0059363B">
                        <w:pPr>
                          <w:tabs>
                            <w:tab w:val="left" w:pos="0"/>
                          </w:tabs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Нагрузка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4575AA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4575A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4575AA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4575A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4575AA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4575AA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III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EC7502" w:rsidRDefault="0059363B" w:rsidP="0059363B">
                        <w:pPr>
                          <w:pStyle w:val="Heading"/>
                          <w:spacing w:line="36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9363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en-US"/>
                          </w:rPr>
                          <w:t>IV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59363B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9363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605" w:type="dxa"/>
                        <w:shd w:val="clear" w:color="auto" w:fill="auto"/>
                        <w:vAlign w:val="center"/>
                      </w:tcPr>
                      <w:p w:rsidR="0059363B" w:rsidRPr="0059363B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9363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59363B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9363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VII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59363B" w:rsidRPr="0059363B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9363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VIII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59363B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  <w:r w:rsidRPr="0059363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IX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59363B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59363B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EC7502" w:rsidRDefault="0059363B" w:rsidP="0059363B">
                        <w:pPr>
                          <w:spacing w:line="360" w:lineRule="auto"/>
                          <w:jc w:val="left"/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</w:pPr>
                        <w:r w:rsidRPr="0059363B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ru-RU"/>
                          </w:rPr>
                          <w:t>Х</w:t>
                        </w:r>
                        <w:r w:rsidRPr="0059363B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val="en-US" w:eastAsia="ru-RU"/>
                          </w:rPr>
                          <w:t>I</w:t>
                        </w:r>
                      </w:p>
                    </w:tc>
                  </w:tr>
                  <w:tr w:rsidR="0059363B" w:rsidRPr="00AE16ED" w:rsidTr="0059363B">
                    <w:trPr>
                      <w:trHeight w:val="585"/>
                    </w:trPr>
                    <w:tc>
                      <w:tcPr>
                        <w:tcW w:w="2335" w:type="dxa"/>
                        <w:vAlign w:val="center"/>
                      </w:tcPr>
                      <w:p w:rsidR="0059363B" w:rsidRPr="00AE16ED" w:rsidRDefault="0059363B" w:rsidP="0059363B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Максимальное количество часов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AE16ED" w:rsidRDefault="00B02EBF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605" w:type="dxa"/>
                        <w:shd w:val="clear" w:color="auto" w:fill="auto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93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605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606" w:type="dxa"/>
                        <w:vAlign w:val="center"/>
                      </w:tcPr>
                      <w:p w:rsidR="0059363B" w:rsidRPr="00AE16ED" w:rsidRDefault="0059363B" w:rsidP="0059363B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E16E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</w:tr>
                </w:tbl>
                <w:p w:rsidR="00AE16ED" w:rsidRPr="00360559" w:rsidRDefault="00AE16ED" w:rsidP="00AE16ED">
                  <w:pPr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3AB6" w:rsidRDefault="00913AB6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AB6" w:rsidRDefault="00913AB6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обучающих</w:t>
            </w:r>
            <w:r w:rsidRPr="0077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нуждающих</w:t>
            </w:r>
            <w:r w:rsidRPr="00774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ся в длительном лечении,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– инвалиды 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774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5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  <w:r w:rsidRPr="00360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207"/>
              <w:tblOverlap w:val="never"/>
              <w:tblW w:w="91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5"/>
              <w:gridCol w:w="605"/>
              <w:gridCol w:w="605"/>
              <w:gridCol w:w="606"/>
              <w:gridCol w:w="605"/>
              <w:gridCol w:w="606"/>
              <w:gridCol w:w="605"/>
              <w:gridCol w:w="606"/>
              <w:gridCol w:w="793"/>
              <w:gridCol w:w="606"/>
              <w:gridCol w:w="605"/>
              <w:gridCol w:w="606"/>
            </w:tblGrid>
            <w:tr w:rsidR="00913AB6" w:rsidRPr="00AE16ED" w:rsidTr="00913AB6">
              <w:trPr>
                <w:trHeight w:val="585"/>
              </w:trPr>
              <w:tc>
                <w:tcPr>
                  <w:tcW w:w="2335" w:type="dxa"/>
                  <w:tcBorders>
                    <w:tl2br w:val="single" w:sz="4" w:space="0" w:color="auto"/>
                  </w:tcBorders>
                  <w:vAlign w:val="center"/>
                </w:tcPr>
                <w:p w:rsidR="00913AB6" w:rsidRPr="00AE16ED" w:rsidRDefault="00913AB6" w:rsidP="00913AB6">
                  <w:pPr>
                    <w:tabs>
                      <w:tab w:val="left" w:pos="0"/>
                    </w:tabs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  <w:p w:rsidR="00913AB6" w:rsidRPr="00AE16ED" w:rsidRDefault="00913AB6" w:rsidP="00913AB6">
                  <w:pPr>
                    <w:tabs>
                      <w:tab w:val="left" w:pos="0"/>
                    </w:tabs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Нагрузка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4575AA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575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4575AA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575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4575AA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4575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EC7502" w:rsidRDefault="00913AB6" w:rsidP="00913AB6">
                  <w:pPr>
                    <w:pStyle w:val="Heading"/>
                    <w:spacing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936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59363B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936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913AB6" w:rsidRPr="0059363B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936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59363B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936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VII</w:t>
                  </w:r>
                </w:p>
              </w:tc>
              <w:tc>
                <w:tcPr>
                  <w:tcW w:w="793" w:type="dxa"/>
                  <w:vAlign w:val="center"/>
                </w:tcPr>
                <w:p w:rsidR="00913AB6" w:rsidRPr="0059363B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936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VIII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59363B" w:rsidRDefault="00913AB6" w:rsidP="00913AB6">
                  <w:pPr>
                    <w:spacing w:line="360" w:lineRule="auto"/>
                    <w:jc w:val="lef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9363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IX</w:t>
                  </w:r>
                </w:p>
              </w:tc>
              <w:tc>
                <w:tcPr>
                  <w:tcW w:w="605" w:type="dxa"/>
                  <w:vAlign w:val="center"/>
                </w:tcPr>
                <w:p w:rsidR="00913AB6" w:rsidRPr="0059363B" w:rsidRDefault="00913AB6" w:rsidP="00913AB6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59363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606" w:type="dxa"/>
                  <w:vAlign w:val="center"/>
                </w:tcPr>
                <w:p w:rsidR="00913AB6" w:rsidRPr="00EC7502" w:rsidRDefault="00913AB6" w:rsidP="00913AB6">
                  <w:pPr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</w:pPr>
                  <w:r w:rsidRPr="0059363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Х</w:t>
                  </w:r>
                  <w:r w:rsidRPr="0059363B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val="en-US" w:eastAsia="ru-RU"/>
                    </w:rPr>
                    <w:t>I</w:t>
                  </w:r>
                </w:p>
              </w:tc>
            </w:tr>
            <w:tr w:rsidR="00F2440A" w:rsidRPr="00AE16ED" w:rsidTr="00913AB6">
              <w:trPr>
                <w:trHeight w:val="585"/>
              </w:trPr>
              <w:tc>
                <w:tcPr>
                  <w:tcW w:w="2335" w:type="dxa"/>
                  <w:vAlign w:val="center"/>
                </w:tcPr>
                <w:p w:rsidR="00F2440A" w:rsidRPr="00AE16ED" w:rsidRDefault="00F2440A" w:rsidP="00913AB6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Максимальное количество часов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AE16ED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AE16ED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AE16ED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AE16ED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AE16ED" w:rsidRDefault="00F2440A" w:rsidP="00913AB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605" w:type="dxa"/>
                  <w:shd w:val="clear" w:color="auto" w:fill="auto"/>
                  <w:vAlign w:val="center"/>
                </w:tcPr>
                <w:p w:rsidR="00F2440A" w:rsidRPr="00F2440A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F2440A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93" w:type="dxa"/>
                  <w:vAlign w:val="center"/>
                </w:tcPr>
                <w:p w:rsidR="00F2440A" w:rsidRPr="00F2440A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F2440A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05" w:type="dxa"/>
                  <w:vAlign w:val="center"/>
                </w:tcPr>
                <w:p w:rsidR="00F2440A" w:rsidRPr="00F2440A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606" w:type="dxa"/>
                  <w:vAlign w:val="center"/>
                </w:tcPr>
                <w:p w:rsidR="00F2440A" w:rsidRPr="00F2440A" w:rsidRDefault="00F2440A" w:rsidP="008302F9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4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F2440A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0A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40A" w:rsidRDefault="00F2440A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3B" w:rsidRPr="00AE16ED" w:rsidRDefault="0059363B" w:rsidP="0059363B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работают группы продлённого дня для учащихся</w:t>
            </w:r>
            <w:r w:rsidR="00F2440A" w:rsidRPr="00F2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2440A" w:rsidRPr="0036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F244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F2440A" w:rsidRPr="00360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24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достигших 7 – летнего возраста.</w:t>
            </w:r>
          </w:p>
          <w:p w:rsidR="0059363B" w:rsidRPr="00AE16ED" w:rsidRDefault="0059363B" w:rsidP="00221BDE">
            <w:pPr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учебных занятий по предметам «Английский </w:t>
            </w:r>
            <w:r w:rsidRPr="0059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язык» во </w:t>
            </w:r>
            <w:r w:rsidRPr="00593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93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59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</w:t>
            </w:r>
            <w:r w:rsidRPr="00593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</w:t>
            </w: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деление классов на три группы при наполняемости класса </w:t>
            </w:r>
            <w:proofErr w:type="gramStart"/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</w:t>
            </w: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2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DE"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учебных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предметам </w:t>
            </w:r>
            <w:r w:rsidR="00221BDE"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«Технология» 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F0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="00221BDE" w:rsidRPr="0022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классах, 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«Французский язык» 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1BDE" w:rsidRPr="0022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22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классах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«Информатика и ИКТ» в </w:t>
            </w:r>
            <w:r w:rsidR="00221BDE" w:rsidRPr="00221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классах, а также при изучении элективных курсов в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классах </w:t>
            </w: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осуществляется деление классов на две группы при наполняемости класса </w:t>
            </w:r>
            <w:proofErr w:type="gramStart"/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2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="00221B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</w:t>
            </w: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человек. </w:t>
            </w:r>
          </w:p>
          <w:p w:rsidR="0059363B" w:rsidRPr="00AE16ED" w:rsidRDefault="0059363B" w:rsidP="00221BD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изучении курса </w:t>
            </w:r>
            <w:proofErr w:type="spellStart"/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ОРКиСЭ</w:t>
            </w:r>
            <w:proofErr w:type="spellEnd"/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 класс делится на группы, которые формируются на основании выбора модуля родителями (законными представителями) учащихся.</w:t>
            </w:r>
          </w:p>
          <w:p w:rsidR="0059363B" w:rsidRPr="00AE16ED" w:rsidRDefault="0059363B" w:rsidP="00221BDE">
            <w:pPr>
              <w:widowControl w:val="0"/>
              <w:shd w:val="clear" w:color="auto" w:fill="FFFFFF"/>
              <w:tabs>
                <w:tab w:val="left" w:pos="854"/>
              </w:tabs>
              <w:autoSpaceDE w:val="0"/>
              <w:autoSpaceDN w:val="0"/>
              <w:adjustRightInd w:val="0"/>
              <w:spacing w:after="60"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="00221BDE" w:rsidRP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221BDE"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классах на уроках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изической культуры классы делятся на </w:t>
            </w:r>
            <w:r w:rsidR="0022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(юноши, девушки).</w:t>
            </w:r>
          </w:p>
          <w:p w:rsidR="008C171B" w:rsidRDefault="008C171B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E16ED" w:rsidRDefault="00AE16ED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Обучение в первом классе осуществляется с соблюдением следующих дополнительных требований</w:t>
            </w:r>
          </w:p>
          <w:p w:rsidR="008C171B" w:rsidRPr="00AE16ED" w:rsidRDefault="008C171B" w:rsidP="00221BDE">
            <w:pPr>
              <w:widowControl w:val="0"/>
              <w:autoSpaceDE w:val="0"/>
              <w:autoSpaceDN w:val="0"/>
              <w:adjustRightInd w:val="0"/>
              <w:spacing w:line="360" w:lineRule="auto"/>
              <w:ind w:left="5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6ED" w:rsidRPr="00AE16ED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занятия проводятся по 5-дневной учебной неделе и только в первую смену;</w:t>
            </w:r>
          </w:p>
          <w:p w:rsidR="00AE16ED" w:rsidRPr="00AE16ED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«ступенчатого» режима обучения в первом полугодии (в сентябре, октябре – 3 урока в день по 35 минут, в ноябре, декабре – 4 урока по 35 минут каждый, в январь - май – по 4 урока по 45 минут каждый);</w:t>
            </w:r>
          </w:p>
          <w:p w:rsidR="00AE16ED" w:rsidRPr="00AE16ED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середине учебного дня организована динамическая пауза продолжительностью 40 мин;</w:t>
            </w:r>
          </w:p>
          <w:p w:rsidR="00AE16ED" w:rsidRPr="00AE16ED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начальной школе работают группы продленного дня (далее ГПД) для обучающихся 1-4 классов. Время работы ГПД: с 13.00 до 19.00. Для детей, посещающих ГПД, организовано горячее питание, предусмотрены прогулки и подвижные игры на воздухе. Расписание работы кружков школы учитывает требования к режиму работы ГПД.</w:t>
            </w:r>
          </w:p>
          <w:p w:rsidR="00AE16ED" w:rsidRPr="00AE16ED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в первых классах проводится без балльного оценивания знаний учащихся и домашних заданий;</w:t>
            </w:r>
          </w:p>
          <w:p w:rsidR="00AE16ED" w:rsidRPr="00AE16ED" w:rsidRDefault="00AE16ED" w:rsidP="00221BDE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200" w:line="360" w:lineRule="auto"/>
              <w:ind w:left="537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недельные каникулы с </w:t>
            </w:r>
            <w:r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C73752"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по 1</w:t>
            </w:r>
            <w:r w:rsidR="00C73752"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февраля 201</w:t>
            </w:r>
            <w:r w:rsidR="00AB7831"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73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года.</w:t>
            </w:r>
            <w:r w:rsidRPr="00AE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16ED" w:rsidRPr="00AE16ED" w:rsidRDefault="00AE16ED" w:rsidP="00221BDE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уроков составляется отдельно для обязательных занятий и занятий в творческих объединениях. Все дополнительные занятия проводятся с перерывом 45 минут после последнего урока.</w:t>
            </w:r>
          </w:p>
          <w:p w:rsidR="00AE16ED" w:rsidRPr="00AE16ED" w:rsidRDefault="00AE16ED" w:rsidP="00221BDE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предусматривает перерыв достаточной продолжительностью для организации питания учащихся.</w:t>
            </w:r>
          </w:p>
          <w:p w:rsidR="00AE16ED" w:rsidRPr="003A18CB" w:rsidRDefault="00AE16ED" w:rsidP="00221BD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Режим уроков и перемен для </w:t>
            </w:r>
            <w:r w:rsid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 класс</w:t>
            </w:r>
            <w:r w:rsidR="003A18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</w:tblGrid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 урок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09.00 – 09.35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15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09.55 – 10.30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25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11.00 – 11.35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30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12.05 – 12.40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13.00 – 13.35</w:t>
                  </w:r>
                </w:p>
              </w:tc>
            </w:tr>
          </w:tbl>
          <w:p w:rsidR="00AE16ED" w:rsidRPr="00221BDE" w:rsidRDefault="00AE16ED" w:rsidP="00221BDE">
            <w:pPr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</w:pPr>
            <w:r w:rsidRP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 xml:space="preserve">Режим уроков и перемен для </w:t>
            </w:r>
            <w:r w:rsid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II</w:t>
            </w:r>
            <w:r w:rsidR="00221BDE" w:rsidRP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- </w:t>
            </w:r>
            <w:r w:rsid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XI</w:t>
            </w:r>
            <w:r w:rsidRP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221BD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x-none" w:eastAsia="ru-RU"/>
              </w:rPr>
              <w:t>классов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83"/>
            </w:tblGrid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 урок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 09.00 – 09.45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09.55 – 10.40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3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11.00 – 11.45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20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4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12.05 – 12.50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5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13.00 – 13.45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перемена: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6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13.55 – 14.40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221BDE">
                  <w:pPr>
                    <w:spacing w:line="360" w:lineRule="auto"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перемена: 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 минут</w:t>
                  </w:r>
                </w:p>
              </w:tc>
            </w:tr>
            <w:tr w:rsidR="00AE16ED" w:rsidRPr="00221BDE" w:rsidTr="0059363B">
              <w:trPr>
                <w:jc w:val="center"/>
              </w:trPr>
              <w:tc>
                <w:tcPr>
                  <w:tcW w:w="5483" w:type="dxa"/>
                  <w:shd w:val="clear" w:color="auto" w:fill="auto"/>
                </w:tcPr>
                <w:p w:rsidR="00AE16ED" w:rsidRPr="00221BDE" w:rsidRDefault="00AE16ED" w:rsidP="00AE16ED">
                  <w:pPr>
                    <w:jc w:val="lef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21BD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 урок:</w:t>
                  </w:r>
                  <w:r w:rsidRPr="00221B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14.50 – 15.35</w:t>
                  </w:r>
                </w:p>
              </w:tc>
            </w:tr>
          </w:tbl>
          <w:p w:rsidR="00AE16ED" w:rsidRPr="00AE16ED" w:rsidRDefault="00AE16ED" w:rsidP="003A18CB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оздоровительных целях в школе созданы условия для реализации двигательной активности детей (в объеме не менее 2 часов):</w:t>
            </w:r>
          </w:p>
          <w:p w:rsidR="00AE16ED" w:rsidRPr="00AE16ED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гимнастика до учебных занятий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E16ED" w:rsidRPr="00AE16ED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динамические паузы в середине занятий;</w:t>
            </w:r>
          </w:p>
          <w:p w:rsidR="00AE16ED" w:rsidRPr="00AE16ED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проведение гимнастики и физкультминуток на уроках;</w:t>
            </w:r>
          </w:p>
          <w:p w:rsidR="00AE16ED" w:rsidRPr="00AE16ED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подвижные игры на переменах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;</w:t>
            </w:r>
          </w:p>
          <w:p w:rsidR="00AE16ED" w:rsidRPr="00AE16ED" w:rsidRDefault="00AE16ED" w:rsidP="008C171B">
            <w:pPr>
              <w:numPr>
                <w:ilvl w:val="0"/>
                <w:numId w:val="32"/>
              </w:numPr>
              <w:tabs>
                <w:tab w:val="num" w:pos="567"/>
              </w:tabs>
              <w:spacing w:line="360" w:lineRule="auto"/>
              <w:ind w:left="539"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спортивные часы в группе продленного дня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, в начальной школе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.</w:t>
            </w:r>
          </w:p>
          <w:p w:rsidR="00AE16ED" w:rsidRPr="00AE16ED" w:rsidRDefault="00AE16ED" w:rsidP="003A18CB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При организации, планировании и проведении третьего часа физической культуры общеобразовательным учреждением для проведения школьных уроков физической культуры и внешкольной спортивной работы используются школьные спортивные сооружения и спортивные площадки, оборудованные зоны рекреации и естественные природные ландшафты, а также спортивные площадки и залы учреждений дополнительного образования детей спортивной направленности и спортивных объектов, находящихся в муниципальной и региональной собственности.</w:t>
            </w:r>
          </w:p>
          <w:p w:rsidR="00AE16ED" w:rsidRPr="00AE16ED" w:rsidRDefault="00AE16ED" w:rsidP="00EB7CEE">
            <w:pPr>
              <w:numPr>
                <w:ilvl w:val="1"/>
                <w:numId w:val="36"/>
              </w:num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</w:t>
            </w:r>
            <w:r w:rsidR="00EB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низация внеурочной деятельности</w:t>
            </w:r>
          </w:p>
          <w:p w:rsidR="00AE16ED" w:rsidRPr="00AE16ED" w:rsidRDefault="00AE16ED" w:rsidP="003A18CB">
            <w:pPr>
              <w:spacing w:line="360" w:lineRule="auto"/>
              <w:ind w:left="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организации внеурочной деятельности обучающихся, образовательным учреждением используются возможности образовательных учреждений и </w:t>
            </w:r>
            <w:proofErr w:type="gramStart"/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 дополнительного</w:t>
            </w:r>
            <w:proofErr w:type="gramEnd"/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детей, организаций культуры и спорта.</w:t>
            </w:r>
          </w:p>
          <w:p w:rsidR="00AE16ED" w:rsidRPr="00AE16ED" w:rsidRDefault="00AE16ED" w:rsidP="003A18CB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Формы организации образовательного процесса, чередование учебной и внеурочной деятельности в рамках реализации основной образовательной программы основного общего образования определяет общеобразовательное учреждение. Продолжительность занятий внеурочной деятельности и их количество в неделю определяется приказом общеобразовательного учреждения. 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Расписание уроков составляется отдельно для обязательных и </w:t>
            </w:r>
            <w:proofErr w:type="gramStart"/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внеурочных  занятий</w:t>
            </w:r>
            <w:proofErr w:type="gramEnd"/>
            <w:r w:rsidRPr="00AE16E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AE16ED" w:rsidRPr="00AE16ED" w:rsidRDefault="00AE16ED" w:rsidP="00AE16E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Недельный план внеурочной деятельности</w:t>
            </w:r>
          </w:p>
          <w:p w:rsidR="00AE16ED" w:rsidRPr="00AE16ED" w:rsidRDefault="00AE16ED" w:rsidP="00AE1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180" w:type="dxa"/>
              <w:tblInd w:w="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337"/>
              <w:gridCol w:w="560"/>
              <w:gridCol w:w="560"/>
              <w:gridCol w:w="560"/>
              <w:gridCol w:w="560"/>
              <w:gridCol w:w="561"/>
              <w:gridCol w:w="560"/>
              <w:gridCol w:w="560"/>
              <w:gridCol w:w="560"/>
              <w:gridCol w:w="560"/>
              <w:gridCol w:w="561"/>
              <w:gridCol w:w="560"/>
              <w:gridCol w:w="560"/>
              <w:gridCol w:w="560"/>
              <w:gridCol w:w="561"/>
            </w:tblGrid>
            <w:tr w:rsidR="00C73752" w:rsidRPr="00AE16ED" w:rsidTr="00CB5D21"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Направления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1Б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C73752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3Б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4Б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5Б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6А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6Б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6В</w:t>
                  </w:r>
                </w:p>
              </w:tc>
            </w:tr>
            <w:tr w:rsidR="00C73752" w:rsidRPr="00AE16ED" w:rsidTr="00CB5D21">
              <w:trPr>
                <w:trHeight w:val="188"/>
              </w:trPr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Духовно-нравственное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AE16ED" w:rsidTr="00CB5D21"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Спортивно-оздоровительное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AE16ED" w:rsidTr="00CB5D21"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E16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Общеинтеллектуаль</w:t>
                  </w:r>
                  <w:r w:rsidRPr="00AE16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ное</w:t>
                  </w:r>
                  <w:proofErr w:type="spellEnd"/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AE16ED" w:rsidTr="00CB5D21"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Социальное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AE16ED" w:rsidTr="00CB5D21"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Общекультурное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spacing w:line="360" w:lineRule="auto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C73752" w:rsidRPr="00AE16ED" w:rsidTr="00CB5D21"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3A18CB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0F0E72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3752" w:rsidRPr="00AE16ED" w:rsidRDefault="00C73752" w:rsidP="008302F9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E16E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AE16ED" w:rsidRPr="00AE16ED" w:rsidRDefault="00AE16ED" w:rsidP="00AE16ED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E16ED" w:rsidRPr="00AE16ED" w:rsidRDefault="00AE16ED" w:rsidP="003A18CB">
            <w:pPr>
              <w:numPr>
                <w:ilvl w:val="1"/>
                <w:numId w:val="36"/>
              </w:numPr>
              <w:spacing w:after="200" w:line="360" w:lineRule="auto"/>
              <w:ind w:left="537" w:firstLine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</w:t>
            </w:r>
            <w:r w:rsidR="00EB7C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 к объему домашних заданий</w:t>
            </w:r>
          </w:p>
          <w:p w:rsidR="00AE16ED" w:rsidRPr="00AE16ED" w:rsidRDefault="00AE16ED" w:rsidP="00CB5D21">
            <w:pPr>
              <w:spacing w:line="360" w:lineRule="auto"/>
              <w:ind w:left="537" w:firstLine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      </w:r>
          </w:p>
          <w:p w:rsidR="00AE16ED" w:rsidRPr="00AE16ED" w:rsidRDefault="00EB7CEE" w:rsidP="00AE16ED">
            <w:pPr>
              <w:numPr>
                <w:ilvl w:val="1"/>
                <w:numId w:val="36"/>
              </w:numPr>
              <w:tabs>
                <w:tab w:val="num" w:pos="1080"/>
              </w:tabs>
              <w:spacing w:after="200"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Количество классов в параллели</w:t>
            </w:r>
          </w:p>
          <w:p w:rsidR="00AE16ED" w:rsidRPr="00AE16ED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классы – </w:t>
            </w:r>
            <w:r w:rsidR="00AB7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5 классы – </w:t>
            </w:r>
            <w:r w:rsidR="00AB7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10 классы – 2</w:t>
            </w:r>
          </w:p>
          <w:p w:rsidR="00AE16ED" w:rsidRPr="00AE16ED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классы – </w:t>
            </w:r>
            <w:r w:rsidR="00AB7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0F0E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6 классы – 3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11 классы – 2</w:t>
            </w:r>
          </w:p>
          <w:p w:rsidR="00AE16ED" w:rsidRPr="00AB7831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классы – 2     </w:t>
            </w:r>
            <w:r w:rsidR="00AB7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7 классы – </w:t>
            </w:r>
            <w:r w:rsidR="00AB7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AE16ED" w:rsidRPr="00AE16ED" w:rsidRDefault="000F0E72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классы – 2</w:t>
            </w:r>
            <w:r w:rsidR="00AE16ED"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8 классы – 2</w:t>
            </w:r>
            <w:r w:rsidR="00AE16ED"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ED" w:rsidRPr="00AE16ED" w:rsidRDefault="00AE16ED" w:rsidP="003A18CB">
            <w:pPr>
              <w:spacing w:line="360" w:lineRule="auto"/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9 классы – </w:t>
            </w:r>
            <w:r w:rsidR="00AB7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E16ED" w:rsidRPr="00AE16ED" w:rsidRDefault="00AE16ED" w:rsidP="00AE16ED">
            <w:pPr>
              <w:ind w:left="708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6ED">
              <w:rPr>
                <w:rFonts w:ascii="Times New Roman" w:eastAsia="Calibri" w:hAnsi="Times New Roman" w:cs="Times New Roman"/>
                <w:sz w:val="24"/>
                <w:szCs w:val="24"/>
              </w:rPr>
              <w:t>Всего: 26 классов</w:t>
            </w:r>
          </w:p>
          <w:p w:rsidR="00AE16ED" w:rsidRPr="00AE16ED" w:rsidRDefault="00AE16ED" w:rsidP="00AE16ED">
            <w:pPr>
              <w:snapToGrid w:val="0"/>
              <w:ind w:left="357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EC7502" w:rsidRPr="00442CF9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1560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</w:t>
            </w:r>
            <w:r w:rsidR="00EB7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едение промежуточной </w:t>
            </w:r>
            <w:r w:rsidR="00EB7CEE"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</w:t>
            </w:r>
            <w:r w:rsidR="00EC7502"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16ED" w:rsidRPr="00442CF9" w:rsidRDefault="00EC7502" w:rsidP="00CB5D21">
            <w:pPr>
              <w:snapToGrid w:val="0"/>
              <w:spacing w:after="200" w:line="360" w:lineRule="auto"/>
              <w:ind w:left="708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во 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 классах проводится без прекращения образовательного процесса в соответствии с Уставом ОУ и </w:t>
            </w:r>
            <w:proofErr w:type="gramStart"/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 w:rsidR="00AB7831"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</w:t>
            </w:r>
            <w:proofErr w:type="gramEnd"/>
            <w:r w:rsidR="00AB7831"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другими локальными актами ОУ.</w:t>
            </w:r>
          </w:p>
          <w:p w:rsidR="00EC7502" w:rsidRPr="00442CF9" w:rsidRDefault="00EC7502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ind w:left="1560" w:hanging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Проведение государственной (итоговой) аттестации в 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классах</w:t>
            </w:r>
          </w:p>
          <w:p w:rsidR="00AE16ED" w:rsidRPr="00442CF9" w:rsidRDefault="00AE16ED" w:rsidP="00EC7502">
            <w:pPr>
              <w:spacing w:line="36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проведения государственной (итоговой) аттестации обучающихся устанавливаются Федеральной службой по надзору в сфере образования и </w:t>
            </w:r>
            <w:proofErr w:type="gramStart"/>
            <w:r w:rsidRPr="0044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науки, </w:t>
            </w:r>
            <w:r w:rsidRPr="00442C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2CF9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</w:t>
            </w:r>
            <w:proofErr w:type="gramEnd"/>
            <w:r w:rsidRPr="0044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образованию Санкт- Петербурга на данный учебный год.</w:t>
            </w:r>
          </w:p>
          <w:p w:rsidR="00AE16ED" w:rsidRPr="00442CF9" w:rsidRDefault="00EC7502" w:rsidP="00AE16ED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дежурства</w:t>
            </w:r>
          </w:p>
          <w:p w:rsidR="00AE16ED" w:rsidRPr="00442CF9" w:rsidRDefault="00AE16ED" w:rsidP="00EC7502">
            <w:pPr>
              <w:snapToGrid w:val="0"/>
              <w:spacing w:line="360" w:lineRule="auto"/>
              <w:ind w:left="3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График дежурства учителя утверждается приказом по школе. Дежурные учителя начинают свою работу в 08.</w:t>
            </w:r>
            <w:r w:rsidR="00156487"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C7502"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заканчивают в 15.00.</w:t>
            </w:r>
          </w:p>
          <w:p w:rsidR="00AE16ED" w:rsidRPr="00442CF9" w:rsidRDefault="00AE16ED" w:rsidP="00AE16ED">
            <w:pPr>
              <w:snapToGrid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Расписание дежурства администрации учреждения</w:t>
            </w:r>
          </w:p>
          <w:p w:rsidR="00AE16ED" w:rsidRPr="00442CF9" w:rsidRDefault="00AE16ED" w:rsidP="00AE16E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358" w:type="dxa"/>
              <w:tblInd w:w="5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27"/>
              <w:gridCol w:w="1725"/>
              <w:gridCol w:w="2191"/>
              <w:gridCol w:w="3315"/>
            </w:tblGrid>
            <w:tr w:rsidR="00B66F17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B66F17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15648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Летушова</w:t>
                  </w:r>
                  <w:proofErr w:type="spellEnd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Е.В.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5B6C3A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15648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аместитель директора по экономическим вопросам</w:t>
                  </w:r>
                </w:p>
              </w:tc>
            </w:tr>
            <w:tr w:rsidR="00B66F17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Тилькунова</w:t>
                  </w:r>
                  <w:proofErr w:type="spellEnd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Н.С.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ОДОД</w:t>
                  </w:r>
                </w:p>
              </w:tc>
            </w:tr>
            <w:tr w:rsidR="00B66F17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Горюнова О.Ю.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B66F17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Е.Ю.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ИЯ</w:t>
                  </w:r>
                </w:p>
              </w:tc>
            </w:tr>
            <w:tr w:rsidR="00B66F17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1823FD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</w:t>
                  </w:r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ница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17.00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Рудзинский</w:t>
                  </w:r>
                  <w:proofErr w:type="spellEnd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Д.М.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66F17" w:rsidRPr="00442CF9" w:rsidRDefault="00B66F17" w:rsidP="00AB7831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по 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ШИС</w:t>
                  </w:r>
                </w:p>
              </w:tc>
            </w:tr>
            <w:tr w:rsidR="00AB7831" w:rsidRPr="00442CF9" w:rsidTr="00CB5D21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442CF9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1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442CF9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16.00</w:t>
                  </w:r>
                </w:p>
              </w:tc>
              <w:tc>
                <w:tcPr>
                  <w:tcW w:w="2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442CF9" w:rsidRDefault="00AB7831" w:rsidP="008302F9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Бянкина</w:t>
                  </w:r>
                  <w:proofErr w:type="spellEnd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С.Ф.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B7831" w:rsidRPr="00442CF9" w:rsidRDefault="00AB7831" w:rsidP="00913AB6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</w:tbl>
          <w:p w:rsidR="008C171B" w:rsidRPr="00442CF9" w:rsidRDefault="008C171B" w:rsidP="008C171B">
            <w:pPr>
              <w:snapToGrid w:val="0"/>
              <w:spacing w:after="200" w:line="276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442CF9" w:rsidRDefault="00EC7502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приёма граждан</w:t>
            </w:r>
          </w:p>
          <w:tbl>
            <w:tblPr>
              <w:tblW w:w="0" w:type="auto"/>
              <w:tblInd w:w="3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4"/>
              <w:gridCol w:w="3827"/>
              <w:gridCol w:w="1987"/>
              <w:gridCol w:w="1980"/>
            </w:tblGrid>
            <w:tr w:rsidR="00AE16ED" w:rsidRPr="00442CF9" w:rsidTr="00CB5D21">
              <w:tc>
                <w:tcPr>
                  <w:tcW w:w="1704" w:type="dxa"/>
                </w:tcPr>
                <w:p w:rsidR="00AE16ED" w:rsidRPr="00442CF9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3827" w:type="dxa"/>
                </w:tcPr>
                <w:p w:rsidR="00AE16ED" w:rsidRPr="00442CF9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1987" w:type="dxa"/>
                </w:tcPr>
                <w:p w:rsidR="00AE16ED" w:rsidRPr="00442CF9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1980" w:type="dxa"/>
                </w:tcPr>
                <w:p w:rsidR="00AE16ED" w:rsidRPr="00442CF9" w:rsidRDefault="00AE16ED" w:rsidP="00AE16ED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</w:tr>
            <w:tr w:rsidR="00EC7502" w:rsidRPr="00442CF9" w:rsidTr="00CB5D21">
              <w:tc>
                <w:tcPr>
                  <w:tcW w:w="1704" w:type="dxa"/>
                </w:tcPr>
                <w:p w:rsidR="00EC7502" w:rsidRPr="00442CF9" w:rsidRDefault="00EC7502" w:rsidP="00940250">
                  <w:pPr>
                    <w:snapToGrid w:val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Судаков А.А..</w:t>
                  </w:r>
                </w:p>
              </w:tc>
              <w:tc>
                <w:tcPr>
                  <w:tcW w:w="3827" w:type="dxa"/>
                </w:tcPr>
                <w:p w:rsidR="00EC7502" w:rsidRPr="00442CF9" w:rsidRDefault="00EC7502" w:rsidP="00EC7502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ГБОУ СОШ № 553</w:t>
                  </w:r>
                </w:p>
              </w:tc>
              <w:tc>
                <w:tcPr>
                  <w:tcW w:w="1987" w:type="dxa"/>
                </w:tcPr>
                <w:p w:rsidR="00EC7502" w:rsidRPr="00442CF9" w:rsidRDefault="00EC7502" w:rsidP="0094025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  <w:p w:rsidR="00EC7502" w:rsidRPr="00442CF9" w:rsidRDefault="00EC7502" w:rsidP="00940250">
                  <w:pPr>
                    <w:snapToGri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</w:tcPr>
                <w:p w:rsidR="00EC7502" w:rsidRPr="005B6C3A" w:rsidRDefault="005B6C3A" w:rsidP="005B6C3A">
                  <w:pPr>
                    <w:snapToGrid w:val="0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:00-17:00</w:t>
                  </w:r>
                  <w:bookmarkStart w:id="0" w:name="_GoBack"/>
                  <w:bookmarkEnd w:id="0"/>
                </w:p>
              </w:tc>
            </w:tr>
          </w:tbl>
          <w:p w:rsidR="00AE16ED" w:rsidRPr="00442CF9" w:rsidRDefault="00AE16ED" w:rsidP="00AE16ED">
            <w:pPr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71B" w:rsidRPr="00442CF9" w:rsidRDefault="008C171B" w:rsidP="008C171B">
            <w:pPr>
              <w:snapToGrid w:val="0"/>
              <w:spacing w:after="200"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171B" w:rsidRPr="00442CF9" w:rsidRDefault="008C171B" w:rsidP="008C171B">
            <w:pPr>
              <w:snapToGrid w:val="0"/>
              <w:spacing w:after="200" w:line="360" w:lineRule="auto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442CF9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C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Родительские собрания</w:t>
            </w:r>
          </w:p>
          <w:tbl>
            <w:tblPr>
              <w:tblW w:w="0" w:type="auto"/>
              <w:tblInd w:w="3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1"/>
              <w:gridCol w:w="3684"/>
            </w:tblGrid>
            <w:tr w:rsidR="00AE16ED" w:rsidRPr="00442CF9" w:rsidTr="00677BEA">
              <w:tc>
                <w:tcPr>
                  <w:tcW w:w="5981" w:type="dxa"/>
                </w:tcPr>
                <w:p w:rsidR="00AE16ED" w:rsidRPr="00442CF9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 родительского собрания</w:t>
                  </w:r>
                </w:p>
              </w:tc>
              <w:tc>
                <w:tcPr>
                  <w:tcW w:w="3684" w:type="dxa"/>
                </w:tcPr>
                <w:p w:rsidR="00AE16ED" w:rsidRPr="00442CF9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  <w:p w:rsidR="00AE16ED" w:rsidRPr="00442CF9" w:rsidRDefault="00AE16ED" w:rsidP="00EC7502">
                  <w:pPr>
                    <w:snapToGrid w:val="0"/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E16ED" w:rsidRPr="00442CF9" w:rsidTr="00677BEA">
              <w:tc>
                <w:tcPr>
                  <w:tcW w:w="5981" w:type="dxa"/>
                </w:tcPr>
                <w:p w:rsidR="00AE16ED" w:rsidRPr="00442CF9" w:rsidRDefault="00AE16ED" w:rsidP="00AB7831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«Планирование 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EC7502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- 20</w:t>
                  </w:r>
                  <w:r w:rsidR="000F0E72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учебного года»</w:t>
                  </w:r>
                </w:p>
              </w:tc>
              <w:tc>
                <w:tcPr>
                  <w:tcW w:w="3684" w:type="dxa"/>
                </w:tcPr>
                <w:p w:rsidR="00AE16ED" w:rsidRPr="00442CF9" w:rsidRDefault="00AB7831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  <w:r w:rsidR="00AE16ED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.09.201</w:t>
                  </w: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E16ED" w:rsidRPr="00442CF9" w:rsidTr="00677BEA">
              <w:tc>
                <w:tcPr>
                  <w:tcW w:w="5981" w:type="dxa"/>
                </w:tcPr>
                <w:p w:rsidR="00AE16ED" w:rsidRPr="00442CF9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2 четверти и 1 полугодия»</w:t>
                  </w:r>
                </w:p>
              </w:tc>
              <w:tc>
                <w:tcPr>
                  <w:tcW w:w="3684" w:type="dxa"/>
                </w:tcPr>
                <w:p w:rsidR="00AE16ED" w:rsidRPr="00442CF9" w:rsidRDefault="00AE16ED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.12.201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E16ED" w:rsidRPr="00442CF9" w:rsidTr="00677BEA">
              <w:tc>
                <w:tcPr>
                  <w:tcW w:w="5981" w:type="dxa"/>
                </w:tcPr>
                <w:p w:rsidR="00AE16ED" w:rsidRPr="00442CF9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для родителей обучающихся</w:t>
                  </w:r>
                </w:p>
              </w:tc>
              <w:tc>
                <w:tcPr>
                  <w:tcW w:w="3684" w:type="dxa"/>
                </w:tcPr>
                <w:p w:rsidR="001823FD" w:rsidRPr="00442CF9" w:rsidRDefault="00D01374" w:rsidP="00B46362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ктябр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1823FD" w:rsidRPr="00442CF9" w:rsidRDefault="00D01374" w:rsidP="00B46362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оябр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ь </w:t>
                  </w:r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  <w:r w:rsidR="00B66F17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AE16ED" w:rsidRPr="00442CF9" w:rsidRDefault="000F0E72" w:rsidP="00B46362">
                  <w:pPr>
                    <w:tabs>
                      <w:tab w:val="left" w:pos="34"/>
                      <w:tab w:val="center" w:pos="2018"/>
                    </w:tabs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  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E16ED" w:rsidRPr="00442CF9" w:rsidTr="00677BEA">
              <w:tc>
                <w:tcPr>
                  <w:tcW w:w="5981" w:type="dxa"/>
                </w:tcPr>
                <w:p w:rsidR="00AE16ED" w:rsidRPr="00442CF9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3 четверти»</w:t>
                  </w:r>
                </w:p>
              </w:tc>
              <w:tc>
                <w:tcPr>
                  <w:tcW w:w="3684" w:type="dxa"/>
                </w:tcPr>
                <w:p w:rsidR="00AE16ED" w:rsidRPr="00442CF9" w:rsidRDefault="00AE16ED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.02.201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AE16ED" w:rsidRPr="00AE16ED" w:rsidTr="00677BEA">
              <w:tc>
                <w:tcPr>
                  <w:tcW w:w="5981" w:type="dxa"/>
                </w:tcPr>
                <w:p w:rsidR="00AE16ED" w:rsidRPr="00442CF9" w:rsidRDefault="00AE16ED" w:rsidP="00EC750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«Предварительные итоги учебного года»</w:t>
                  </w:r>
                </w:p>
              </w:tc>
              <w:tc>
                <w:tcPr>
                  <w:tcW w:w="3684" w:type="dxa"/>
                </w:tcPr>
                <w:p w:rsidR="00AE16ED" w:rsidRPr="00AE16ED" w:rsidRDefault="00AE16ED" w:rsidP="00B46362">
                  <w:pPr>
                    <w:snapToGrid w:val="0"/>
                    <w:spacing w:line="36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.04.201</w:t>
                  </w:r>
                  <w:r w:rsidR="00AB7831" w:rsidRPr="00442C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</w:tbl>
          <w:p w:rsidR="00AE16ED" w:rsidRPr="00AE16ED" w:rsidRDefault="00AE16ED" w:rsidP="00EC7502">
            <w:pPr>
              <w:snapToGri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16ED" w:rsidRPr="00AE16ED" w:rsidRDefault="00AE16ED" w:rsidP="00EC7502">
            <w:pPr>
              <w:numPr>
                <w:ilvl w:val="1"/>
                <w:numId w:val="36"/>
              </w:numPr>
              <w:tabs>
                <w:tab w:val="num" w:pos="1080"/>
              </w:tabs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Регла</w:t>
            </w:r>
            <w:r w:rsidR="008C1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мент административных совещаний</w:t>
            </w:r>
          </w:p>
          <w:p w:rsidR="00AE16ED" w:rsidRPr="00AE16ED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– не реже 4 раз в год</w:t>
            </w:r>
          </w:p>
          <w:p w:rsidR="00EC7502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совещание – не реже 1 раза в месяц</w:t>
            </w:r>
            <w:r w:rsidR="00EC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C7502"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в 15.00</w:t>
            </w:r>
            <w:r w:rsidR="00EC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16ED" w:rsidRPr="00AE16ED" w:rsidRDefault="00AE16ED" w:rsidP="00EC7502">
            <w:pPr>
              <w:numPr>
                <w:ilvl w:val="0"/>
                <w:numId w:val="33"/>
              </w:numPr>
              <w:snapToGrid w:val="0"/>
              <w:spacing w:after="200"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7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C7502" w:rsidRPr="00432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при директоре – 1 раз в неделю (понедельник 09.30 – 12.30)</w:t>
            </w:r>
          </w:p>
          <w:p w:rsidR="00AE16ED" w:rsidRPr="00AE16ED" w:rsidRDefault="00AE16ED" w:rsidP="00EC7502">
            <w:pPr>
              <w:spacing w:line="360" w:lineRule="auto"/>
              <w:ind w:firstLine="360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" w:type="pct"/>
            <w:shd w:val="clear" w:color="auto" w:fill="FFFFFF"/>
            <w:vAlign w:val="center"/>
          </w:tcPr>
          <w:p w:rsidR="00AE16ED" w:rsidRPr="00AE16ED" w:rsidRDefault="00AE16ED" w:rsidP="00AE16ED">
            <w:pPr>
              <w:ind w:firstLine="360"/>
              <w:jc w:val="right"/>
              <w:rPr>
                <w:rFonts w:ascii="Times New Roman" w:eastAsia="Times New Roman" w:hAnsi="Times New Roman" w:cs="Times New Roman"/>
                <w:color w:val="696969"/>
                <w:sz w:val="24"/>
                <w:szCs w:val="24"/>
                <w:lang w:eastAsia="ru-RU"/>
              </w:rPr>
            </w:pPr>
          </w:p>
        </w:tc>
      </w:tr>
    </w:tbl>
    <w:p w:rsidR="00AE16ED" w:rsidRDefault="00AE16ED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AE16ED">
      <w:pPr>
        <w:ind w:firstLine="360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32B96" w:rsidRDefault="00432B96" w:rsidP="00CB5D21">
      <w:pPr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sectPr w:rsidR="00432B96" w:rsidSect="00C01680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F9" w:rsidRDefault="008302F9" w:rsidP="003C400F">
      <w:r>
        <w:separator/>
      </w:r>
    </w:p>
  </w:endnote>
  <w:endnote w:type="continuationSeparator" w:id="0">
    <w:p w:rsidR="008302F9" w:rsidRDefault="008302F9" w:rsidP="003C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452870"/>
      <w:docPartObj>
        <w:docPartGallery w:val="Page Numbers (Bottom of Page)"/>
        <w:docPartUnique/>
      </w:docPartObj>
    </w:sdtPr>
    <w:sdtEndPr/>
    <w:sdtContent>
      <w:p w:rsidR="008302F9" w:rsidRDefault="008302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C3A">
          <w:rPr>
            <w:noProof/>
          </w:rPr>
          <w:t>12</w:t>
        </w:r>
        <w:r>
          <w:fldChar w:fldCharType="end"/>
        </w:r>
      </w:p>
    </w:sdtContent>
  </w:sdt>
  <w:p w:rsidR="008302F9" w:rsidRDefault="00830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F9" w:rsidRDefault="008302F9" w:rsidP="003C400F">
      <w:r>
        <w:separator/>
      </w:r>
    </w:p>
  </w:footnote>
  <w:footnote w:type="continuationSeparator" w:id="0">
    <w:p w:rsidR="008302F9" w:rsidRDefault="008302F9" w:rsidP="003C4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2E69F8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F66843"/>
    <w:multiLevelType w:val="multilevel"/>
    <w:tmpl w:val="4274A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946B1"/>
    <w:multiLevelType w:val="multilevel"/>
    <w:tmpl w:val="56F4586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78" w:hanging="360"/>
      </w:pPr>
    </w:lvl>
    <w:lvl w:ilvl="2">
      <w:start w:val="1"/>
      <w:numFmt w:val="decimal"/>
      <w:lvlText w:val="%1.%2.%3"/>
      <w:lvlJc w:val="left"/>
      <w:pPr>
        <w:ind w:left="3756" w:hanging="720"/>
      </w:pPr>
    </w:lvl>
    <w:lvl w:ilvl="3">
      <w:start w:val="1"/>
      <w:numFmt w:val="decimal"/>
      <w:lvlText w:val="%1.%2.%3.%4"/>
      <w:lvlJc w:val="left"/>
      <w:pPr>
        <w:ind w:left="5274" w:hanging="720"/>
      </w:pPr>
    </w:lvl>
    <w:lvl w:ilvl="4">
      <w:start w:val="1"/>
      <w:numFmt w:val="decimal"/>
      <w:lvlText w:val="%1.%2.%3.%4.%5"/>
      <w:lvlJc w:val="left"/>
      <w:pPr>
        <w:ind w:left="7152" w:hanging="1080"/>
      </w:pPr>
    </w:lvl>
    <w:lvl w:ilvl="5">
      <w:start w:val="1"/>
      <w:numFmt w:val="decimal"/>
      <w:lvlText w:val="%1.%2.%3.%4.%5.%6"/>
      <w:lvlJc w:val="left"/>
      <w:pPr>
        <w:ind w:left="8670" w:hanging="1080"/>
      </w:pPr>
    </w:lvl>
    <w:lvl w:ilvl="6">
      <w:start w:val="1"/>
      <w:numFmt w:val="decimal"/>
      <w:lvlText w:val="%1.%2.%3.%4.%5.%6.%7"/>
      <w:lvlJc w:val="left"/>
      <w:pPr>
        <w:ind w:left="10548" w:hanging="1440"/>
      </w:pPr>
    </w:lvl>
    <w:lvl w:ilvl="7">
      <w:start w:val="1"/>
      <w:numFmt w:val="decimal"/>
      <w:lvlText w:val="%1.%2.%3.%4.%5.%6.%7.%8"/>
      <w:lvlJc w:val="left"/>
      <w:pPr>
        <w:ind w:left="12066" w:hanging="1440"/>
      </w:pPr>
    </w:lvl>
    <w:lvl w:ilvl="8">
      <w:start w:val="1"/>
      <w:numFmt w:val="decimal"/>
      <w:lvlText w:val="%1.%2.%3.%4.%5.%6.%7.%8.%9"/>
      <w:lvlJc w:val="left"/>
      <w:pPr>
        <w:ind w:left="13584" w:hanging="1440"/>
      </w:pPr>
    </w:lvl>
  </w:abstractNum>
  <w:abstractNum w:abstractNumId="4" w15:restartNumberingAfterBreak="0">
    <w:nsid w:val="04FF6943"/>
    <w:multiLevelType w:val="hybridMultilevel"/>
    <w:tmpl w:val="1166C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379D7"/>
    <w:multiLevelType w:val="hybridMultilevel"/>
    <w:tmpl w:val="DD4436CE"/>
    <w:lvl w:ilvl="0" w:tplc="AA9E20FC">
      <w:start w:val="3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B2D013E"/>
    <w:multiLevelType w:val="hybridMultilevel"/>
    <w:tmpl w:val="CE3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D605C"/>
    <w:multiLevelType w:val="multilevel"/>
    <w:tmpl w:val="F3769676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17B523A9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073831"/>
    <w:multiLevelType w:val="hybridMultilevel"/>
    <w:tmpl w:val="E3887932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1BC6214B"/>
    <w:multiLevelType w:val="hybridMultilevel"/>
    <w:tmpl w:val="F6D88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3384B"/>
    <w:multiLevelType w:val="hybridMultilevel"/>
    <w:tmpl w:val="5E7C37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B4443B"/>
    <w:multiLevelType w:val="multilevel"/>
    <w:tmpl w:val="AE90403C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49E4675"/>
    <w:multiLevelType w:val="multilevel"/>
    <w:tmpl w:val="10666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5" w15:restartNumberingAfterBreak="0">
    <w:nsid w:val="37E22416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A95439"/>
    <w:multiLevelType w:val="hybridMultilevel"/>
    <w:tmpl w:val="6FB0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C05F5"/>
    <w:multiLevelType w:val="hybridMultilevel"/>
    <w:tmpl w:val="ED8A72AE"/>
    <w:lvl w:ilvl="0" w:tplc="8FCE36DC">
      <w:start w:val="3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6219B0"/>
    <w:multiLevelType w:val="multilevel"/>
    <w:tmpl w:val="60505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1731CD7"/>
    <w:multiLevelType w:val="multilevel"/>
    <w:tmpl w:val="618CD4B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1518" w:hanging="525"/>
      </w:pPr>
      <w:rPr>
        <w:b/>
      </w:rPr>
    </w:lvl>
    <w:lvl w:ilvl="2">
      <w:start w:val="3"/>
      <w:numFmt w:val="decimal"/>
      <w:isLgl/>
      <w:lvlText w:val="%1.%2.%3"/>
      <w:lvlJc w:val="left"/>
      <w:pPr>
        <w:ind w:left="1713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2433" w:hanging="1440"/>
      </w:pPr>
      <w:rPr>
        <w:b w:val="0"/>
      </w:rPr>
    </w:lvl>
  </w:abstractNum>
  <w:abstractNum w:abstractNumId="20" w15:restartNumberingAfterBreak="0">
    <w:nsid w:val="4292161D"/>
    <w:multiLevelType w:val="hybridMultilevel"/>
    <w:tmpl w:val="BF500486"/>
    <w:lvl w:ilvl="0" w:tplc="009814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94363"/>
    <w:multiLevelType w:val="hybridMultilevel"/>
    <w:tmpl w:val="E5266D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ABC5021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212601"/>
    <w:multiLevelType w:val="multilevel"/>
    <w:tmpl w:val="80CCB8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07E356B"/>
    <w:multiLevelType w:val="multilevel"/>
    <w:tmpl w:val="EB00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800591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77160E"/>
    <w:multiLevelType w:val="multilevel"/>
    <w:tmpl w:val="7FD44E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289099E"/>
    <w:multiLevelType w:val="multilevel"/>
    <w:tmpl w:val="2BE448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8C5833"/>
    <w:multiLevelType w:val="multilevel"/>
    <w:tmpl w:val="C894927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8877737"/>
    <w:multiLevelType w:val="multilevel"/>
    <w:tmpl w:val="9C2CE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AE4255"/>
    <w:multiLevelType w:val="multilevel"/>
    <w:tmpl w:val="2CA29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316048"/>
    <w:multiLevelType w:val="hybridMultilevel"/>
    <w:tmpl w:val="D1ECCCB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2" w15:restartNumberingAfterBreak="0">
    <w:nsid w:val="632F3C93"/>
    <w:multiLevelType w:val="hybridMultilevel"/>
    <w:tmpl w:val="22465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675BD"/>
    <w:multiLevelType w:val="multilevel"/>
    <w:tmpl w:val="43B62F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64703DF"/>
    <w:multiLevelType w:val="multilevel"/>
    <w:tmpl w:val="C6066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8F3054D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C0B21D8"/>
    <w:multiLevelType w:val="multilevel"/>
    <w:tmpl w:val="AADE98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C2211C7"/>
    <w:multiLevelType w:val="hybridMultilevel"/>
    <w:tmpl w:val="50AE7428"/>
    <w:lvl w:ilvl="0" w:tplc="608C2E2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B4B29"/>
    <w:multiLevelType w:val="hybridMultilevel"/>
    <w:tmpl w:val="54D83A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9" w15:restartNumberingAfterBreak="0">
    <w:nsid w:val="783A16D9"/>
    <w:multiLevelType w:val="hybridMultilevel"/>
    <w:tmpl w:val="F8768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373F4"/>
    <w:multiLevelType w:val="hybridMultilevel"/>
    <w:tmpl w:val="7604E10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35"/>
  </w:num>
  <w:num w:numId="4">
    <w:abstractNumId w:val="1"/>
  </w:num>
  <w:num w:numId="5">
    <w:abstractNumId w:val="32"/>
  </w:num>
  <w:num w:numId="6">
    <w:abstractNumId w:val="3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7"/>
  </w:num>
  <w:num w:numId="14">
    <w:abstractNumId w:val="30"/>
  </w:num>
  <w:num w:numId="15">
    <w:abstractNumId w:val="36"/>
  </w:num>
  <w:num w:numId="16">
    <w:abstractNumId w:val="21"/>
  </w:num>
  <w:num w:numId="17">
    <w:abstractNumId w:val="9"/>
  </w:num>
  <w:num w:numId="18">
    <w:abstractNumId w:val="27"/>
  </w:num>
  <w:num w:numId="19">
    <w:abstractNumId w:val="15"/>
  </w:num>
  <w:num w:numId="20">
    <w:abstractNumId w:val="22"/>
  </w:num>
  <w:num w:numId="21">
    <w:abstractNumId w:val="18"/>
  </w:num>
  <w:num w:numId="22">
    <w:abstractNumId w:val="34"/>
  </w:num>
  <w:num w:numId="23">
    <w:abstractNumId w:val="1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4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6"/>
  </w:num>
  <w:num w:numId="33">
    <w:abstractNumId w:val="38"/>
  </w:num>
  <w:num w:numId="34">
    <w:abstractNumId w:val="40"/>
  </w:num>
  <w:num w:numId="35">
    <w:abstractNumId w:val="23"/>
  </w:num>
  <w:num w:numId="36">
    <w:abstractNumId w:val="33"/>
  </w:num>
  <w:num w:numId="37">
    <w:abstractNumId w:val="6"/>
  </w:num>
  <w:num w:numId="38">
    <w:abstractNumId w:val="4"/>
  </w:num>
  <w:num w:numId="39">
    <w:abstractNumId w:val="10"/>
  </w:num>
  <w:num w:numId="40">
    <w:abstractNumId w:val="24"/>
  </w:num>
  <w:num w:numId="41">
    <w:abstractNumId w:val="7"/>
  </w:num>
  <w:num w:numId="42">
    <w:abstractNumId w:val="0"/>
    <w:lvlOverride w:ilvl="0">
      <w:lvl w:ilvl="0">
        <w:numFmt w:val="bullet"/>
        <w:lvlText w:val="♦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43">
    <w:abstractNumId w:val="31"/>
  </w:num>
  <w:num w:numId="44">
    <w:abstractNumId w:val="8"/>
  </w:num>
  <w:num w:numId="45">
    <w:abstractNumId w:val="1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BE"/>
    <w:rsid w:val="00001A82"/>
    <w:rsid w:val="00001F00"/>
    <w:rsid w:val="000132BA"/>
    <w:rsid w:val="000224AB"/>
    <w:rsid w:val="00022940"/>
    <w:rsid w:val="000348A8"/>
    <w:rsid w:val="0004276D"/>
    <w:rsid w:val="00044C45"/>
    <w:rsid w:val="00045AE8"/>
    <w:rsid w:val="00047531"/>
    <w:rsid w:val="00056E8C"/>
    <w:rsid w:val="00071F56"/>
    <w:rsid w:val="00080B93"/>
    <w:rsid w:val="000836CA"/>
    <w:rsid w:val="00087254"/>
    <w:rsid w:val="000A22CE"/>
    <w:rsid w:val="000A4212"/>
    <w:rsid w:val="000A7938"/>
    <w:rsid w:val="000C3714"/>
    <w:rsid w:val="000C6932"/>
    <w:rsid w:val="000D1D8D"/>
    <w:rsid w:val="000D3232"/>
    <w:rsid w:val="000D73BD"/>
    <w:rsid w:val="000E0359"/>
    <w:rsid w:val="000E3807"/>
    <w:rsid w:val="000E69C6"/>
    <w:rsid w:val="000E77A3"/>
    <w:rsid w:val="000F00D6"/>
    <w:rsid w:val="000F0E72"/>
    <w:rsid w:val="000F3E9D"/>
    <w:rsid w:val="000F6D0B"/>
    <w:rsid w:val="00102B73"/>
    <w:rsid w:val="00105750"/>
    <w:rsid w:val="001100DB"/>
    <w:rsid w:val="00113FC4"/>
    <w:rsid w:val="0011442E"/>
    <w:rsid w:val="00142069"/>
    <w:rsid w:val="0014520A"/>
    <w:rsid w:val="00156487"/>
    <w:rsid w:val="0016722D"/>
    <w:rsid w:val="00176256"/>
    <w:rsid w:val="001769E8"/>
    <w:rsid w:val="00177FC0"/>
    <w:rsid w:val="001823FD"/>
    <w:rsid w:val="00183A59"/>
    <w:rsid w:val="00195F72"/>
    <w:rsid w:val="001973B6"/>
    <w:rsid w:val="001A1A67"/>
    <w:rsid w:val="001A4558"/>
    <w:rsid w:val="001B1705"/>
    <w:rsid w:val="001D2393"/>
    <w:rsid w:val="001D2E5C"/>
    <w:rsid w:val="001D4017"/>
    <w:rsid w:val="001E76A9"/>
    <w:rsid w:val="00200DC9"/>
    <w:rsid w:val="00206B51"/>
    <w:rsid w:val="00210E3B"/>
    <w:rsid w:val="002166C6"/>
    <w:rsid w:val="0022020E"/>
    <w:rsid w:val="00221BDE"/>
    <w:rsid w:val="0022402B"/>
    <w:rsid w:val="0022756D"/>
    <w:rsid w:val="00230FEC"/>
    <w:rsid w:val="002359CF"/>
    <w:rsid w:val="00235B4E"/>
    <w:rsid w:val="00240438"/>
    <w:rsid w:val="00242FC4"/>
    <w:rsid w:val="00243824"/>
    <w:rsid w:val="0026460F"/>
    <w:rsid w:val="00265DD8"/>
    <w:rsid w:val="0027058C"/>
    <w:rsid w:val="00275AD0"/>
    <w:rsid w:val="00284E3E"/>
    <w:rsid w:val="0028519D"/>
    <w:rsid w:val="002852E7"/>
    <w:rsid w:val="002927C3"/>
    <w:rsid w:val="00294610"/>
    <w:rsid w:val="002973DB"/>
    <w:rsid w:val="002B2963"/>
    <w:rsid w:val="002C32A2"/>
    <w:rsid w:val="002D2594"/>
    <w:rsid w:val="002D77A4"/>
    <w:rsid w:val="002E17B0"/>
    <w:rsid w:val="002E184B"/>
    <w:rsid w:val="002E5397"/>
    <w:rsid w:val="002E6B14"/>
    <w:rsid w:val="002F0904"/>
    <w:rsid w:val="002F2AE7"/>
    <w:rsid w:val="00300212"/>
    <w:rsid w:val="003005CF"/>
    <w:rsid w:val="00300BA8"/>
    <w:rsid w:val="0030561A"/>
    <w:rsid w:val="00325163"/>
    <w:rsid w:val="003261DE"/>
    <w:rsid w:val="00326281"/>
    <w:rsid w:val="00336824"/>
    <w:rsid w:val="00336B42"/>
    <w:rsid w:val="00337950"/>
    <w:rsid w:val="0034437C"/>
    <w:rsid w:val="00345225"/>
    <w:rsid w:val="00356E55"/>
    <w:rsid w:val="003601F2"/>
    <w:rsid w:val="00360559"/>
    <w:rsid w:val="00364034"/>
    <w:rsid w:val="00364B81"/>
    <w:rsid w:val="00370E82"/>
    <w:rsid w:val="00371298"/>
    <w:rsid w:val="00373BDE"/>
    <w:rsid w:val="0037636C"/>
    <w:rsid w:val="003819A6"/>
    <w:rsid w:val="003842EE"/>
    <w:rsid w:val="0038643D"/>
    <w:rsid w:val="00391006"/>
    <w:rsid w:val="00394523"/>
    <w:rsid w:val="003957A5"/>
    <w:rsid w:val="003975A2"/>
    <w:rsid w:val="003A052B"/>
    <w:rsid w:val="003A18CB"/>
    <w:rsid w:val="003A1A73"/>
    <w:rsid w:val="003A35EB"/>
    <w:rsid w:val="003A45DE"/>
    <w:rsid w:val="003B0130"/>
    <w:rsid w:val="003B66C4"/>
    <w:rsid w:val="003C400F"/>
    <w:rsid w:val="003C5396"/>
    <w:rsid w:val="003C5DDD"/>
    <w:rsid w:val="003C6106"/>
    <w:rsid w:val="003D1400"/>
    <w:rsid w:val="003F24AC"/>
    <w:rsid w:val="003F3923"/>
    <w:rsid w:val="003F4F36"/>
    <w:rsid w:val="00400701"/>
    <w:rsid w:val="00411405"/>
    <w:rsid w:val="0041324A"/>
    <w:rsid w:val="00424D43"/>
    <w:rsid w:val="00432B96"/>
    <w:rsid w:val="00433146"/>
    <w:rsid w:val="00437AF8"/>
    <w:rsid w:val="00442CF9"/>
    <w:rsid w:val="004474C9"/>
    <w:rsid w:val="004515FA"/>
    <w:rsid w:val="004575AA"/>
    <w:rsid w:val="004605C2"/>
    <w:rsid w:val="00464687"/>
    <w:rsid w:val="00464DBA"/>
    <w:rsid w:val="00466923"/>
    <w:rsid w:val="00475D1C"/>
    <w:rsid w:val="0048053A"/>
    <w:rsid w:val="00486C36"/>
    <w:rsid w:val="00491590"/>
    <w:rsid w:val="004925E8"/>
    <w:rsid w:val="00494EFF"/>
    <w:rsid w:val="004960C1"/>
    <w:rsid w:val="00496CFD"/>
    <w:rsid w:val="004A03D1"/>
    <w:rsid w:val="004A377B"/>
    <w:rsid w:val="004A450F"/>
    <w:rsid w:val="004B2FBE"/>
    <w:rsid w:val="004B5D71"/>
    <w:rsid w:val="004C0190"/>
    <w:rsid w:val="004C4F7C"/>
    <w:rsid w:val="004C56DD"/>
    <w:rsid w:val="004C5764"/>
    <w:rsid w:val="004C5D3E"/>
    <w:rsid w:val="004C6ABE"/>
    <w:rsid w:val="004D296D"/>
    <w:rsid w:val="004D3EA3"/>
    <w:rsid w:val="004E09BF"/>
    <w:rsid w:val="004E338D"/>
    <w:rsid w:val="004F39D3"/>
    <w:rsid w:val="004F496A"/>
    <w:rsid w:val="00502394"/>
    <w:rsid w:val="00532E4C"/>
    <w:rsid w:val="00534669"/>
    <w:rsid w:val="005407FA"/>
    <w:rsid w:val="00553CE6"/>
    <w:rsid w:val="00566BCD"/>
    <w:rsid w:val="005716BF"/>
    <w:rsid w:val="005854B0"/>
    <w:rsid w:val="00587931"/>
    <w:rsid w:val="0059363B"/>
    <w:rsid w:val="005A4F52"/>
    <w:rsid w:val="005B2AF6"/>
    <w:rsid w:val="005B6C3A"/>
    <w:rsid w:val="005E0FE0"/>
    <w:rsid w:val="005E4B3E"/>
    <w:rsid w:val="005F0324"/>
    <w:rsid w:val="005F0A06"/>
    <w:rsid w:val="005F406A"/>
    <w:rsid w:val="005F73D1"/>
    <w:rsid w:val="006049C3"/>
    <w:rsid w:val="00605080"/>
    <w:rsid w:val="00605725"/>
    <w:rsid w:val="00613C43"/>
    <w:rsid w:val="00623F60"/>
    <w:rsid w:val="006250C1"/>
    <w:rsid w:val="006254FB"/>
    <w:rsid w:val="00626A23"/>
    <w:rsid w:val="00627A17"/>
    <w:rsid w:val="00637E1A"/>
    <w:rsid w:val="00641AEC"/>
    <w:rsid w:val="006468E7"/>
    <w:rsid w:val="0065028F"/>
    <w:rsid w:val="0065178D"/>
    <w:rsid w:val="00651B52"/>
    <w:rsid w:val="00652614"/>
    <w:rsid w:val="00661330"/>
    <w:rsid w:val="006636F7"/>
    <w:rsid w:val="0066449F"/>
    <w:rsid w:val="006644D8"/>
    <w:rsid w:val="00665621"/>
    <w:rsid w:val="0066694F"/>
    <w:rsid w:val="00667237"/>
    <w:rsid w:val="00670E0F"/>
    <w:rsid w:val="00677BEA"/>
    <w:rsid w:val="006872D2"/>
    <w:rsid w:val="00687759"/>
    <w:rsid w:val="00693B30"/>
    <w:rsid w:val="006948C0"/>
    <w:rsid w:val="00697D28"/>
    <w:rsid w:val="006A37EB"/>
    <w:rsid w:val="006A4326"/>
    <w:rsid w:val="006C7676"/>
    <w:rsid w:val="006D1171"/>
    <w:rsid w:val="006D2909"/>
    <w:rsid w:val="006D2BF6"/>
    <w:rsid w:val="006D33D2"/>
    <w:rsid w:val="006D65FE"/>
    <w:rsid w:val="006E1FEB"/>
    <w:rsid w:val="006E4DCD"/>
    <w:rsid w:val="006F6E31"/>
    <w:rsid w:val="00704926"/>
    <w:rsid w:val="00710E42"/>
    <w:rsid w:val="00714C4C"/>
    <w:rsid w:val="00717EBF"/>
    <w:rsid w:val="00721C99"/>
    <w:rsid w:val="007222A4"/>
    <w:rsid w:val="00726187"/>
    <w:rsid w:val="00726378"/>
    <w:rsid w:val="0073099C"/>
    <w:rsid w:val="00732B2E"/>
    <w:rsid w:val="007468E9"/>
    <w:rsid w:val="007474B1"/>
    <w:rsid w:val="007523A6"/>
    <w:rsid w:val="00753C49"/>
    <w:rsid w:val="007554C7"/>
    <w:rsid w:val="007639FD"/>
    <w:rsid w:val="00771552"/>
    <w:rsid w:val="00771B9E"/>
    <w:rsid w:val="00774F79"/>
    <w:rsid w:val="00775207"/>
    <w:rsid w:val="00786718"/>
    <w:rsid w:val="00790FB2"/>
    <w:rsid w:val="00791B8B"/>
    <w:rsid w:val="00795EA3"/>
    <w:rsid w:val="00797D1E"/>
    <w:rsid w:val="00797F74"/>
    <w:rsid w:val="007A2775"/>
    <w:rsid w:val="007A4225"/>
    <w:rsid w:val="007A693D"/>
    <w:rsid w:val="007A7B1F"/>
    <w:rsid w:val="007B23D9"/>
    <w:rsid w:val="007B2EE5"/>
    <w:rsid w:val="007C3CF0"/>
    <w:rsid w:val="007D3F3D"/>
    <w:rsid w:val="007D554B"/>
    <w:rsid w:val="007D5A35"/>
    <w:rsid w:val="007E0A6B"/>
    <w:rsid w:val="007F0994"/>
    <w:rsid w:val="007F11E3"/>
    <w:rsid w:val="007F4A95"/>
    <w:rsid w:val="007F70AB"/>
    <w:rsid w:val="0080140F"/>
    <w:rsid w:val="008043CA"/>
    <w:rsid w:val="008108BD"/>
    <w:rsid w:val="00812A80"/>
    <w:rsid w:val="0081785D"/>
    <w:rsid w:val="00823379"/>
    <w:rsid w:val="008302F9"/>
    <w:rsid w:val="008325FA"/>
    <w:rsid w:val="008416E4"/>
    <w:rsid w:val="00842098"/>
    <w:rsid w:val="00850ECC"/>
    <w:rsid w:val="0085197E"/>
    <w:rsid w:val="008532D2"/>
    <w:rsid w:val="00862E44"/>
    <w:rsid w:val="00864006"/>
    <w:rsid w:val="008737D1"/>
    <w:rsid w:val="00876734"/>
    <w:rsid w:val="0089166A"/>
    <w:rsid w:val="00893770"/>
    <w:rsid w:val="008A0534"/>
    <w:rsid w:val="008A4AD5"/>
    <w:rsid w:val="008A4D4B"/>
    <w:rsid w:val="008A6DEF"/>
    <w:rsid w:val="008A7773"/>
    <w:rsid w:val="008C171B"/>
    <w:rsid w:val="008C3423"/>
    <w:rsid w:val="008C688A"/>
    <w:rsid w:val="008C6C01"/>
    <w:rsid w:val="008D1642"/>
    <w:rsid w:val="008D5E2B"/>
    <w:rsid w:val="008D7902"/>
    <w:rsid w:val="008E5D97"/>
    <w:rsid w:val="008F3856"/>
    <w:rsid w:val="00901697"/>
    <w:rsid w:val="00902788"/>
    <w:rsid w:val="0090333E"/>
    <w:rsid w:val="009068D3"/>
    <w:rsid w:val="00907A3F"/>
    <w:rsid w:val="00907B03"/>
    <w:rsid w:val="00907F34"/>
    <w:rsid w:val="009127B7"/>
    <w:rsid w:val="00913AB6"/>
    <w:rsid w:val="00914253"/>
    <w:rsid w:val="00915DCE"/>
    <w:rsid w:val="00916A0A"/>
    <w:rsid w:val="00916F39"/>
    <w:rsid w:val="009226B0"/>
    <w:rsid w:val="00924C0C"/>
    <w:rsid w:val="00927A99"/>
    <w:rsid w:val="00931A07"/>
    <w:rsid w:val="00934AC4"/>
    <w:rsid w:val="00935A2A"/>
    <w:rsid w:val="00940250"/>
    <w:rsid w:val="00951609"/>
    <w:rsid w:val="0095229F"/>
    <w:rsid w:val="00964008"/>
    <w:rsid w:val="00967817"/>
    <w:rsid w:val="009718FB"/>
    <w:rsid w:val="00972C76"/>
    <w:rsid w:val="00977644"/>
    <w:rsid w:val="00977C37"/>
    <w:rsid w:val="009836BE"/>
    <w:rsid w:val="009871C8"/>
    <w:rsid w:val="00992975"/>
    <w:rsid w:val="009A132A"/>
    <w:rsid w:val="009A284C"/>
    <w:rsid w:val="009B0848"/>
    <w:rsid w:val="009B2D0F"/>
    <w:rsid w:val="009B7D10"/>
    <w:rsid w:val="009C16F8"/>
    <w:rsid w:val="009C2927"/>
    <w:rsid w:val="009C680C"/>
    <w:rsid w:val="009C77F4"/>
    <w:rsid w:val="009D3856"/>
    <w:rsid w:val="009D4FDF"/>
    <w:rsid w:val="009E18B7"/>
    <w:rsid w:val="009F54B1"/>
    <w:rsid w:val="009F586F"/>
    <w:rsid w:val="009F6F7C"/>
    <w:rsid w:val="009F741A"/>
    <w:rsid w:val="00A050C3"/>
    <w:rsid w:val="00A24439"/>
    <w:rsid w:val="00A250D3"/>
    <w:rsid w:val="00A31875"/>
    <w:rsid w:val="00A448E1"/>
    <w:rsid w:val="00A44F48"/>
    <w:rsid w:val="00A56D7F"/>
    <w:rsid w:val="00A60BF6"/>
    <w:rsid w:val="00A6448E"/>
    <w:rsid w:val="00A7142F"/>
    <w:rsid w:val="00A74E43"/>
    <w:rsid w:val="00A8266F"/>
    <w:rsid w:val="00A93DB0"/>
    <w:rsid w:val="00AA14DC"/>
    <w:rsid w:val="00AA2F1E"/>
    <w:rsid w:val="00AA5B40"/>
    <w:rsid w:val="00AB3B61"/>
    <w:rsid w:val="00AB7693"/>
    <w:rsid w:val="00AB7831"/>
    <w:rsid w:val="00AB79B9"/>
    <w:rsid w:val="00AC12EF"/>
    <w:rsid w:val="00AC1450"/>
    <w:rsid w:val="00AC163E"/>
    <w:rsid w:val="00AC18ED"/>
    <w:rsid w:val="00AC1D50"/>
    <w:rsid w:val="00AC387D"/>
    <w:rsid w:val="00AE16ED"/>
    <w:rsid w:val="00AE3E35"/>
    <w:rsid w:val="00AF0468"/>
    <w:rsid w:val="00AF0FD8"/>
    <w:rsid w:val="00AF4294"/>
    <w:rsid w:val="00B0099F"/>
    <w:rsid w:val="00B02EBF"/>
    <w:rsid w:val="00B03E86"/>
    <w:rsid w:val="00B07E2E"/>
    <w:rsid w:val="00B133B2"/>
    <w:rsid w:val="00B14106"/>
    <w:rsid w:val="00B232A4"/>
    <w:rsid w:val="00B265E1"/>
    <w:rsid w:val="00B318CC"/>
    <w:rsid w:val="00B35C40"/>
    <w:rsid w:val="00B46362"/>
    <w:rsid w:val="00B4655F"/>
    <w:rsid w:val="00B471EA"/>
    <w:rsid w:val="00B47F87"/>
    <w:rsid w:val="00B5191C"/>
    <w:rsid w:val="00B51A19"/>
    <w:rsid w:val="00B54302"/>
    <w:rsid w:val="00B600CB"/>
    <w:rsid w:val="00B604AD"/>
    <w:rsid w:val="00B63338"/>
    <w:rsid w:val="00B658BA"/>
    <w:rsid w:val="00B66F17"/>
    <w:rsid w:val="00B71959"/>
    <w:rsid w:val="00B83C41"/>
    <w:rsid w:val="00B85B61"/>
    <w:rsid w:val="00B860EA"/>
    <w:rsid w:val="00B87DF0"/>
    <w:rsid w:val="00B90DD9"/>
    <w:rsid w:val="00B95FA2"/>
    <w:rsid w:val="00BA380B"/>
    <w:rsid w:val="00BA40C8"/>
    <w:rsid w:val="00BB3778"/>
    <w:rsid w:val="00BB407E"/>
    <w:rsid w:val="00BB4329"/>
    <w:rsid w:val="00BC0278"/>
    <w:rsid w:val="00BC1B0C"/>
    <w:rsid w:val="00BC446F"/>
    <w:rsid w:val="00BC6E71"/>
    <w:rsid w:val="00BD2408"/>
    <w:rsid w:val="00BD3E28"/>
    <w:rsid w:val="00BD70C6"/>
    <w:rsid w:val="00BE0DC2"/>
    <w:rsid w:val="00BE4D0D"/>
    <w:rsid w:val="00BE54E7"/>
    <w:rsid w:val="00BE794B"/>
    <w:rsid w:val="00BF6C2A"/>
    <w:rsid w:val="00C009EB"/>
    <w:rsid w:val="00C01680"/>
    <w:rsid w:val="00C04027"/>
    <w:rsid w:val="00C20B8C"/>
    <w:rsid w:val="00C25846"/>
    <w:rsid w:val="00C26091"/>
    <w:rsid w:val="00C32DE3"/>
    <w:rsid w:val="00C3354F"/>
    <w:rsid w:val="00C33B40"/>
    <w:rsid w:val="00C34E90"/>
    <w:rsid w:val="00C42843"/>
    <w:rsid w:val="00C42C43"/>
    <w:rsid w:val="00C506B5"/>
    <w:rsid w:val="00C514B7"/>
    <w:rsid w:val="00C73752"/>
    <w:rsid w:val="00C901E3"/>
    <w:rsid w:val="00C93182"/>
    <w:rsid w:val="00C94B69"/>
    <w:rsid w:val="00C979C5"/>
    <w:rsid w:val="00CA3C2F"/>
    <w:rsid w:val="00CA585E"/>
    <w:rsid w:val="00CB1122"/>
    <w:rsid w:val="00CB5D21"/>
    <w:rsid w:val="00CC281C"/>
    <w:rsid w:val="00CD5695"/>
    <w:rsid w:val="00CD5FBE"/>
    <w:rsid w:val="00CD5FCC"/>
    <w:rsid w:val="00CF7CA2"/>
    <w:rsid w:val="00D00907"/>
    <w:rsid w:val="00D01374"/>
    <w:rsid w:val="00D2379D"/>
    <w:rsid w:val="00D34501"/>
    <w:rsid w:val="00D41186"/>
    <w:rsid w:val="00D415EC"/>
    <w:rsid w:val="00D416F6"/>
    <w:rsid w:val="00D57585"/>
    <w:rsid w:val="00D577A2"/>
    <w:rsid w:val="00D63FDA"/>
    <w:rsid w:val="00D65118"/>
    <w:rsid w:val="00D70A32"/>
    <w:rsid w:val="00D775AC"/>
    <w:rsid w:val="00D8272A"/>
    <w:rsid w:val="00D86DDD"/>
    <w:rsid w:val="00DA6D1C"/>
    <w:rsid w:val="00DB7244"/>
    <w:rsid w:val="00DC2B93"/>
    <w:rsid w:val="00DC3B9A"/>
    <w:rsid w:val="00DC40FB"/>
    <w:rsid w:val="00DC51B2"/>
    <w:rsid w:val="00DC540E"/>
    <w:rsid w:val="00DD4AE6"/>
    <w:rsid w:val="00DD7B96"/>
    <w:rsid w:val="00DE0076"/>
    <w:rsid w:val="00E03566"/>
    <w:rsid w:val="00E1370E"/>
    <w:rsid w:val="00E14636"/>
    <w:rsid w:val="00E15558"/>
    <w:rsid w:val="00E1660F"/>
    <w:rsid w:val="00E23493"/>
    <w:rsid w:val="00E24CB1"/>
    <w:rsid w:val="00E24FEE"/>
    <w:rsid w:val="00E25363"/>
    <w:rsid w:val="00E354C3"/>
    <w:rsid w:val="00E41609"/>
    <w:rsid w:val="00E661CA"/>
    <w:rsid w:val="00E67296"/>
    <w:rsid w:val="00E70906"/>
    <w:rsid w:val="00E74C4B"/>
    <w:rsid w:val="00E76BCB"/>
    <w:rsid w:val="00E774FB"/>
    <w:rsid w:val="00E82209"/>
    <w:rsid w:val="00E832CD"/>
    <w:rsid w:val="00E8424B"/>
    <w:rsid w:val="00E845A8"/>
    <w:rsid w:val="00E8677A"/>
    <w:rsid w:val="00E86CBE"/>
    <w:rsid w:val="00E87CA7"/>
    <w:rsid w:val="00E910AD"/>
    <w:rsid w:val="00E94686"/>
    <w:rsid w:val="00EA4DB3"/>
    <w:rsid w:val="00EB7CEE"/>
    <w:rsid w:val="00EC664D"/>
    <w:rsid w:val="00EC6C4A"/>
    <w:rsid w:val="00EC7502"/>
    <w:rsid w:val="00ED302B"/>
    <w:rsid w:val="00EE1D68"/>
    <w:rsid w:val="00EE51DF"/>
    <w:rsid w:val="00EF4A30"/>
    <w:rsid w:val="00EF60E8"/>
    <w:rsid w:val="00F01666"/>
    <w:rsid w:val="00F05D4E"/>
    <w:rsid w:val="00F23F40"/>
    <w:rsid w:val="00F2440A"/>
    <w:rsid w:val="00F279DD"/>
    <w:rsid w:val="00F56834"/>
    <w:rsid w:val="00F56F00"/>
    <w:rsid w:val="00F64E8E"/>
    <w:rsid w:val="00F7269E"/>
    <w:rsid w:val="00F776A9"/>
    <w:rsid w:val="00F82831"/>
    <w:rsid w:val="00F85522"/>
    <w:rsid w:val="00F903FC"/>
    <w:rsid w:val="00FA0CEB"/>
    <w:rsid w:val="00FA15B3"/>
    <w:rsid w:val="00FA7B7C"/>
    <w:rsid w:val="00FB00CC"/>
    <w:rsid w:val="00FB1FA2"/>
    <w:rsid w:val="00FC29F0"/>
    <w:rsid w:val="00FD1C53"/>
    <w:rsid w:val="00FD2E49"/>
    <w:rsid w:val="00FD3936"/>
    <w:rsid w:val="00FD4C1A"/>
    <w:rsid w:val="00FE028E"/>
    <w:rsid w:val="00FE0A0A"/>
    <w:rsid w:val="00FE2C61"/>
    <w:rsid w:val="00FE7D26"/>
    <w:rsid w:val="00FF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CB24"/>
  <w15:docId w15:val="{C60E1528-4FDB-42CF-AFEE-C3896294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50"/>
  </w:style>
  <w:style w:type="paragraph" w:styleId="3">
    <w:name w:val="heading 3"/>
    <w:basedOn w:val="a"/>
    <w:next w:val="a"/>
    <w:link w:val="30"/>
    <w:unhideWhenUsed/>
    <w:qFormat/>
    <w:rsid w:val="00243824"/>
    <w:pPr>
      <w:keepNext/>
      <w:tabs>
        <w:tab w:val="num" w:pos="360"/>
      </w:tabs>
      <w:suppressAutoHyphens/>
      <w:spacing w:line="360" w:lineRule="auto"/>
      <w:ind w:left="360" w:hanging="360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2973D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00F"/>
  </w:style>
  <w:style w:type="paragraph" w:styleId="a6">
    <w:name w:val="footer"/>
    <w:basedOn w:val="a"/>
    <w:link w:val="a7"/>
    <w:uiPriority w:val="99"/>
    <w:unhideWhenUsed/>
    <w:rsid w:val="003C4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00F"/>
  </w:style>
  <w:style w:type="character" w:customStyle="1" w:styleId="apple-converted-space">
    <w:name w:val="apple-converted-space"/>
    <w:basedOn w:val="a0"/>
    <w:rsid w:val="008D7902"/>
  </w:style>
  <w:style w:type="paragraph" w:styleId="a8">
    <w:name w:val="Normal (Web)"/>
    <w:basedOn w:val="a"/>
    <w:rsid w:val="008D790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8D7902"/>
    <w:rPr>
      <w:i/>
      <w:iCs/>
    </w:rPr>
  </w:style>
  <w:style w:type="paragraph" w:styleId="aa">
    <w:name w:val="List Paragraph"/>
    <w:basedOn w:val="a"/>
    <w:uiPriority w:val="34"/>
    <w:qFormat/>
    <w:rsid w:val="008D7902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D79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8D7902"/>
    <w:pPr>
      <w:widowControl w:val="0"/>
      <w:autoSpaceDE w:val="0"/>
      <w:autoSpaceDN w:val="0"/>
      <w:adjustRightInd w:val="0"/>
      <w:spacing w:line="242" w:lineRule="exact"/>
      <w:ind w:firstLine="341"/>
    </w:pPr>
    <w:rPr>
      <w:rFonts w:ascii="Segoe UI" w:eastAsia="Times New Roman" w:hAnsi="Segoe UI" w:cs="Segoe UI"/>
      <w:sz w:val="24"/>
      <w:szCs w:val="24"/>
      <w:lang w:eastAsia="ru-RU"/>
    </w:rPr>
  </w:style>
  <w:style w:type="paragraph" w:styleId="ab">
    <w:name w:val="No Spacing"/>
    <w:uiPriority w:val="1"/>
    <w:qFormat/>
    <w:rsid w:val="008D7902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243824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c">
    <w:name w:val="Subtitle"/>
    <w:basedOn w:val="a"/>
    <w:next w:val="a"/>
    <w:link w:val="ad"/>
    <w:qFormat/>
    <w:rsid w:val="0024382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24382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C29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92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222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222A4"/>
  </w:style>
  <w:style w:type="numbering" w:customStyle="1" w:styleId="1">
    <w:name w:val="Нет списка1"/>
    <w:next w:val="a2"/>
    <w:uiPriority w:val="99"/>
    <w:semiHidden/>
    <w:unhideWhenUsed/>
    <w:rsid w:val="004A03D1"/>
  </w:style>
  <w:style w:type="paragraph" w:customStyle="1" w:styleId="10">
    <w:name w:val="Обычный1"/>
    <w:rsid w:val="004A03D1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Верхний колонтитул1"/>
    <w:basedOn w:val="10"/>
    <w:rsid w:val="004A03D1"/>
    <w:pPr>
      <w:tabs>
        <w:tab w:val="center" w:pos="4536"/>
        <w:tab w:val="right" w:pos="9072"/>
      </w:tabs>
    </w:pPr>
  </w:style>
  <w:style w:type="paragraph" w:customStyle="1" w:styleId="12">
    <w:name w:val="Название объекта1"/>
    <w:basedOn w:val="10"/>
    <w:next w:val="10"/>
    <w:rsid w:val="004A03D1"/>
    <w:pPr>
      <w:spacing w:before="120" w:after="120"/>
    </w:pPr>
    <w:rPr>
      <w:b/>
    </w:rPr>
  </w:style>
  <w:style w:type="paragraph" w:styleId="af0">
    <w:name w:val="Body Text Indent"/>
    <w:basedOn w:val="a"/>
    <w:link w:val="af1"/>
    <w:unhideWhenUsed/>
    <w:rsid w:val="004A03D1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4A03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4A03D1"/>
    <w:pPr>
      <w:spacing w:before="94" w:after="9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A03D1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A0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4A03D1"/>
    <w:pPr>
      <w:jc w:val="center"/>
    </w:pPr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af5">
    <w:name w:val="Заголовок Знак"/>
    <w:basedOn w:val="a0"/>
    <w:link w:val="af4"/>
    <w:rsid w:val="004A03D1"/>
    <w:rPr>
      <w:rFonts w:ascii="Times New Roman" w:eastAsia="Calibri" w:hAnsi="Times New Roman" w:cs="Times New Roman"/>
      <w:b/>
      <w:bCs/>
      <w:sz w:val="32"/>
      <w:szCs w:val="24"/>
    </w:rPr>
  </w:style>
  <w:style w:type="character" w:customStyle="1" w:styleId="110">
    <w:name w:val="Основной текст + 11"/>
    <w:aliases w:val="5 pt"/>
    <w:rsid w:val="004A03D1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character" w:customStyle="1" w:styleId="114">
    <w:name w:val="Основной текст + 114"/>
    <w:aliases w:val="5 pt86,Курсив"/>
    <w:rsid w:val="004A03D1"/>
    <w:rPr>
      <w:rFonts w:ascii="Times New Roman" w:eastAsia="Times New Roman" w:hAnsi="Times New Roman" w:cs="Times New Roman"/>
      <w:i/>
      <w:iCs/>
      <w:spacing w:val="-6"/>
      <w:sz w:val="20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4A03D1"/>
    <w:pPr>
      <w:widowControl w:val="0"/>
      <w:autoSpaceDE w:val="0"/>
      <w:autoSpaceDN w:val="0"/>
      <w:adjustRightInd w:val="0"/>
      <w:spacing w:line="268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4A03D1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4A03D1"/>
    <w:pPr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76EE-0641-4DE7-9054-C49A28C1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2803</Words>
  <Characters>15980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Судаков Анатолий Александрович</cp:lastModifiedBy>
  <cp:revision>4</cp:revision>
  <cp:lastPrinted>2013-11-20T13:06:00Z</cp:lastPrinted>
  <dcterms:created xsi:type="dcterms:W3CDTF">2016-07-04T07:57:00Z</dcterms:created>
  <dcterms:modified xsi:type="dcterms:W3CDTF">2016-09-29T09:56:00Z</dcterms:modified>
</cp:coreProperties>
</file>