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6A" w:rsidRPr="002E356A" w:rsidRDefault="002E356A" w:rsidP="002E3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2E356A" w:rsidRPr="002E356A" w:rsidRDefault="002E356A" w:rsidP="002E356A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2E356A" w:rsidRPr="002E356A" w:rsidRDefault="002E356A" w:rsidP="002E3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tbl>
      <w:tblPr>
        <w:tblW w:w="10279" w:type="dxa"/>
        <w:tblInd w:w="-176" w:type="dxa"/>
        <w:tblLook w:val="01E0" w:firstRow="1" w:lastRow="1" w:firstColumn="1" w:lastColumn="1" w:noHBand="0" w:noVBand="0"/>
      </w:tblPr>
      <w:tblGrid>
        <w:gridCol w:w="5104"/>
        <w:gridCol w:w="5175"/>
      </w:tblGrid>
      <w:tr w:rsidR="002E356A" w:rsidRPr="002E356A" w:rsidTr="002E356A">
        <w:tc>
          <w:tcPr>
            <w:tcW w:w="5104" w:type="dxa"/>
          </w:tcPr>
          <w:p w:rsidR="002E356A" w:rsidRPr="002E356A" w:rsidRDefault="002E356A" w:rsidP="002E356A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и рекомендовано </w:t>
            </w:r>
          </w:p>
          <w:p w:rsidR="002E356A" w:rsidRPr="002E356A" w:rsidRDefault="002E356A" w:rsidP="002E356A">
            <w:pPr>
              <w:tabs>
                <w:tab w:val="left" w:pos="870"/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утверждению</w:t>
            </w:r>
          </w:p>
          <w:p w:rsidR="002E356A" w:rsidRPr="002E356A" w:rsidRDefault="002E356A" w:rsidP="002E356A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2E356A" w:rsidRPr="002E356A" w:rsidRDefault="002E356A" w:rsidP="002E356A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2E356A" w:rsidRPr="002E356A" w:rsidRDefault="002E356A" w:rsidP="002E356A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56A" w:rsidRPr="002E356A" w:rsidRDefault="002E356A" w:rsidP="002E356A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  <w:proofErr w:type="gramStart"/>
            <w:r w:rsidRPr="002E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E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356A" w:rsidRPr="002E356A" w:rsidRDefault="002E356A" w:rsidP="002E356A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«30» августа 2016 г.</w:t>
            </w:r>
          </w:p>
          <w:p w:rsidR="002E356A" w:rsidRPr="002E356A" w:rsidRDefault="002E356A" w:rsidP="002E356A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</w:tcPr>
          <w:p w:rsidR="002E356A" w:rsidRPr="002E356A" w:rsidRDefault="002E356A" w:rsidP="002E356A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2E356A" w:rsidRPr="002E356A" w:rsidRDefault="002E356A" w:rsidP="002E356A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ГБОУ СОШ № 553</w:t>
            </w:r>
          </w:p>
          <w:p w:rsidR="002E356A" w:rsidRPr="002E356A" w:rsidRDefault="002E356A" w:rsidP="002E356A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56A" w:rsidRPr="002E356A" w:rsidRDefault="002E356A" w:rsidP="002E356A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_____________Судаков А.А.</w:t>
            </w:r>
          </w:p>
          <w:p w:rsidR="002E356A" w:rsidRPr="002E356A" w:rsidRDefault="002E356A" w:rsidP="002E356A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56A" w:rsidRPr="002E356A" w:rsidRDefault="002E356A" w:rsidP="002E356A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 </w:t>
            </w:r>
          </w:p>
          <w:p w:rsidR="002E356A" w:rsidRPr="002E356A" w:rsidRDefault="002E356A" w:rsidP="002E356A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«1» сентября 2016 г.</w:t>
            </w:r>
          </w:p>
          <w:p w:rsidR="002E356A" w:rsidRPr="002E356A" w:rsidRDefault="002E356A" w:rsidP="002E356A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56A" w:rsidRPr="002E356A" w:rsidRDefault="002E356A" w:rsidP="002E3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E356A" w:rsidRPr="002E356A" w:rsidRDefault="002E356A" w:rsidP="002E356A">
      <w:pPr>
        <w:spacing w:after="0" w:line="360" w:lineRule="auto"/>
        <w:ind w:left="240" w:right="538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E356A" w:rsidRPr="002E356A" w:rsidRDefault="002E356A" w:rsidP="002E3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E356A" w:rsidRPr="002E356A" w:rsidRDefault="002E356A" w:rsidP="002E3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E356A" w:rsidRPr="002E356A" w:rsidRDefault="002E356A" w:rsidP="002E3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2E356A" w:rsidRPr="002E356A" w:rsidRDefault="002E356A" w:rsidP="002E3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</w:p>
    <w:p w:rsidR="002E356A" w:rsidRPr="002E356A" w:rsidRDefault="002E356A" w:rsidP="002E3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23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bookmarkStart w:id="0" w:name="_GoBack"/>
      <w:bookmarkEnd w:id="0"/>
      <w:r w:rsidRPr="002E3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2E356A" w:rsidRPr="002E356A" w:rsidRDefault="002E356A" w:rsidP="002E3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56A" w:rsidRPr="002E356A" w:rsidRDefault="002E356A" w:rsidP="002E3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E356A" w:rsidRPr="002E356A" w:rsidRDefault="00EE5006" w:rsidP="002E356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2E356A" w:rsidRPr="002E3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E356A" w:rsidRPr="002E3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E3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Тилькунова</w:t>
      </w:r>
      <w:proofErr w:type="spellEnd"/>
      <w:r w:rsidR="002E3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Н.С.</w:t>
      </w:r>
    </w:p>
    <w:p w:rsidR="002E356A" w:rsidRPr="002E356A" w:rsidRDefault="002E356A" w:rsidP="002E35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6A" w:rsidRPr="002E356A" w:rsidRDefault="002E356A" w:rsidP="002E35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6A" w:rsidRPr="002E356A" w:rsidRDefault="002E356A" w:rsidP="002E3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6A" w:rsidRPr="002E356A" w:rsidRDefault="002E356A" w:rsidP="002E35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6A" w:rsidRPr="002E356A" w:rsidRDefault="002E356A" w:rsidP="002E35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6A" w:rsidRPr="002E356A" w:rsidRDefault="002E356A" w:rsidP="002E35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6A" w:rsidRPr="002E356A" w:rsidRDefault="002E356A" w:rsidP="002E35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6A" w:rsidRPr="002E356A" w:rsidRDefault="002E356A" w:rsidP="002E356A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2016 - 2017  учебный год</w:t>
      </w:r>
    </w:p>
    <w:p w:rsidR="002E356A" w:rsidRPr="002E356A" w:rsidRDefault="002E356A" w:rsidP="002E356A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DA" w:rsidRPr="00A427DA" w:rsidRDefault="00A427DA" w:rsidP="00A427DA">
      <w:pPr>
        <w:pStyle w:val="a9"/>
        <w:jc w:val="center"/>
        <w:rPr>
          <w:color w:val="auto"/>
        </w:rPr>
      </w:pPr>
      <w:r w:rsidRPr="00A427DA">
        <w:rPr>
          <w:color w:val="auto"/>
          <w:sz w:val="24"/>
          <w:szCs w:val="24"/>
        </w:rPr>
        <w:lastRenderedPageBreak/>
        <w:t xml:space="preserve">Содержание </w:t>
      </w:r>
    </w:p>
    <w:p w:rsidR="00A427DA" w:rsidRDefault="00A427DA" w:rsidP="00A427DA">
      <w:pPr>
        <w:pStyle w:val="11"/>
        <w:rPr>
          <w:rFonts w:ascii="Times New Roman" w:hAnsi="Times New Roman" w:cs="Times New Roman"/>
          <w:b/>
          <w:sz w:val="24"/>
          <w:szCs w:val="32"/>
        </w:rPr>
      </w:pPr>
    </w:p>
    <w:p w:rsidR="00A427DA" w:rsidRDefault="00A427DA" w:rsidP="00A427DA">
      <w:pPr>
        <w:pStyle w:val="11"/>
      </w:pPr>
      <w:r w:rsidRPr="002D0B8E">
        <w:rPr>
          <w:rFonts w:ascii="Times New Roman" w:hAnsi="Times New Roman" w:cs="Times New Roman"/>
          <w:b/>
          <w:sz w:val="24"/>
          <w:szCs w:val="32"/>
        </w:rPr>
        <w:t xml:space="preserve">1. Пояснительная записка </w:t>
      </w:r>
      <w:r>
        <w:ptab w:relativeTo="margin" w:alignment="right" w:leader="dot"/>
      </w:r>
      <w:r>
        <w:rPr>
          <w:b/>
          <w:bCs/>
        </w:rPr>
        <w:t>3</w:t>
      </w:r>
    </w:p>
    <w:p w:rsidR="00A427DA" w:rsidRPr="00364C6A" w:rsidRDefault="00A427DA" w:rsidP="00A427DA">
      <w:pPr>
        <w:pStyle w:val="2"/>
        <w:ind w:left="216"/>
        <w:rPr>
          <w:rFonts w:ascii="Times New Roman" w:hAnsi="Times New Roman" w:cs="Times New Roman"/>
          <w:sz w:val="24"/>
        </w:rPr>
      </w:pPr>
      <w:r w:rsidRPr="00364C6A">
        <w:rPr>
          <w:rFonts w:ascii="Times New Roman" w:hAnsi="Times New Roman" w:cs="Times New Roman"/>
          <w:sz w:val="24"/>
        </w:rPr>
        <w:t>1.1.</w:t>
      </w:r>
      <w:r w:rsidRPr="00364C6A">
        <w:rPr>
          <w:rFonts w:ascii="Times New Roman" w:hAnsi="Times New Roman" w:cs="Times New Roman"/>
          <w:sz w:val="24"/>
        </w:rPr>
        <w:tab/>
        <w:t>Актуальность</w:t>
      </w:r>
      <w:r w:rsidRPr="00364C6A">
        <w:rPr>
          <w:rFonts w:ascii="Times New Roman" w:hAnsi="Times New Roman" w:cs="Times New Roman"/>
          <w:sz w:val="24"/>
        </w:rPr>
        <w:ptab w:relativeTo="margin" w:alignment="right" w:leader="dot"/>
      </w:r>
      <w:r w:rsidR="00EB4377">
        <w:rPr>
          <w:rFonts w:ascii="Times New Roman" w:hAnsi="Times New Roman" w:cs="Times New Roman"/>
          <w:sz w:val="24"/>
        </w:rPr>
        <w:t>4</w:t>
      </w:r>
    </w:p>
    <w:p w:rsidR="00A427DA" w:rsidRPr="00364C6A" w:rsidRDefault="00A427DA" w:rsidP="00A427DA">
      <w:pPr>
        <w:pStyle w:val="3"/>
        <w:ind w:left="0"/>
        <w:rPr>
          <w:rFonts w:ascii="Times New Roman" w:hAnsi="Times New Roman" w:cs="Times New Roman"/>
          <w:sz w:val="24"/>
        </w:rPr>
      </w:pPr>
      <w:r w:rsidRPr="00364C6A">
        <w:rPr>
          <w:rFonts w:ascii="Times New Roman" w:hAnsi="Times New Roman" w:cs="Times New Roman"/>
          <w:sz w:val="24"/>
        </w:rPr>
        <w:t xml:space="preserve">    1.2.</w:t>
      </w:r>
      <w:r w:rsidRPr="00364C6A">
        <w:rPr>
          <w:rFonts w:ascii="Times New Roman" w:hAnsi="Times New Roman" w:cs="Times New Roman"/>
          <w:sz w:val="24"/>
        </w:rPr>
        <w:tab/>
        <w:t>Общая характеристика учебного предмета</w:t>
      </w:r>
      <w:r w:rsidRPr="00364C6A">
        <w:rPr>
          <w:rFonts w:ascii="Times New Roman" w:hAnsi="Times New Roman" w:cs="Times New Roman"/>
          <w:sz w:val="24"/>
        </w:rPr>
        <w:ptab w:relativeTo="margin" w:alignment="right" w:leader="dot"/>
      </w:r>
      <w:r w:rsidR="00EB4377">
        <w:rPr>
          <w:rFonts w:ascii="Times New Roman" w:hAnsi="Times New Roman" w:cs="Times New Roman"/>
          <w:sz w:val="24"/>
        </w:rPr>
        <w:t>5</w:t>
      </w:r>
    </w:p>
    <w:p w:rsidR="00A427DA" w:rsidRPr="00364C6A" w:rsidRDefault="00A427DA" w:rsidP="00A427DA">
      <w:pPr>
        <w:pStyle w:val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Ценностные ориентиры содержания предмета</w:t>
      </w:r>
      <w:r w:rsidRPr="00364C6A">
        <w:rPr>
          <w:rFonts w:ascii="Times New Roman" w:hAnsi="Times New Roman" w:cs="Times New Roman"/>
          <w:sz w:val="24"/>
        </w:rPr>
        <w:ptab w:relativeTo="margin" w:alignment="right" w:leader="dot"/>
      </w:r>
      <w:r w:rsidR="00EB4377">
        <w:rPr>
          <w:rFonts w:ascii="Times New Roman" w:hAnsi="Times New Roman" w:cs="Times New Roman"/>
          <w:b/>
          <w:bCs/>
          <w:sz w:val="24"/>
        </w:rPr>
        <w:t>7</w:t>
      </w:r>
    </w:p>
    <w:p w:rsidR="00A427DA" w:rsidRPr="00364C6A" w:rsidRDefault="00A427DA" w:rsidP="00A427DA">
      <w:pPr>
        <w:pStyle w:val="2"/>
        <w:ind w:left="2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 Познавательные УУД</w:t>
      </w:r>
      <w:r w:rsidRPr="00364C6A">
        <w:rPr>
          <w:rFonts w:ascii="Times New Roman" w:hAnsi="Times New Roman" w:cs="Times New Roman"/>
          <w:sz w:val="24"/>
        </w:rPr>
        <w:ptab w:relativeTo="margin" w:alignment="right" w:leader="dot"/>
      </w:r>
      <w:r w:rsidR="00EB4377">
        <w:rPr>
          <w:rFonts w:ascii="Times New Roman" w:hAnsi="Times New Roman" w:cs="Times New Roman"/>
          <w:sz w:val="24"/>
        </w:rPr>
        <w:t>7</w:t>
      </w:r>
    </w:p>
    <w:p w:rsidR="00A427DA" w:rsidRDefault="00A427DA" w:rsidP="00A427DA">
      <w:pPr>
        <w:pStyle w:val="3"/>
        <w:ind w:left="0"/>
      </w:pPr>
      <w:r>
        <w:rPr>
          <w:rFonts w:ascii="Times New Roman" w:hAnsi="Times New Roman" w:cs="Times New Roman"/>
          <w:sz w:val="24"/>
        </w:rPr>
        <w:t xml:space="preserve">    2.2. Регулятивные УУД</w:t>
      </w:r>
      <w:r w:rsidRPr="00364C6A">
        <w:rPr>
          <w:rFonts w:ascii="Times New Roman" w:hAnsi="Times New Roman" w:cs="Times New Roman"/>
          <w:sz w:val="24"/>
        </w:rPr>
        <w:ptab w:relativeTo="margin" w:alignment="right" w:leader="dot"/>
      </w:r>
      <w:r w:rsidR="00EB4377">
        <w:rPr>
          <w:rFonts w:ascii="Times New Roman" w:hAnsi="Times New Roman" w:cs="Times New Roman"/>
          <w:sz w:val="24"/>
        </w:rPr>
        <w:t>8</w:t>
      </w:r>
    </w:p>
    <w:p w:rsidR="00A427DA" w:rsidRPr="00364C6A" w:rsidRDefault="00A427DA" w:rsidP="00A427DA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2.3. Коммуникативные УУД</w:t>
      </w:r>
      <w:r w:rsidRPr="00364C6A">
        <w:rPr>
          <w:rFonts w:ascii="Times New Roman" w:hAnsi="Times New Roman" w:cs="Times New Roman"/>
          <w:sz w:val="24"/>
          <w:lang w:eastAsia="ru-RU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lang w:eastAsia="ru-RU"/>
        </w:rPr>
        <w:t>..</w:t>
      </w:r>
      <w:r w:rsidRPr="00364C6A">
        <w:rPr>
          <w:rFonts w:ascii="Times New Roman" w:hAnsi="Times New Roman" w:cs="Times New Roman"/>
          <w:sz w:val="24"/>
          <w:lang w:eastAsia="ru-RU"/>
        </w:rPr>
        <w:t>………</w:t>
      </w:r>
      <w:r>
        <w:rPr>
          <w:rFonts w:ascii="Times New Roman" w:hAnsi="Times New Roman" w:cs="Times New Roman"/>
          <w:sz w:val="24"/>
          <w:lang w:eastAsia="ru-RU"/>
        </w:rPr>
        <w:t>......</w:t>
      </w:r>
      <w:r w:rsidRPr="00364C6A">
        <w:rPr>
          <w:rFonts w:ascii="Times New Roman" w:hAnsi="Times New Roman" w:cs="Times New Roman"/>
          <w:sz w:val="24"/>
          <w:lang w:eastAsia="ru-RU"/>
        </w:rPr>
        <w:t>.</w:t>
      </w:r>
      <w:r w:rsidR="00EB4377">
        <w:rPr>
          <w:rFonts w:ascii="Times New Roman" w:hAnsi="Times New Roman" w:cs="Times New Roman"/>
          <w:sz w:val="24"/>
          <w:lang w:eastAsia="ru-RU"/>
        </w:rPr>
        <w:t>8</w:t>
      </w:r>
    </w:p>
    <w:p w:rsidR="00A427DA" w:rsidRDefault="00A427DA" w:rsidP="00A427DA">
      <w:pPr>
        <w:rPr>
          <w:rFonts w:ascii="Times New Roman" w:hAnsi="Times New Roman" w:cs="Times New Roman"/>
          <w:sz w:val="24"/>
          <w:lang w:eastAsia="ru-RU"/>
        </w:rPr>
      </w:pPr>
      <w:r w:rsidRPr="00364C6A">
        <w:rPr>
          <w:rFonts w:ascii="Times New Roman" w:hAnsi="Times New Roman" w:cs="Times New Roman"/>
          <w:b/>
          <w:sz w:val="24"/>
          <w:lang w:eastAsia="ru-RU"/>
        </w:rPr>
        <w:t>3.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 Образовательные результаты освоения учебного          предмета…………………………………………………………….</w:t>
      </w:r>
      <w:r>
        <w:rPr>
          <w:rFonts w:ascii="Times New Roman" w:hAnsi="Times New Roman" w:cs="Times New Roman"/>
          <w:sz w:val="24"/>
          <w:lang w:eastAsia="ru-RU"/>
        </w:rPr>
        <w:t>.......</w:t>
      </w:r>
      <w:r w:rsidR="00EB4377">
        <w:rPr>
          <w:rFonts w:ascii="Times New Roman" w:hAnsi="Times New Roman" w:cs="Times New Roman"/>
          <w:sz w:val="24"/>
          <w:lang w:eastAsia="ru-RU"/>
        </w:rPr>
        <w:t>..............................</w:t>
      </w:r>
      <w:r>
        <w:rPr>
          <w:rFonts w:ascii="Times New Roman" w:hAnsi="Times New Roman" w:cs="Times New Roman"/>
          <w:sz w:val="24"/>
          <w:lang w:eastAsia="ru-RU"/>
        </w:rPr>
        <w:t>....</w:t>
      </w:r>
      <w:r w:rsidR="00EB4377">
        <w:rPr>
          <w:rFonts w:ascii="Times New Roman" w:hAnsi="Times New Roman" w:cs="Times New Roman"/>
          <w:sz w:val="24"/>
          <w:lang w:eastAsia="ru-RU"/>
        </w:rPr>
        <w:t>10</w:t>
      </w:r>
    </w:p>
    <w:p w:rsidR="00A427DA" w:rsidRDefault="00A427DA" w:rsidP="00A427DA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3.1. Личностные</w:t>
      </w:r>
      <w:r w:rsidR="00EB4377">
        <w:rPr>
          <w:rFonts w:ascii="Times New Roman" w:hAnsi="Times New Roman" w:cs="Times New Roman"/>
          <w:sz w:val="24"/>
          <w:lang w:eastAsia="ru-RU"/>
        </w:rPr>
        <w:t xml:space="preserve"> ………………………………………………………………………..……10</w:t>
      </w:r>
      <w:r>
        <w:rPr>
          <w:rFonts w:ascii="Times New Roman" w:hAnsi="Times New Roman" w:cs="Times New Roman"/>
          <w:sz w:val="24"/>
          <w:lang w:eastAsia="ru-RU"/>
        </w:rPr>
        <w:t xml:space="preserve">  </w:t>
      </w:r>
    </w:p>
    <w:p w:rsidR="00A427DA" w:rsidRDefault="00A427DA" w:rsidP="00A427DA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3.2.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Метапредметн</w:t>
      </w:r>
      <w:r w:rsidR="00EB4377">
        <w:rPr>
          <w:rFonts w:ascii="Times New Roman" w:hAnsi="Times New Roman" w:cs="Times New Roman"/>
          <w:sz w:val="24"/>
          <w:lang w:eastAsia="ru-RU"/>
        </w:rPr>
        <w:t>ые</w:t>
      </w:r>
      <w:proofErr w:type="spellEnd"/>
      <w:r w:rsidR="00EB4377">
        <w:rPr>
          <w:rFonts w:ascii="Times New Roman" w:hAnsi="Times New Roman" w:cs="Times New Roman"/>
          <w:sz w:val="24"/>
          <w:lang w:eastAsia="ru-RU"/>
        </w:rPr>
        <w:t>………………………………………………………………………..10</w:t>
      </w:r>
    </w:p>
    <w:p w:rsidR="00A427DA" w:rsidRDefault="00A427DA" w:rsidP="00A427DA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3.3. Предметные</w:t>
      </w:r>
      <w:r w:rsidR="00EB4377">
        <w:rPr>
          <w:rFonts w:ascii="Times New Roman" w:hAnsi="Times New Roman" w:cs="Times New Roman"/>
          <w:sz w:val="24"/>
          <w:lang w:eastAsia="ru-RU"/>
        </w:rPr>
        <w:t>……………………………………………………………………………...11</w:t>
      </w:r>
    </w:p>
    <w:p w:rsidR="00A427DA" w:rsidRDefault="00A427DA" w:rsidP="00A427DA">
      <w:pPr>
        <w:rPr>
          <w:rFonts w:ascii="Times New Roman" w:hAnsi="Times New Roman" w:cs="Times New Roman"/>
          <w:sz w:val="24"/>
          <w:lang w:eastAsia="ru-RU"/>
        </w:rPr>
      </w:pPr>
      <w:r w:rsidRPr="00517725">
        <w:rPr>
          <w:rFonts w:ascii="Times New Roman" w:hAnsi="Times New Roman" w:cs="Times New Roman"/>
          <w:b/>
          <w:sz w:val="24"/>
          <w:lang w:eastAsia="ru-RU"/>
        </w:rPr>
        <w:t>4. Материально-техническое обеспечение программы</w:t>
      </w:r>
      <w:r w:rsidR="00EB4377">
        <w:rPr>
          <w:rFonts w:ascii="Times New Roman" w:hAnsi="Times New Roman" w:cs="Times New Roman"/>
          <w:sz w:val="24"/>
          <w:lang w:eastAsia="ru-RU"/>
        </w:rPr>
        <w:t>…………………………………..14</w:t>
      </w:r>
    </w:p>
    <w:p w:rsidR="00A427DA" w:rsidRDefault="00A427DA" w:rsidP="00A427DA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5</w:t>
      </w:r>
      <w:r w:rsidRPr="00364C6A">
        <w:rPr>
          <w:rFonts w:ascii="Times New Roman" w:hAnsi="Times New Roman" w:cs="Times New Roman"/>
          <w:b/>
          <w:sz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364C6A">
        <w:rPr>
          <w:rFonts w:ascii="Times New Roman" w:hAnsi="Times New Roman" w:cs="Times New Roman"/>
          <w:b/>
          <w:sz w:val="24"/>
          <w:lang w:eastAsia="ru-RU"/>
        </w:rPr>
        <w:t>Учебно-тематический план по технологии</w:t>
      </w:r>
      <w:r w:rsidR="00EB4377">
        <w:rPr>
          <w:rFonts w:ascii="Times New Roman" w:hAnsi="Times New Roman" w:cs="Times New Roman"/>
          <w:sz w:val="24"/>
          <w:lang w:eastAsia="ru-RU"/>
        </w:rPr>
        <w:t>…………………...………………...………14</w:t>
      </w:r>
    </w:p>
    <w:p w:rsidR="00A427DA" w:rsidRDefault="00A427DA" w:rsidP="00A427DA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6</w:t>
      </w:r>
      <w:r w:rsidRPr="00364C6A">
        <w:rPr>
          <w:rFonts w:ascii="Times New Roman" w:hAnsi="Times New Roman" w:cs="Times New Roman"/>
          <w:b/>
          <w:sz w:val="24"/>
          <w:lang w:eastAsia="ru-RU"/>
        </w:rPr>
        <w:t>. Календарно-тематическое планирование</w:t>
      </w:r>
      <w:r w:rsidR="00EB4377">
        <w:rPr>
          <w:rFonts w:ascii="Times New Roman" w:hAnsi="Times New Roman" w:cs="Times New Roman"/>
          <w:sz w:val="24"/>
          <w:lang w:eastAsia="ru-RU"/>
        </w:rPr>
        <w:t>………………………………………………17</w:t>
      </w:r>
    </w:p>
    <w:p w:rsidR="00A427DA" w:rsidRPr="00346702" w:rsidRDefault="00A427DA" w:rsidP="00A427DA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7. 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Перечень практических </w:t>
      </w:r>
      <w:r w:rsidRPr="00346702">
        <w:rPr>
          <w:rFonts w:ascii="Times New Roman" w:hAnsi="Times New Roman" w:cs="Times New Roman"/>
          <w:b/>
          <w:sz w:val="24"/>
          <w:lang w:eastAsia="ru-RU"/>
        </w:rPr>
        <w:t>работ</w:t>
      </w:r>
      <w:r>
        <w:rPr>
          <w:rFonts w:ascii="Times New Roman" w:hAnsi="Times New Roman" w:cs="Times New Roman"/>
          <w:sz w:val="24"/>
          <w:lang w:eastAsia="ru-RU"/>
        </w:rPr>
        <w:t>……………………………………………………………</w:t>
      </w:r>
      <w:r w:rsidR="00EB4377">
        <w:rPr>
          <w:rFonts w:ascii="Times New Roman" w:hAnsi="Times New Roman" w:cs="Times New Roman"/>
          <w:sz w:val="24"/>
          <w:lang w:eastAsia="ru-RU"/>
        </w:rPr>
        <w:t>33</w:t>
      </w:r>
    </w:p>
    <w:p w:rsidR="00A427DA" w:rsidRDefault="00A427DA" w:rsidP="00A427DA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8. </w:t>
      </w:r>
      <w:r w:rsidRPr="00364C6A">
        <w:rPr>
          <w:rFonts w:ascii="Times New Roman" w:hAnsi="Times New Roman" w:cs="Times New Roman"/>
          <w:b/>
          <w:sz w:val="24"/>
          <w:lang w:eastAsia="ru-RU"/>
        </w:rPr>
        <w:t>Информационное обеспечение</w:t>
      </w:r>
      <w:r w:rsidR="00EB4377">
        <w:rPr>
          <w:rFonts w:ascii="Times New Roman" w:hAnsi="Times New Roman" w:cs="Times New Roman"/>
          <w:sz w:val="24"/>
          <w:lang w:eastAsia="ru-RU"/>
        </w:rPr>
        <w:t>………..………………………………………………….34</w:t>
      </w:r>
    </w:p>
    <w:p w:rsidR="00A427DA" w:rsidRDefault="00A427DA" w:rsidP="002E356A">
      <w:pPr>
        <w:spacing w:after="0" w:line="360" w:lineRule="auto"/>
        <w:ind w:left="567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DA" w:rsidRDefault="00A427DA" w:rsidP="002E356A">
      <w:pPr>
        <w:spacing w:after="0" w:line="360" w:lineRule="auto"/>
        <w:ind w:left="567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DA" w:rsidRDefault="00A427DA" w:rsidP="002E356A">
      <w:pPr>
        <w:spacing w:after="0" w:line="360" w:lineRule="auto"/>
        <w:ind w:left="567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DA" w:rsidRDefault="00A427DA" w:rsidP="002E356A">
      <w:pPr>
        <w:spacing w:after="0" w:line="360" w:lineRule="auto"/>
        <w:ind w:left="567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DA" w:rsidRDefault="00A427DA" w:rsidP="002E356A">
      <w:pPr>
        <w:spacing w:after="0" w:line="360" w:lineRule="auto"/>
        <w:ind w:left="567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DA" w:rsidRDefault="00A427DA" w:rsidP="002E356A">
      <w:pPr>
        <w:spacing w:after="0" w:line="360" w:lineRule="auto"/>
        <w:ind w:left="567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DA" w:rsidRDefault="00A427DA" w:rsidP="002E356A">
      <w:pPr>
        <w:spacing w:after="0" w:line="360" w:lineRule="auto"/>
        <w:ind w:left="567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DA" w:rsidRDefault="00A427DA" w:rsidP="002E356A">
      <w:pPr>
        <w:spacing w:after="0" w:line="360" w:lineRule="auto"/>
        <w:ind w:left="567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DA" w:rsidRDefault="00A427DA" w:rsidP="002E356A">
      <w:pPr>
        <w:spacing w:after="0" w:line="360" w:lineRule="auto"/>
        <w:ind w:left="567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DA" w:rsidRDefault="00A427DA" w:rsidP="002E356A">
      <w:pPr>
        <w:spacing w:after="0" w:line="360" w:lineRule="auto"/>
        <w:ind w:left="567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DA" w:rsidRDefault="00A427DA" w:rsidP="002E356A">
      <w:pPr>
        <w:spacing w:after="0" w:line="360" w:lineRule="auto"/>
        <w:ind w:left="567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DA" w:rsidRDefault="00A427DA" w:rsidP="002E356A">
      <w:pPr>
        <w:spacing w:after="0" w:line="360" w:lineRule="auto"/>
        <w:ind w:left="567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DA" w:rsidRDefault="00A427DA" w:rsidP="002E356A">
      <w:pPr>
        <w:spacing w:after="0" w:line="360" w:lineRule="auto"/>
        <w:ind w:left="567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DA" w:rsidRDefault="00A427DA" w:rsidP="002E356A">
      <w:pPr>
        <w:spacing w:after="0" w:line="360" w:lineRule="auto"/>
        <w:ind w:left="567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56A" w:rsidRPr="00A427DA" w:rsidRDefault="002E356A" w:rsidP="00757E3B">
      <w:pPr>
        <w:pStyle w:val="a8"/>
        <w:numPr>
          <w:ilvl w:val="0"/>
          <w:numId w:val="37"/>
        </w:numPr>
        <w:spacing w:after="0" w:line="360" w:lineRule="auto"/>
        <w:ind w:left="-851" w:right="298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E356A" w:rsidRPr="002E356A" w:rsidRDefault="002E356A" w:rsidP="00757E3B">
      <w:pPr>
        <w:spacing w:after="0" w:line="360" w:lineRule="auto"/>
        <w:ind w:left="-851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2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</w:t>
      </w:r>
      <w:proofErr w:type="gramStart"/>
      <w:r w:rsidRPr="002E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35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356A" w:rsidRPr="002E356A" w:rsidRDefault="002E356A" w:rsidP="00757E3B">
      <w:pPr>
        <w:numPr>
          <w:ilvl w:val="0"/>
          <w:numId w:val="36"/>
        </w:numPr>
        <w:spacing w:after="0" w:line="36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5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Федерации»,</w:t>
      </w:r>
    </w:p>
    <w:p w:rsidR="002E356A" w:rsidRPr="002E356A" w:rsidRDefault="002E356A" w:rsidP="00757E3B">
      <w:pPr>
        <w:numPr>
          <w:ilvl w:val="0"/>
          <w:numId w:val="36"/>
        </w:numPr>
        <w:spacing w:after="0" w:line="36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5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2E35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2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классов),</w:t>
      </w:r>
    </w:p>
    <w:p w:rsidR="002E356A" w:rsidRPr="002E356A" w:rsidRDefault="002E356A" w:rsidP="00757E3B">
      <w:pPr>
        <w:numPr>
          <w:ilvl w:val="0"/>
          <w:numId w:val="36"/>
        </w:numPr>
        <w:spacing w:after="0" w:line="36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2E356A" w:rsidRPr="002E356A" w:rsidRDefault="002E356A" w:rsidP="00757E3B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56A">
        <w:rPr>
          <w:rFonts w:ascii="Times New Roman" w:eastAsia="Calibri" w:hAnsi="Times New Roman" w:cs="Times New Roman"/>
          <w:sz w:val="24"/>
          <w:szCs w:val="24"/>
        </w:rPr>
        <w:t>Распоряжением   Комитета по образованию Правительства</w:t>
      </w:r>
      <w:proofErr w:type="gramStart"/>
      <w:r w:rsidRPr="002E356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2E356A">
        <w:rPr>
          <w:rFonts w:ascii="Times New Roman" w:eastAsia="Calibri" w:hAnsi="Times New Roman" w:cs="Times New Roman"/>
          <w:sz w:val="24"/>
          <w:szCs w:val="24"/>
        </w:rPr>
        <w:t>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2E356A" w:rsidRPr="002E356A" w:rsidRDefault="002E356A" w:rsidP="00757E3B">
      <w:pPr>
        <w:numPr>
          <w:ilvl w:val="0"/>
          <w:numId w:val="36"/>
        </w:numPr>
        <w:spacing w:after="0" w:line="36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56A">
        <w:rPr>
          <w:rFonts w:ascii="Times New Roman" w:eastAsia="Calibri" w:hAnsi="Times New Roman" w:cs="Times New Roman"/>
          <w:sz w:val="24"/>
          <w:szCs w:val="24"/>
        </w:rPr>
        <w:t>Инструктивно-методическим письмом Комитета по образованию Правительства</w:t>
      </w:r>
      <w:proofErr w:type="gramStart"/>
      <w:r w:rsidRPr="002E356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2E356A">
        <w:rPr>
          <w:rFonts w:ascii="Times New Roman" w:eastAsia="Calibri" w:hAnsi="Times New Roman" w:cs="Times New Roman"/>
          <w:sz w:val="24"/>
          <w:szCs w:val="24"/>
        </w:rPr>
        <w:t>анкт – Петербурга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2E356A" w:rsidRPr="002E356A" w:rsidRDefault="002E356A" w:rsidP="00757E3B">
      <w:pPr>
        <w:numPr>
          <w:ilvl w:val="0"/>
          <w:numId w:val="36"/>
        </w:numPr>
        <w:spacing w:after="0" w:line="36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56A">
        <w:rPr>
          <w:rFonts w:ascii="Times New Roman" w:eastAsia="Calibri" w:hAnsi="Times New Roman" w:cs="Times New Roman"/>
          <w:sz w:val="24"/>
          <w:szCs w:val="24"/>
        </w:rPr>
        <w:t>Распоряжением Комитета по образованию Правительства</w:t>
      </w:r>
      <w:proofErr w:type="gramStart"/>
      <w:r w:rsidRPr="002E356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2E356A">
        <w:rPr>
          <w:rFonts w:ascii="Times New Roman" w:eastAsia="Calibri" w:hAnsi="Times New Roman" w:cs="Times New Roman"/>
          <w:sz w:val="24"/>
          <w:szCs w:val="24"/>
        </w:rPr>
        <w:t>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2E356A" w:rsidRPr="002E356A" w:rsidRDefault="002E356A" w:rsidP="00757E3B">
      <w:pPr>
        <w:numPr>
          <w:ilvl w:val="0"/>
          <w:numId w:val="36"/>
        </w:numPr>
        <w:spacing w:after="0" w:line="36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56A">
        <w:rPr>
          <w:rFonts w:ascii="Times New Roman" w:eastAsia="Calibri" w:hAnsi="Times New Roman" w:cs="Times New Roman"/>
          <w:sz w:val="24"/>
          <w:szCs w:val="24"/>
        </w:rPr>
        <w:t>Инструктивно-методическим письмом  Комитета по образованию Правительства</w:t>
      </w:r>
      <w:proofErr w:type="gramStart"/>
      <w:r w:rsidRPr="002E356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2E356A">
        <w:rPr>
          <w:rFonts w:ascii="Times New Roman" w:eastAsia="Calibri" w:hAnsi="Times New Roman" w:cs="Times New Roman"/>
          <w:sz w:val="24"/>
          <w:szCs w:val="24"/>
        </w:rPr>
        <w:t>анкт – Петербурга от 10.06.2014 03-20-2420/14-0-0  «Методические рекомендации по организации изучения учебного предмета «Технология» в общеобразовательных организациях в 2014 - 2015 учебном году»,</w:t>
      </w:r>
    </w:p>
    <w:p w:rsidR="002E356A" w:rsidRPr="002E356A" w:rsidRDefault="002E356A" w:rsidP="00757E3B">
      <w:pPr>
        <w:numPr>
          <w:ilvl w:val="0"/>
          <w:numId w:val="36"/>
        </w:numPr>
        <w:spacing w:after="0" w:line="36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56A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2E356A" w:rsidRPr="002E356A" w:rsidRDefault="002E356A" w:rsidP="00757E3B">
      <w:pPr>
        <w:numPr>
          <w:ilvl w:val="0"/>
          <w:numId w:val="36"/>
        </w:numPr>
        <w:spacing w:after="0" w:line="36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56A">
        <w:rPr>
          <w:rFonts w:ascii="Times New Roman" w:eastAsia="Calibri" w:hAnsi="Times New Roman" w:cs="Times New Roman"/>
          <w:sz w:val="24"/>
          <w:szCs w:val="24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2E356A" w:rsidRPr="002E356A" w:rsidRDefault="002E356A" w:rsidP="00757E3B">
      <w:pPr>
        <w:numPr>
          <w:ilvl w:val="0"/>
          <w:numId w:val="36"/>
        </w:numPr>
        <w:spacing w:after="0" w:line="36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56A">
        <w:rPr>
          <w:rFonts w:ascii="Times New Roman" w:eastAsia="Calibri" w:hAnsi="Times New Roman" w:cs="Times New Roman"/>
          <w:sz w:val="24"/>
          <w:szCs w:val="24"/>
        </w:rPr>
        <w:lastRenderedPageBreak/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2E356A" w:rsidRPr="002E356A" w:rsidRDefault="002E356A" w:rsidP="00757E3B">
      <w:pPr>
        <w:numPr>
          <w:ilvl w:val="0"/>
          <w:numId w:val="36"/>
        </w:numPr>
        <w:spacing w:after="0" w:line="36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56A">
        <w:rPr>
          <w:rFonts w:ascii="Times New Roman" w:eastAsia="Calibri" w:hAnsi="Times New Roman" w:cs="Times New Roman"/>
          <w:sz w:val="24"/>
          <w:szCs w:val="24"/>
        </w:rPr>
        <w:t>Письмом Комитета по образованию Правительства</w:t>
      </w:r>
      <w:proofErr w:type="gramStart"/>
      <w:r w:rsidRPr="002E356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2E356A">
        <w:rPr>
          <w:rFonts w:ascii="Times New Roman" w:eastAsia="Calibri" w:hAnsi="Times New Roman" w:cs="Times New Roman"/>
          <w:sz w:val="24"/>
          <w:szCs w:val="24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2E356A" w:rsidRDefault="002E356A" w:rsidP="00757E3B">
      <w:pPr>
        <w:numPr>
          <w:ilvl w:val="0"/>
          <w:numId w:val="36"/>
        </w:numPr>
        <w:spacing w:after="0" w:line="360" w:lineRule="auto"/>
        <w:ind w:left="-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17C">
        <w:rPr>
          <w:rFonts w:ascii="Times New Roman" w:eastAsia="Calibri" w:hAnsi="Times New Roman" w:cs="Times New Roman"/>
          <w:sz w:val="24"/>
          <w:szCs w:val="24"/>
        </w:rPr>
        <w:t xml:space="preserve">Законом Санкт-Петербурга от 17.07.2013 № 461-83 «Об образовании в Санкт-Петербурге», </w:t>
      </w:r>
    </w:p>
    <w:p w:rsidR="00757E3B" w:rsidRPr="00757E3B" w:rsidRDefault="00F34497" w:rsidP="00757E3B">
      <w:pPr>
        <w:numPr>
          <w:ilvl w:val="0"/>
          <w:numId w:val="36"/>
        </w:numPr>
        <w:shd w:val="clear" w:color="auto" w:fill="FFFFFF"/>
        <w:spacing w:after="0" w:line="360" w:lineRule="auto"/>
        <w:ind w:left="-851" w:right="13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r w:rsidR="002E356A" w:rsidRPr="0075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757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E356A" w:rsidRPr="0075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по </w:t>
      </w:r>
      <w:r w:rsidR="00757E3B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учебнику под редакцией Н.В. Синица, П.С. </w:t>
      </w:r>
      <w:proofErr w:type="spellStart"/>
      <w:r w:rsidR="00757E3B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="00757E3B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(М.: </w:t>
      </w:r>
      <w:proofErr w:type="spellStart"/>
      <w:r w:rsidR="00757E3B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757E3B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-Граф, 2014). </w:t>
      </w:r>
    </w:p>
    <w:p w:rsidR="002E356A" w:rsidRPr="00757E3B" w:rsidRDefault="002E356A" w:rsidP="00757E3B">
      <w:pPr>
        <w:numPr>
          <w:ilvl w:val="0"/>
          <w:numId w:val="36"/>
        </w:numPr>
        <w:shd w:val="clear" w:color="auto" w:fill="FFFFFF"/>
        <w:spacing w:after="0" w:line="360" w:lineRule="auto"/>
        <w:ind w:left="-851" w:right="13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E3B">
        <w:rPr>
          <w:rFonts w:ascii="Times New Roman" w:eastAsia="Calibri" w:hAnsi="Times New Roman" w:cs="Times New Roman"/>
          <w:sz w:val="24"/>
          <w:szCs w:val="24"/>
        </w:rPr>
        <w:t>Учебного плана ГБОУ СОШ № 553 с углубленным изучением английского языка Фрунзенского района</w:t>
      </w:r>
      <w:r w:rsidR="00757E3B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757E3B" w:rsidRPr="00757E3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757E3B">
        <w:rPr>
          <w:rFonts w:ascii="Times New Roman" w:eastAsia="Calibri" w:hAnsi="Times New Roman" w:cs="Times New Roman"/>
          <w:sz w:val="24"/>
          <w:szCs w:val="24"/>
        </w:rPr>
        <w:t>анкт - Петербурга на 2016-2017 учебный год,</w:t>
      </w:r>
    </w:p>
    <w:p w:rsidR="002E356A" w:rsidRPr="002E356A" w:rsidRDefault="002E356A" w:rsidP="00757E3B">
      <w:pPr>
        <w:numPr>
          <w:ilvl w:val="0"/>
          <w:numId w:val="36"/>
        </w:numPr>
        <w:shd w:val="clear" w:color="auto" w:fill="FFFFFF"/>
        <w:tabs>
          <w:tab w:val="num" w:pos="0"/>
        </w:tabs>
        <w:spacing w:after="0" w:line="360" w:lineRule="auto"/>
        <w:ind w:left="-851" w:right="13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56A">
        <w:rPr>
          <w:rFonts w:ascii="Times New Roman" w:eastAsia="Calibri" w:hAnsi="Times New Roman" w:cs="Times New Roman"/>
          <w:sz w:val="24"/>
          <w:szCs w:val="24"/>
        </w:rPr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9746A9" w:rsidRPr="002A6AA9" w:rsidRDefault="00527660" w:rsidP="00757E3B">
      <w:pPr>
        <w:shd w:val="clear" w:color="auto" w:fill="FFFFFF"/>
        <w:spacing w:after="0" w:line="360" w:lineRule="auto"/>
        <w:ind w:left="-851" w:right="5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2A6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03C2F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ориентирована на работу по учебнику под редакцией Н.В. Синица, П.С. </w:t>
      </w:r>
      <w:proofErr w:type="spellStart"/>
      <w:r w:rsidR="00903C2F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="00903C2F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(М.: </w:t>
      </w:r>
      <w:proofErr w:type="spellStart"/>
      <w:r w:rsidR="00903C2F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903C2F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2014)</w:t>
      </w:r>
      <w:r w:rsidR="00A42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3C2F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 объеме 2 часа в неделю, 68 часов в год. Эта программа является актуальной и учитывает интересы, как мальчиков, так и девочек.</w:t>
      </w:r>
    </w:p>
    <w:p w:rsidR="00527660" w:rsidRPr="002A6AA9" w:rsidRDefault="00527660" w:rsidP="00757E3B">
      <w:pPr>
        <w:shd w:val="clear" w:color="auto" w:fill="FFFFFF"/>
        <w:spacing w:after="0" w:line="360" w:lineRule="auto"/>
        <w:ind w:left="-851"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всем участникам образова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растных особенностей учащихся.</w:t>
      </w:r>
      <w:proofErr w:type="gramEnd"/>
    </w:p>
    <w:p w:rsidR="00527660" w:rsidRPr="002A6AA9" w:rsidRDefault="00527660" w:rsidP="00757E3B">
      <w:pPr>
        <w:shd w:val="clear" w:color="auto" w:fill="FFFFFF"/>
        <w:spacing w:after="0" w:line="360" w:lineRule="auto"/>
        <w:ind w:left="-851"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включает следующие разделы:</w:t>
      </w:r>
    </w:p>
    <w:p w:rsidR="00527660" w:rsidRPr="002A6AA9" w:rsidRDefault="00527660" w:rsidP="00757E3B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-851" w:right="5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пояснительную записку;</w:t>
      </w:r>
    </w:p>
    <w:p w:rsidR="00527660" w:rsidRPr="002A6AA9" w:rsidRDefault="00527660" w:rsidP="00757E3B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-851" w:right="5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основное содержание, состоящее из разделов и тем;</w:t>
      </w:r>
    </w:p>
    <w:p w:rsidR="00527660" w:rsidRPr="002A6AA9" w:rsidRDefault="00527660" w:rsidP="00757E3B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-851" w:right="5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тематическое планирование (последовательность изучения разделов и тем) с распределением учебных часов;</w:t>
      </w:r>
    </w:p>
    <w:p w:rsidR="00527660" w:rsidRDefault="00527660" w:rsidP="00757E3B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-851" w:right="5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– техническое и информационное обеспечение программы.</w:t>
      </w:r>
    </w:p>
    <w:p w:rsidR="00527660" w:rsidRPr="002A3085" w:rsidRDefault="00527660" w:rsidP="00757E3B">
      <w:pPr>
        <w:pStyle w:val="a8"/>
        <w:numPr>
          <w:ilvl w:val="1"/>
          <w:numId w:val="3"/>
        </w:numPr>
        <w:shd w:val="clear" w:color="auto" w:fill="FFFFFF"/>
        <w:spacing w:after="0" w:line="360" w:lineRule="auto"/>
        <w:ind w:left="-851" w:right="5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</w:p>
    <w:p w:rsidR="00527660" w:rsidRPr="002A6AA9" w:rsidRDefault="00527660" w:rsidP="00757E3B">
      <w:pPr>
        <w:shd w:val="clear" w:color="auto" w:fill="FFFFFF"/>
        <w:spacing w:after="0" w:line="360" w:lineRule="auto"/>
        <w:ind w:left="-851" w:right="5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обусловлена внедрением в практику образования системно-</w:t>
      </w:r>
      <w:proofErr w:type="spellStart"/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одной из форм которого является освоение учащимися проектно-исследовательской деятельности.</w:t>
      </w:r>
    </w:p>
    <w:p w:rsidR="00527660" w:rsidRPr="002A6AA9" w:rsidRDefault="00527660" w:rsidP="00757E3B">
      <w:pPr>
        <w:shd w:val="clear" w:color="auto" w:fill="FFFFFF"/>
        <w:spacing w:after="0" w:line="360" w:lineRule="auto"/>
        <w:ind w:left="-851" w:right="5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последних стратегических документах в области образования проектно-исследовательская деятельность рассматривается как способ познания учащимися окружающего мира, позволяющий использовать доступные источники информации для </w:t>
      </w:r>
      <w:r w:rsidR="00A42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собственного мировоззрения и целостного мировосприятия. Освоение проектно-исследовательской деятельности учащимися в свете ФГОС оценивается как достижение образовательных результатов, среди которых преобладают </w:t>
      </w:r>
      <w:proofErr w:type="spellStart"/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27660" w:rsidRDefault="00527660" w:rsidP="00757E3B">
      <w:pPr>
        <w:shd w:val="clear" w:color="auto" w:fill="FFFFFF"/>
        <w:spacing w:after="0" w:line="360" w:lineRule="auto"/>
        <w:ind w:left="-851" w:right="5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утрачивает своей актуальности и </w:t>
      </w:r>
      <w:proofErr w:type="spellStart"/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который в школьном образовании понимается как ориентация образовательной практики на развитие такого интегрального качества личности, как способность и готовность ученика решать проблемы, типичные и нетрадиционные задачи, возникающие в актуальных для него жизненных ситуациях, с использованием ценностей, способностей, образовательного и жизненного о</w:t>
      </w:r>
      <w:r w:rsidR="002A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пыта.</w:t>
      </w:r>
    </w:p>
    <w:p w:rsidR="00527660" w:rsidRPr="002A3085" w:rsidRDefault="00527660" w:rsidP="00757E3B">
      <w:pPr>
        <w:pStyle w:val="a8"/>
        <w:numPr>
          <w:ilvl w:val="1"/>
          <w:numId w:val="3"/>
        </w:numPr>
        <w:shd w:val="clear" w:color="auto" w:fill="FFFFFF"/>
        <w:spacing w:after="0" w:line="360" w:lineRule="auto"/>
        <w:ind w:left="-851" w:right="5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9746A9" w:rsidRPr="002A6AA9" w:rsidRDefault="00527660" w:rsidP="00757E3B">
      <w:pPr>
        <w:shd w:val="clear" w:color="auto" w:fill="FFFFFF"/>
        <w:spacing w:after="0" w:line="360" w:lineRule="auto"/>
        <w:ind w:left="-851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</w:t>
      </w:r>
    </w:p>
    <w:p w:rsidR="00527660" w:rsidRDefault="00527660" w:rsidP="00757E3B">
      <w:pPr>
        <w:shd w:val="clear" w:color="auto" w:fill="FFFFFF"/>
        <w:spacing w:after="0" w:line="360" w:lineRule="auto"/>
        <w:ind w:left="-851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являющейся главной составляющей окружающей человека действительности.</w:t>
      </w:r>
    </w:p>
    <w:p w:rsidR="002A6AA9" w:rsidRPr="002A6AA9" w:rsidRDefault="002A6AA9" w:rsidP="00757E3B">
      <w:pPr>
        <w:shd w:val="clear" w:color="auto" w:fill="FFFFFF"/>
        <w:spacing w:after="0" w:line="360" w:lineRule="auto"/>
        <w:ind w:left="-851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является комбинированной</w:t>
      </w:r>
      <w:r w:rsidR="002A3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ней сочетаются два основных направления технологии: «Индустриальные технологии» и «Технологии ведения дома», в рамках которых изучается учебный предмет.</w:t>
      </w:r>
    </w:p>
    <w:p w:rsidR="00527660" w:rsidRPr="002A6AA9" w:rsidRDefault="00527660" w:rsidP="00757E3B">
      <w:pPr>
        <w:shd w:val="clear" w:color="auto" w:fill="FFFFFF"/>
        <w:spacing w:after="0" w:line="360" w:lineRule="auto"/>
        <w:ind w:left="-851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527660" w:rsidRPr="002A6AA9" w:rsidRDefault="009746A9" w:rsidP="00757E3B">
      <w:pPr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7660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ржание</w:t>
      </w:r>
      <w:r w:rsidR="00527660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«Технология» 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</w:t>
      </w:r>
      <w:r w:rsidR="00527660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материала по следующим сквозным образовательным линиям:</w:t>
      </w:r>
    </w:p>
    <w:p w:rsidR="00527660" w:rsidRPr="002A6AA9" w:rsidRDefault="00527660" w:rsidP="00757E3B">
      <w:pPr>
        <w:numPr>
          <w:ilvl w:val="0"/>
          <w:numId w:val="4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эстетика труда;</w:t>
      </w:r>
    </w:p>
    <w:p w:rsidR="00527660" w:rsidRPr="002A6AA9" w:rsidRDefault="00527660" w:rsidP="00757E3B">
      <w:pPr>
        <w:numPr>
          <w:ilvl w:val="0"/>
          <w:numId w:val="4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обработка, хранение и использование информации;</w:t>
      </w:r>
    </w:p>
    <w:p w:rsidR="00527660" w:rsidRPr="002A6AA9" w:rsidRDefault="00527660" w:rsidP="00757E3B">
      <w:pPr>
        <w:numPr>
          <w:ilvl w:val="0"/>
          <w:numId w:val="4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черчения, графики, дизайна; </w:t>
      </w:r>
    </w:p>
    <w:p w:rsidR="00527660" w:rsidRPr="002A6AA9" w:rsidRDefault="00527660" w:rsidP="00757E3B">
      <w:pPr>
        <w:numPr>
          <w:ilvl w:val="0"/>
          <w:numId w:val="4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домашней и прикладной экономики, предпринимательства;</w:t>
      </w:r>
    </w:p>
    <w:p w:rsidR="002A3085" w:rsidRPr="002A3085" w:rsidRDefault="00527660" w:rsidP="00757E3B">
      <w:pPr>
        <w:numPr>
          <w:ilvl w:val="0"/>
          <w:numId w:val="4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профессий, выбор жизненных, профессиональных планов учащимися;</w:t>
      </w:r>
    </w:p>
    <w:p w:rsidR="00527660" w:rsidRPr="002A6AA9" w:rsidRDefault="00527660" w:rsidP="00757E3B">
      <w:pPr>
        <w:numPr>
          <w:ilvl w:val="0"/>
          <w:numId w:val="4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влияние технологических процессов на окружающую среду и здоровье человека;</w:t>
      </w:r>
    </w:p>
    <w:p w:rsidR="002A6AA9" w:rsidRPr="002A3085" w:rsidRDefault="00527660" w:rsidP="00757E3B">
      <w:pPr>
        <w:numPr>
          <w:ilvl w:val="0"/>
          <w:numId w:val="4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2A3085" w:rsidRDefault="00527660" w:rsidP="00757E3B">
      <w:pPr>
        <w:shd w:val="clear" w:color="auto" w:fill="FFFFFF"/>
        <w:spacing w:after="0" w:line="360" w:lineRule="auto"/>
        <w:ind w:left="-851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Базовыми для программы по направлению «Технология» являются разделы </w:t>
      </w:r>
      <w:r w:rsidR="00903C2F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 домашнего хозяйства», «Технология обработки конструкционных материалов», «Создание изделий из текстильных материалов», «Кулинария», «</w:t>
      </w:r>
      <w:r w:rsidR="00986953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</w:t>
      </w:r>
      <w:r w:rsidR="00903C2F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каждый из которых </w:t>
      </w:r>
      <w:r w:rsidR="00986953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использование общепедагогических дидактических принципов: связь теории с практик</w:t>
      </w:r>
      <w:r w:rsidR="00E96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научность, сознательность и</w:t>
      </w:r>
    </w:p>
    <w:p w:rsidR="00527660" w:rsidRPr="002A6AA9" w:rsidRDefault="00986953" w:rsidP="00757E3B">
      <w:pPr>
        <w:shd w:val="clear" w:color="auto" w:fill="FFFFFF"/>
        <w:spacing w:after="0" w:line="360" w:lineRule="auto"/>
        <w:ind w:left="-851"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усвоения знаний, а значит, достижение дидактической цели.</w:t>
      </w:r>
    </w:p>
    <w:p w:rsidR="00DA58D8" w:rsidRDefault="00DA58D8" w:rsidP="00757E3B">
      <w:pPr>
        <w:shd w:val="clear" w:color="auto" w:fill="FFFFFF"/>
        <w:spacing w:after="0" w:line="360" w:lineRule="auto"/>
        <w:ind w:left="-851"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60" w:rsidRPr="002A6AA9" w:rsidRDefault="00527660" w:rsidP="00757E3B">
      <w:pPr>
        <w:shd w:val="clear" w:color="auto" w:fill="FFFFFF"/>
        <w:spacing w:after="0" w:line="360" w:lineRule="auto"/>
        <w:ind w:left="-851" w:right="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746A9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«Проектная деятельность» учащиеся знакомятся с понятиями исследовательской, опытнической и проектной деятельности, назначением, видами проектов и соответствующими этапами работы, приобретают основы информационно-</w:t>
      </w:r>
      <w:proofErr w:type="spellStart"/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коммуникационно</w:t>
      </w:r>
      <w:proofErr w:type="spellEnd"/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-технологической компетентности как </w:t>
      </w:r>
      <w:proofErr w:type="spellStart"/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умения. Полученные знания закрепляются на практике путём выполнения проектно-исследовательских, лабораторных и практических работ.</w:t>
      </w:r>
    </w:p>
    <w:p w:rsidR="00527660" w:rsidRPr="002A6AA9" w:rsidRDefault="00527660" w:rsidP="00757E3B">
      <w:pPr>
        <w:spacing w:after="0" w:line="360" w:lineRule="auto"/>
        <w:ind w:left="-851" w:right="-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отбира</w:t>
      </w:r>
      <w:r w:rsidR="009746A9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следующих положений:</w:t>
      </w:r>
    </w:p>
    <w:p w:rsidR="00986953" w:rsidRPr="002A6AA9" w:rsidRDefault="00527660" w:rsidP="00757E3B">
      <w:pPr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</w:t>
      </w:r>
      <w:r w:rsidR="00986953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научно-технических достижений; </w:t>
      </w:r>
    </w:p>
    <w:p w:rsidR="00527660" w:rsidRPr="002A6AA9" w:rsidRDefault="00527660" w:rsidP="00757E3B">
      <w:pPr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527660" w:rsidRPr="002A6AA9" w:rsidRDefault="00527660" w:rsidP="00757E3B">
      <w:pPr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527660" w:rsidRPr="002A6AA9" w:rsidRDefault="00527660" w:rsidP="00757E3B">
      <w:pPr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возможность реализации </w:t>
      </w:r>
      <w:proofErr w:type="spellStart"/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общетрудовой</w:t>
      </w:r>
      <w:proofErr w:type="spellEnd"/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527660" w:rsidRPr="002A6AA9" w:rsidRDefault="00527660" w:rsidP="00757E3B">
      <w:pPr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527660" w:rsidRPr="002A6AA9" w:rsidRDefault="00527660" w:rsidP="00757E3B">
      <w:pPr>
        <w:spacing w:after="0" w:line="360" w:lineRule="auto"/>
        <w:ind w:left="-851" w:right="-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программы включает в себя основные теоретические сведения, практические работ</w:t>
      </w:r>
      <w:r w:rsidR="00B06E44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ы.  И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материала программы, связанного с практическими работами, предваря</w:t>
      </w:r>
      <w:r w:rsidR="00B06E44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необходимым минимумом теоретических сведений. </w:t>
      </w:r>
    </w:p>
    <w:p w:rsidR="00986953" w:rsidRPr="002A6AA9" w:rsidRDefault="00527660" w:rsidP="00757E3B">
      <w:pPr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направление включает в себя базовые разделы и представляет собой изучение элементов традиционного предмета «Технология». </w:t>
      </w:r>
    </w:p>
    <w:p w:rsidR="00527660" w:rsidRPr="002A6AA9" w:rsidRDefault="00527660" w:rsidP="00757E3B">
      <w:pPr>
        <w:spacing w:after="0" w:line="360" w:lineRule="auto"/>
        <w:ind w:left="-851" w:right="-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компетенций, связанных с решением различных проблем, возникающих на протяжении всей его жизни через формирование универсальных учебных действий.</w:t>
      </w:r>
    </w:p>
    <w:p w:rsidR="00986953" w:rsidRPr="002A6AA9" w:rsidRDefault="00986953" w:rsidP="00757E3B">
      <w:pPr>
        <w:spacing w:after="0" w:line="360" w:lineRule="auto"/>
        <w:ind w:left="-851" w:right="-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задачами  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предмета «Технология» в системе основного общего образования являются:</w:t>
      </w:r>
    </w:p>
    <w:p w:rsidR="00986953" w:rsidRPr="002A6AA9" w:rsidRDefault="00986953" w:rsidP="00757E3B">
      <w:pPr>
        <w:pStyle w:val="a8"/>
        <w:numPr>
          <w:ilvl w:val="0"/>
          <w:numId w:val="1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</w:t>
      </w:r>
      <w:r w:rsidR="00F4400D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 составляющих </w:t>
      </w:r>
      <w:proofErr w:type="spellStart"/>
      <w:r w:rsidR="00F4400D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="00F4400D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современном производстве и распространённых в нем технологиях;</w:t>
      </w:r>
    </w:p>
    <w:p w:rsidR="00F4400D" w:rsidRPr="002A6AA9" w:rsidRDefault="00F4400D" w:rsidP="00757E3B">
      <w:pPr>
        <w:pStyle w:val="a8"/>
        <w:numPr>
          <w:ilvl w:val="0"/>
          <w:numId w:val="1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F4400D" w:rsidRPr="002A6AA9" w:rsidRDefault="00F4400D" w:rsidP="00757E3B">
      <w:pPr>
        <w:pStyle w:val="a8"/>
        <w:numPr>
          <w:ilvl w:val="0"/>
          <w:numId w:val="1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подрастающих поколений на основе включения обучающихся в разнообразные виды технологической деятельности по созданию личностно и общественно значимых продуктов труда;</w:t>
      </w:r>
    </w:p>
    <w:p w:rsidR="002A3085" w:rsidRDefault="00F4400D" w:rsidP="00757E3B">
      <w:pPr>
        <w:pStyle w:val="a8"/>
        <w:numPr>
          <w:ilvl w:val="0"/>
          <w:numId w:val="1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необходимыми в повседневной жизни базовыми (безопасными) приемами ручного труда с использованием распространенных инструментов, механизмов и машин, способами управления отдельными видами бытовой </w:t>
      </w:r>
      <w:proofErr w:type="gramEnd"/>
    </w:p>
    <w:p w:rsidR="00F4400D" w:rsidRDefault="00F4400D" w:rsidP="00757E3B">
      <w:pPr>
        <w:pStyle w:val="a8"/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техники;</w:t>
      </w:r>
    </w:p>
    <w:p w:rsidR="00F4400D" w:rsidRPr="002A6AA9" w:rsidRDefault="00F4400D" w:rsidP="00757E3B">
      <w:pPr>
        <w:pStyle w:val="a8"/>
        <w:numPr>
          <w:ilvl w:val="0"/>
          <w:numId w:val="1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spellStart"/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F4400D" w:rsidRPr="002A6AA9" w:rsidRDefault="00F4400D" w:rsidP="00757E3B">
      <w:pPr>
        <w:pStyle w:val="a8"/>
        <w:numPr>
          <w:ilvl w:val="0"/>
          <w:numId w:val="1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</w:t>
      </w:r>
      <w:proofErr w:type="gramStart"/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самостоятельной проектно-исследовательской деятельности;</w:t>
      </w:r>
    </w:p>
    <w:p w:rsidR="00986953" w:rsidRPr="002A6AA9" w:rsidRDefault="009370FD" w:rsidP="00757E3B">
      <w:pPr>
        <w:pStyle w:val="a8"/>
        <w:numPr>
          <w:ilvl w:val="0"/>
          <w:numId w:val="1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527660" w:rsidRPr="002A6AA9" w:rsidRDefault="00527660" w:rsidP="00757E3B">
      <w:pPr>
        <w:spacing w:after="0" w:line="360" w:lineRule="auto"/>
        <w:ind w:left="-851" w:right="-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ИКТ в исследовательской, опытнической и проектной деятельности.</w:t>
      </w:r>
    </w:p>
    <w:p w:rsidR="00527660" w:rsidRPr="002A6AA9" w:rsidRDefault="00527660" w:rsidP="00757E3B">
      <w:pPr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по программе информационно-коммуникационные технологии могут быть использованы </w:t>
      </w:r>
      <w:proofErr w:type="gramStart"/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7660" w:rsidRPr="002A6AA9" w:rsidRDefault="00527660" w:rsidP="00757E3B">
      <w:pPr>
        <w:numPr>
          <w:ilvl w:val="0"/>
          <w:numId w:val="5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информации и оформление проектов;</w:t>
      </w:r>
    </w:p>
    <w:p w:rsidR="002A6AA9" w:rsidRDefault="00527660" w:rsidP="00757E3B">
      <w:pPr>
        <w:numPr>
          <w:ilvl w:val="0"/>
          <w:numId w:val="5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</w:t>
      </w:r>
      <w:r w:rsidR="002A3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создания учебных продуктов.</w:t>
      </w:r>
    </w:p>
    <w:p w:rsidR="00B86666" w:rsidRPr="00B86666" w:rsidRDefault="00B86666" w:rsidP="00757E3B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предмета.</w:t>
      </w:r>
    </w:p>
    <w:p w:rsidR="00B86666" w:rsidRPr="00B86666" w:rsidRDefault="00B86666" w:rsidP="00757E3B">
      <w:pPr>
        <w:shd w:val="clear" w:color="auto" w:fill="FFFFFF"/>
        <w:spacing w:after="0" w:line="36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B86666" w:rsidRPr="00B86666" w:rsidRDefault="00B8666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информацией, работа с учебными моделями,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</w:r>
    </w:p>
    <w:p w:rsidR="00B86666" w:rsidRPr="00B86666" w:rsidRDefault="00B8666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-структурирование знания, развитие внимание, образности, речи, умения наблюдать, делать выводы.</w:t>
      </w:r>
    </w:p>
    <w:p w:rsidR="00B86666" w:rsidRPr="00B86666" w:rsidRDefault="00B8666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-структурирование знания, осознанное и произвольное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остроение речевого высказывания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666" w:rsidRPr="00B86666" w:rsidRDefault="00B8666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-ориентировка на разнообразие способов выращивания овощных культур, умение осуществлять анализ объектов с выделением существенных и несущественных признаков сортов овощей.</w:t>
      </w:r>
    </w:p>
    <w:p w:rsidR="00B86666" w:rsidRPr="00B86666" w:rsidRDefault="00B8666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-осуществление поиска необходимой информации для выполнения учебных заданий с использованием познавательной литературы, умение осуществлять сравнение, устанавливать причинно-следственные связи.</w:t>
      </w:r>
    </w:p>
    <w:p w:rsidR="00B86666" w:rsidRPr="00B86666" w:rsidRDefault="006E1B5A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86666" w:rsidRPr="00B86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своей деятельностью, планирование, контроль и коррекция, оценка, принимать и сохранять учебную задачу, планировать свое действие в соответствии с поставленной задачей и условиями ее реализации, в том числе во внутреннем плане.</w:t>
      </w:r>
    </w:p>
    <w:p w:rsidR="00B86666" w:rsidRPr="00B86666" w:rsidRDefault="00B8666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-принимать и сохранять учебную задачу, адекватно воспринимать оценку учителя.</w:t>
      </w:r>
    </w:p>
    <w:p w:rsidR="00B86666" w:rsidRPr="00B86666" w:rsidRDefault="00B8666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-планировать свое действие в соответствии с поставленной задачей и условиями ее реализации, в том числе во внутреннем плане, различать способ и результат действия, адеква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 воспринимать оценку учителя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666" w:rsidRPr="00B86666" w:rsidRDefault="00B8666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6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договариваться и приходить к общему решению в совместной деятельности, уметь задавать вопросы, речевая деятельность, навыки сотрудничества.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B86666" w:rsidRPr="00B86666" w:rsidRDefault="00B8666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-понимать возможность различных позиций других людей, отличных </w:t>
      </w:r>
      <w:proofErr w:type="gramStart"/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собственно,   и ориентироваться </w:t>
      </w:r>
      <w:proofErr w:type="gramStart"/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позицию партнера в общении и взаимодействии.</w:t>
      </w:r>
    </w:p>
    <w:p w:rsidR="00B86666" w:rsidRPr="00B86666" w:rsidRDefault="00B8666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-уметь формулировать собственное мнение и позицию.</w:t>
      </w:r>
    </w:p>
    <w:p w:rsidR="00B86666" w:rsidRPr="00B86666" w:rsidRDefault="00B86666" w:rsidP="00757E3B">
      <w:pPr>
        <w:shd w:val="clear" w:color="auto" w:fill="FFFFFF"/>
        <w:spacing w:after="0" w:line="36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обучения учащиеся </w:t>
      </w:r>
      <w:r w:rsidRPr="00E969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овладеют</w:t>
      </w:r>
      <w:r w:rsidRPr="00E9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666" w:rsidRPr="00B86666" w:rsidRDefault="00B86666" w:rsidP="00757E3B">
      <w:pPr>
        <w:numPr>
          <w:ilvl w:val="0"/>
          <w:numId w:val="20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B86666" w:rsidRPr="00B86666" w:rsidRDefault="00B86666" w:rsidP="00757E3B">
      <w:pPr>
        <w:numPr>
          <w:ilvl w:val="0"/>
          <w:numId w:val="20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B86666" w:rsidRPr="00B86666" w:rsidRDefault="00B86666" w:rsidP="00757E3B">
      <w:pPr>
        <w:numPr>
          <w:ilvl w:val="0"/>
          <w:numId w:val="20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применения распространённых ручных инструментов и приспособлений, бытовых электрических приборов; планирование бюджетного домашнего хозяйства; культуры труда, уважительного отношения к труду и результатам труда.</w:t>
      </w:r>
    </w:p>
    <w:p w:rsidR="00B86666" w:rsidRPr="00B86666" w:rsidRDefault="00B86666" w:rsidP="00757E3B">
      <w:pPr>
        <w:shd w:val="clear" w:color="auto" w:fill="FFFFFF"/>
        <w:spacing w:after="0" w:line="36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Получают возможность 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познакомиться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666" w:rsidRPr="00B86666" w:rsidRDefault="00B86666" w:rsidP="00757E3B">
      <w:pPr>
        <w:numPr>
          <w:ilvl w:val="0"/>
          <w:numId w:val="21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основными технологическими понятиями и характеристиками;</w:t>
      </w:r>
    </w:p>
    <w:p w:rsidR="00B86666" w:rsidRPr="00B86666" w:rsidRDefault="00B86666" w:rsidP="00757E3B">
      <w:pPr>
        <w:numPr>
          <w:ilvl w:val="0"/>
          <w:numId w:val="21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Технологическими свойствами и назначением материалов;</w:t>
      </w:r>
    </w:p>
    <w:p w:rsidR="00B86666" w:rsidRPr="00B86666" w:rsidRDefault="00B86666" w:rsidP="00757E3B">
      <w:pPr>
        <w:numPr>
          <w:ilvl w:val="0"/>
          <w:numId w:val="21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Назначением и устройством применяемых ручных инструментов, приспособлений, машин и оборудования;</w:t>
      </w:r>
    </w:p>
    <w:p w:rsidR="00B86666" w:rsidRPr="00B86666" w:rsidRDefault="00B86666" w:rsidP="00757E3B">
      <w:pPr>
        <w:numPr>
          <w:ilvl w:val="0"/>
          <w:numId w:val="21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и назначением бытовой техники, применяемой для повышения производительности домашнего труда;</w:t>
      </w:r>
    </w:p>
    <w:p w:rsidR="00B86666" w:rsidRPr="00B86666" w:rsidRDefault="00B86666" w:rsidP="00757E3B">
      <w:pPr>
        <w:numPr>
          <w:ilvl w:val="0"/>
          <w:numId w:val="21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Видами, приёмами и последовательностью выполнения технологических операций, различной технологической обработки материалов, получения продукции и влиянием на окружающую среду и здоровье человека;</w:t>
      </w:r>
    </w:p>
    <w:p w:rsidR="00B86666" w:rsidRPr="00B86666" w:rsidRDefault="00B86666" w:rsidP="00757E3B">
      <w:pPr>
        <w:numPr>
          <w:ilvl w:val="0"/>
          <w:numId w:val="21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B86666" w:rsidRPr="00B86666" w:rsidRDefault="00B86666" w:rsidP="00757E3B">
      <w:pPr>
        <w:numPr>
          <w:ilvl w:val="0"/>
          <w:numId w:val="21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значением здорового питания для сохранения своего здоровья.</w:t>
      </w:r>
    </w:p>
    <w:p w:rsidR="00B86666" w:rsidRPr="00B86666" w:rsidRDefault="00B8666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Выполнять по установленным нормативам следующие трудовые операции и  работы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666" w:rsidRPr="00B86666" w:rsidRDefault="00B86666" w:rsidP="00757E3B">
      <w:pPr>
        <w:numPr>
          <w:ilvl w:val="0"/>
          <w:numId w:val="22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место;</w:t>
      </w:r>
    </w:p>
    <w:p w:rsidR="00B86666" w:rsidRPr="00B86666" w:rsidRDefault="00B86666" w:rsidP="00757E3B">
      <w:pPr>
        <w:numPr>
          <w:ilvl w:val="0"/>
          <w:numId w:val="22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источниках;</w:t>
      </w:r>
    </w:p>
    <w:p w:rsidR="00B86666" w:rsidRPr="00B86666" w:rsidRDefault="00B86666" w:rsidP="00757E3B">
      <w:pPr>
        <w:numPr>
          <w:ilvl w:val="0"/>
          <w:numId w:val="22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конструкторскую и технологическую документацию;</w:t>
      </w:r>
    </w:p>
    <w:p w:rsidR="00B86666" w:rsidRPr="00B86666" w:rsidRDefault="00B86666" w:rsidP="00757E3B">
      <w:pPr>
        <w:numPr>
          <w:ilvl w:val="0"/>
          <w:numId w:val="22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 моделировать, изготавливать изделия;</w:t>
      </w:r>
    </w:p>
    <w:p w:rsidR="00B86666" w:rsidRPr="00B86666" w:rsidRDefault="00B86666" w:rsidP="00757E3B">
      <w:pPr>
        <w:numPr>
          <w:ilvl w:val="0"/>
          <w:numId w:val="22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B86666" w:rsidRDefault="00B8666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66" w:rsidRPr="00B86666" w:rsidRDefault="00B86666" w:rsidP="00757E3B">
      <w:pPr>
        <w:numPr>
          <w:ilvl w:val="0"/>
          <w:numId w:val="22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B86666" w:rsidRPr="00B86666" w:rsidRDefault="00B86666" w:rsidP="00757E3B">
      <w:pPr>
        <w:numPr>
          <w:ilvl w:val="0"/>
          <w:numId w:val="22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B86666" w:rsidRPr="00B86666" w:rsidRDefault="00B86666" w:rsidP="00757E3B">
      <w:pPr>
        <w:numPr>
          <w:ilvl w:val="0"/>
          <w:numId w:val="22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</w:t>
      </w:r>
    </w:p>
    <w:p w:rsidR="00E96926" w:rsidRDefault="00E9692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86666" w:rsidRPr="00B86666" w:rsidRDefault="00B8666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 Использовать приобретённые знания и умения в практической деятельности и повседневной жизни в целях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666" w:rsidRPr="00B86666" w:rsidRDefault="00B86666" w:rsidP="00757E3B">
      <w:pPr>
        <w:numPr>
          <w:ilvl w:val="0"/>
          <w:numId w:val="23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B86666" w:rsidRPr="00B86666" w:rsidRDefault="00B86666" w:rsidP="00757E3B">
      <w:pPr>
        <w:numPr>
          <w:ilvl w:val="0"/>
          <w:numId w:val="23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B86666" w:rsidRPr="00B86666" w:rsidRDefault="00B86666" w:rsidP="00757E3B">
      <w:pPr>
        <w:numPr>
          <w:ilvl w:val="0"/>
          <w:numId w:val="23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технико-технологических сведений из разнообразных источников информации;</w:t>
      </w:r>
    </w:p>
    <w:p w:rsidR="00B86666" w:rsidRPr="00B86666" w:rsidRDefault="00B86666" w:rsidP="00757E3B">
      <w:pPr>
        <w:numPr>
          <w:ilvl w:val="0"/>
          <w:numId w:val="23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индивидуальной и коллективной трудовой деятельности;</w:t>
      </w:r>
    </w:p>
    <w:p w:rsidR="00B86666" w:rsidRPr="00B86666" w:rsidRDefault="00B86666" w:rsidP="00757E3B">
      <w:pPr>
        <w:numPr>
          <w:ilvl w:val="0"/>
          <w:numId w:val="23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декоративно-прикладного искусства для оформления интерьера;</w:t>
      </w:r>
    </w:p>
    <w:p w:rsidR="00B86666" w:rsidRPr="00B86666" w:rsidRDefault="00B86666" w:rsidP="00757E3B">
      <w:pPr>
        <w:numPr>
          <w:ilvl w:val="0"/>
          <w:numId w:val="23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Контроля качества выполняемых работ с применением измерительных инструментов и приспособлений;</w:t>
      </w:r>
    </w:p>
    <w:p w:rsidR="00B86666" w:rsidRPr="00B86666" w:rsidRDefault="00B86666" w:rsidP="00757E3B">
      <w:pPr>
        <w:numPr>
          <w:ilvl w:val="0"/>
          <w:numId w:val="23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безопасных приёмов труда и правил электробезопасности, санитарии, гигиены;</w:t>
      </w:r>
    </w:p>
    <w:p w:rsidR="00B86666" w:rsidRPr="00B86666" w:rsidRDefault="00B86666" w:rsidP="00757E3B">
      <w:pPr>
        <w:numPr>
          <w:ilvl w:val="0"/>
          <w:numId w:val="23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затрат, необходимых для создания объекта труда или оказания услуги;</w:t>
      </w:r>
    </w:p>
    <w:p w:rsidR="00B86666" w:rsidRPr="00B86666" w:rsidRDefault="009D26B6" w:rsidP="00757E3B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ind w:left="-851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р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</w:t>
      </w:r>
      <w:r w:rsidR="00E96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таты освоения учебного предмета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86666" w:rsidRPr="00B86666" w:rsidRDefault="00B8666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B86666" w:rsidRPr="00B86666" w:rsidRDefault="00B8666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9D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="009D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обучающимися предмета «Технология» в основной школе:</w:t>
      </w:r>
    </w:p>
    <w:p w:rsidR="00B86666" w:rsidRPr="00B86666" w:rsidRDefault="00B86666" w:rsidP="00757E3B">
      <w:pPr>
        <w:numPr>
          <w:ilvl w:val="0"/>
          <w:numId w:val="24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B86666" w:rsidRPr="00B86666" w:rsidRDefault="00B86666" w:rsidP="00757E3B">
      <w:pPr>
        <w:numPr>
          <w:ilvl w:val="0"/>
          <w:numId w:val="24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B86666" w:rsidRPr="00B86666" w:rsidRDefault="00B86666" w:rsidP="00757E3B">
      <w:pPr>
        <w:numPr>
          <w:ilvl w:val="0"/>
          <w:numId w:val="24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общественно-полезного труда, как условия безопасной и эффективной социализации;</w:t>
      </w:r>
      <w:proofErr w:type="gramEnd"/>
    </w:p>
    <w:p w:rsidR="00B86666" w:rsidRPr="00B86666" w:rsidRDefault="00B86666" w:rsidP="00757E3B">
      <w:pPr>
        <w:numPr>
          <w:ilvl w:val="0"/>
          <w:numId w:val="24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B86666" w:rsidRPr="00B86666" w:rsidRDefault="00B86666" w:rsidP="00757E3B">
      <w:pPr>
        <w:numPr>
          <w:ilvl w:val="0"/>
          <w:numId w:val="24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B86666" w:rsidRPr="00B86666" w:rsidRDefault="00B86666" w:rsidP="00757E3B">
      <w:pPr>
        <w:numPr>
          <w:ilvl w:val="0"/>
          <w:numId w:val="24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деятельности, эстетического характера; формирование индивидуально-личностных позиций учащихся.</w:t>
      </w:r>
    </w:p>
    <w:p w:rsidR="00B86666" w:rsidRPr="00B86666" w:rsidRDefault="009D26B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3.2.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="00B86666" w:rsidRPr="00B86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предмета «Технология» в основной школе:</w:t>
      </w:r>
    </w:p>
    <w:p w:rsidR="00B86666" w:rsidRPr="00B86666" w:rsidRDefault="00B86666" w:rsidP="00757E3B">
      <w:pPr>
        <w:numPr>
          <w:ilvl w:val="0"/>
          <w:numId w:val="25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B86666" w:rsidRPr="00B86666" w:rsidRDefault="00B86666" w:rsidP="00757E3B">
      <w:pPr>
        <w:numPr>
          <w:ilvl w:val="0"/>
          <w:numId w:val="25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проектирования и создания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B86666" w:rsidRPr="00B86666" w:rsidRDefault="00B86666" w:rsidP="00757E3B">
      <w:pPr>
        <w:numPr>
          <w:ilvl w:val="0"/>
          <w:numId w:val="25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Осознанное использование речевых сре</w:t>
      </w:r>
      <w:proofErr w:type="gramStart"/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B86666" w:rsidRPr="00B86666" w:rsidRDefault="00B86666" w:rsidP="00757E3B">
      <w:pPr>
        <w:numPr>
          <w:ilvl w:val="0"/>
          <w:numId w:val="25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информаций, включая энциклопедии, словари, </w:t>
      </w:r>
      <w:proofErr w:type="spellStart"/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базы данных;</w:t>
      </w:r>
    </w:p>
    <w:p w:rsidR="00B86666" w:rsidRPr="00B86666" w:rsidRDefault="00B86666" w:rsidP="00757E3B">
      <w:pPr>
        <w:numPr>
          <w:ilvl w:val="0"/>
          <w:numId w:val="25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</w:t>
      </w:r>
    </w:p>
    <w:p w:rsidR="00B86666" w:rsidRPr="00B86666" w:rsidRDefault="00B86666" w:rsidP="00757E3B">
      <w:pPr>
        <w:numPr>
          <w:ilvl w:val="0"/>
          <w:numId w:val="25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B86666" w:rsidRPr="00B86666" w:rsidRDefault="00B86666" w:rsidP="00757E3B">
      <w:pPr>
        <w:numPr>
          <w:ilvl w:val="0"/>
          <w:numId w:val="25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F2E98" w:rsidRDefault="00B8666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</w:t>
      </w:r>
      <w:r w:rsidR="009D26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3.3. </w:t>
      </w:r>
      <w:r w:rsidRPr="00B86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B86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учащимися предмета «Технология» в основной школе: </w:t>
      </w:r>
    </w:p>
    <w:p w:rsidR="00B86666" w:rsidRPr="00B86666" w:rsidRDefault="00B8666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познавательной сфере:</w:t>
      </w:r>
    </w:p>
    <w:p w:rsidR="00B86666" w:rsidRPr="00B86666" w:rsidRDefault="00B86666" w:rsidP="00757E3B">
      <w:pPr>
        <w:numPr>
          <w:ilvl w:val="0"/>
          <w:numId w:val="26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энергий, информаций,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B86666" w:rsidRPr="00B86666" w:rsidRDefault="00B86666" w:rsidP="00757E3B">
      <w:pPr>
        <w:numPr>
          <w:ilvl w:val="0"/>
          <w:numId w:val="26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освоение </w:t>
      </w:r>
      <w:proofErr w:type="gramStart"/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проектно-исследовательской деятельности; проведение наблюдение наблюдений и экспериментов под руководством учителя; объяснение явлений, процессов и связей, выявляемых в ходе исследования;</w:t>
      </w:r>
    </w:p>
    <w:p w:rsidR="00B86666" w:rsidRPr="00B86666" w:rsidRDefault="00B86666" w:rsidP="00757E3B">
      <w:pPr>
        <w:numPr>
          <w:ilvl w:val="0"/>
          <w:numId w:val="26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 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труда;</w:t>
      </w:r>
    </w:p>
    <w:p w:rsidR="00B86666" w:rsidRPr="00B86666" w:rsidRDefault="00B86666" w:rsidP="00757E3B">
      <w:pPr>
        <w:numPr>
          <w:ilvl w:val="0"/>
          <w:numId w:val="26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информацией;</w:t>
      </w:r>
    </w:p>
    <w:p w:rsidR="00B86666" w:rsidRPr="00E96926" w:rsidRDefault="00B86666" w:rsidP="00757E3B">
      <w:pPr>
        <w:numPr>
          <w:ilvl w:val="0"/>
          <w:numId w:val="26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аргументаций рациональности деятельности;</w:t>
      </w:r>
    </w:p>
    <w:p w:rsidR="00B86666" w:rsidRPr="00B86666" w:rsidRDefault="002F2E98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трудовой сфере:        </w:t>
      </w:r>
    </w:p>
    <w:p w:rsidR="00B86666" w:rsidRPr="00B86666" w:rsidRDefault="00B86666" w:rsidP="00757E3B">
      <w:pPr>
        <w:numPr>
          <w:ilvl w:val="0"/>
          <w:numId w:val="27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Планирование технологического процесса и процесса труда; подбор материалов с учётом характера объекта труда и технологий; подбор инструментов, приспособлений и оборудования с учётом требований технологии и материально-энергетических ресурсов;</w:t>
      </w:r>
    </w:p>
    <w:p w:rsidR="00B86666" w:rsidRPr="00B86666" w:rsidRDefault="00B86666" w:rsidP="00757E3B">
      <w:pPr>
        <w:numPr>
          <w:ilvl w:val="0"/>
          <w:numId w:val="27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моделирование, конструирование; проектирование последовательности операций и составление операционной карты работ;</w:t>
      </w:r>
    </w:p>
    <w:p w:rsidR="00B86666" w:rsidRPr="00B86666" w:rsidRDefault="00B86666" w:rsidP="00757E3B">
      <w:pPr>
        <w:numPr>
          <w:ilvl w:val="0"/>
          <w:numId w:val="27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 дисциплины; соблюдение норм и правил безопасного труда, пожарной безопасности, правил санитарии и гигиены;</w:t>
      </w:r>
    </w:p>
    <w:p w:rsidR="00B86666" w:rsidRPr="00B86666" w:rsidRDefault="00B86666" w:rsidP="00757E3B">
      <w:pPr>
        <w:numPr>
          <w:ilvl w:val="0"/>
          <w:numId w:val="27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обосновании способов их исправления;</w:t>
      </w:r>
    </w:p>
    <w:p w:rsidR="00B86666" w:rsidRPr="00B86666" w:rsidRDefault="002F2E98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мотивационной сфере: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86666" w:rsidRPr="00B86666" w:rsidRDefault="00B86666" w:rsidP="00757E3B">
      <w:pPr>
        <w:numPr>
          <w:ilvl w:val="0"/>
          <w:numId w:val="28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B86666" w:rsidRPr="00B86666" w:rsidRDefault="00B86666" w:rsidP="00757E3B">
      <w:pPr>
        <w:numPr>
          <w:ilvl w:val="0"/>
          <w:numId w:val="28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B86666" w:rsidRPr="00B86666" w:rsidRDefault="00B86666" w:rsidP="00757E3B">
      <w:pPr>
        <w:numPr>
          <w:ilvl w:val="0"/>
          <w:numId w:val="28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представление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B86666" w:rsidRPr="00B86666" w:rsidRDefault="002F2E98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эстетической сфере:</w:t>
      </w:r>
    </w:p>
    <w:p w:rsidR="00B86666" w:rsidRPr="00B86666" w:rsidRDefault="00B86666" w:rsidP="00757E3B">
      <w:pPr>
        <w:numPr>
          <w:ilvl w:val="0"/>
          <w:numId w:val="29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B86666" w:rsidRPr="00B86666" w:rsidRDefault="00B86666" w:rsidP="00757E3B">
      <w:pPr>
        <w:numPr>
          <w:ilvl w:val="0"/>
          <w:numId w:val="30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выражать себя в доступных видах и формах художественно-прикладного творчества; художественное оформление объекта труда и оптимальное  планирование работ;</w:t>
      </w:r>
    </w:p>
    <w:p w:rsidR="00B86666" w:rsidRPr="00B86666" w:rsidRDefault="00B86666" w:rsidP="00757E3B">
      <w:pPr>
        <w:numPr>
          <w:ilvl w:val="0"/>
          <w:numId w:val="30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B86666" w:rsidRPr="00B86666" w:rsidRDefault="00B86666" w:rsidP="00757E3B">
      <w:pPr>
        <w:numPr>
          <w:ilvl w:val="0"/>
          <w:numId w:val="30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оформлении класса и школы, озеленение пришкольного участка, стремление внести красоту в домашний быт;</w:t>
      </w:r>
    </w:p>
    <w:p w:rsidR="00B86666" w:rsidRPr="00B86666" w:rsidRDefault="002F2E98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коммуникативной сфере:</w:t>
      </w:r>
    </w:p>
    <w:p w:rsidR="00B86666" w:rsidRPr="00B86666" w:rsidRDefault="00B86666" w:rsidP="00757E3B">
      <w:pPr>
        <w:numPr>
          <w:ilvl w:val="0"/>
          <w:numId w:val="31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умений, составляющих основу коммуникативной компетентности: действовать с учётом позиций другого и уметь согласовывать свои действия; устанавливать и поддерживать необходимые контакты с другими людьми;</w:t>
      </w:r>
      <w:proofErr w:type="gramEnd"/>
    </w:p>
    <w:p w:rsidR="00B86666" w:rsidRPr="00B86666" w:rsidRDefault="00B86666" w:rsidP="00757E3B">
      <w:pPr>
        <w:numPr>
          <w:ilvl w:val="0"/>
          <w:numId w:val="31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Сравнение разных точек зрения перед принятием решения и осуществлением выбора; аргументирование своей точки зрения, отстаивания в споре своей позиции не враждебным для оппонентов образом;</w:t>
      </w:r>
    </w:p>
    <w:p w:rsidR="00B86666" w:rsidRPr="00B86666" w:rsidRDefault="002F2E98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физиолого-психологической сфере:</w:t>
      </w:r>
    </w:p>
    <w:p w:rsidR="00B86666" w:rsidRPr="00B86666" w:rsidRDefault="00B86666" w:rsidP="00757E3B">
      <w:pPr>
        <w:numPr>
          <w:ilvl w:val="0"/>
          <w:numId w:val="32"/>
        </w:numPr>
        <w:shd w:val="clear" w:color="auto" w:fill="FFFFFF"/>
        <w:spacing w:after="0" w:line="360" w:lineRule="auto"/>
        <w:ind w:left="-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достижений необходимой точности движений при выполнении различных технологических операций;</w:t>
      </w:r>
    </w:p>
    <w:p w:rsidR="00B86666" w:rsidRPr="00B86666" w:rsidRDefault="00B86666" w:rsidP="00757E3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Сочетания образного и логического мышления в проектной деятельности.</w:t>
      </w:r>
    </w:p>
    <w:p w:rsidR="00527660" w:rsidRPr="002A6AA9" w:rsidRDefault="00527660" w:rsidP="00757E3B">
      <w:pPr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успешного осуществления учебно-исследовательской </w:t>
      </w:r>
      <w:proofErr w:type="gramStart"/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proofErr w:type="gramEnd"/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обучающиеся должны овладеть следующими универсальными учебными действиями:</w:t>
      </w:r>
    </w:p>
    <w:p w:rsidR="00527660" w:rsidRPr="002A6AA9" w:rsidRDefault="00527660" w:rsidP="00757E3B">
      <w:pPr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постановка проблемы и аргументирование её актуальности;</w:t>
      </w:r>
    </w:p>
    <w:p w:rsidR="00527660" w:rsidRPr="002A6AA9" w:rsidRDefault="00527660" w:rsidP="00757E3B">
      <w:pPr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формулировка гипотезы исследования и раскрытие замысла — сущности будущей деятельности;</w:t>
      </w:r>
    </w:p>
    <w:p w:rsidR="00527660" w:rsidRPr="002A6AA9" w:rsidRDefault="00527660" w:rsidP="00757E3B">
      <w:pPr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планирование исследовательских работ и выбор необходимого инструментария;</w:t>
      </w:r>
    </w:p>
    <w:p w:rsidR="00527660" w:rsidRPr="002A6AA9" w:rsidRDefault="00527660" w:rsidP="00757E3B">
      <w:pPr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собственно проведение исследования с обязательным поэтапным контролем и коррекцией результатов работ;</w:t>
      </w:r>
    </w:p>
    <w:p w:rsidR="00527660" w:rsidRPr="002A6AA9" w:rsidRDefault="00527660" w:rsidP="00757E3B">
      <w:pPr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оформление результатов учебно-исследовательской деятельности как конечного продукта;</w:t>
      </w:r>
    </w:p>
    <w:p w:rsidR="00527660" w:rsidRPr="002A6AA9" w:rsidRDefault="00527660" w:rsidP="00757E3B">
      <w:pPr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527660" w:rsidRPr="002A6AA9" w:rsidRDefault="00527660" w:rsidP="00757E3B">
      <w:pPr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качества, которые развиваются в результате </w:t>
      </w:r>
      <w:proofErr w:type="gramStart"/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программе</w:t>
      </w:r>
      <w:proofErr w:type="gramEnd"/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660" w:rsidRPr="002A6AA9" w:rsidRDefault="00527660" w:rsidP="00757E3B">
      <w:pPr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самостоятельность, организованность, гибкость, </w:t>
      </w:r>
      <w:proofErr w:type="spellStart"/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ответственность, взаимопомощь, толерантность, аккуратность, работоспособность, трудолюбие.</w:t>
      </w:r>
    </w:p>
    <w:p w:rsidR="00527660" w:rsidRPr="002A6AA9" w:rsidRDefault="00527660" w:rsidP="00757E3B">
      <w:pPr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</w:p>
    <w:p w:rsidR="00527660" w:rsidRPr="002A6AA9" w:rsidRDefault="00527660" w:rsidP="00757E3B">
      <w:pPr>
        <w:numPr>
          <w:ilvl w:val="0"/>
          <w:numId w:val="6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разделам/темам программы;</w:t>
      </w:r>
    </w:p>
    <w:p w:rsidR="00527660" w:rsidRPr="002A6AA9" w:rsidRDefault="00527660" w:rsidP="00757E3B">
      <w:pPr>
        <w:numPr>
          <w:ilvl w:val="0"/>
          <w:numId w:val="6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 по отдельным разделам/темам программы;</w:t>
      </w:r>
    </w:p>
    <w:p w:rsidR="00527660" w:rsidRPr="002A6AA9" w:rsidRDefault="00527660" w:rsidP="00757E3B">
      <w:pPr>
        <w:numPr>
          <w:ilvl w:val="0"/>
          <w:numId w:val="6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творческие работы по отдельным разделам/темам программы и на разных этапах выполнения проекта;</w:t>
      </w:r>
    </w:p>
    <w:p w:rsidR="00527660" w:rsidRPr="002A6AA9" w:rsidRDefault="00527660" w:rsidP="00757E3B">
      <w:pPr>
        <w:numPr>
          <w:ilvl w:val="0"/>
          <w:numId w:val="6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практических навыков учащихся на различных этапах выполнения проекта;</w:t>
      </w:r>
    </w:p>
    <w:p w:rsidR="00527660" w:rsidRPr="002A6AA9" w:rsidRDefault="00527660" w:rsidP="00757E3B">
      <w:pPr>
        <w:numPr>
          <w:ilvl w:val="0"/>
          <w:numId w:val="6"/>
        </w:numPr>
        <w:spacing w:after="0" w:line="360" w:lineRule="auto"/>
        <w:ind w:left="-851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проекта.</w:t>
      </w:r>
    </w:p>
    <w:p w:rsidR="00527660" w:rsidRPr="002A6AA9" w:rsidRDefault="00527660" w:rsidP="00757E3B">
      <w:pPr>
        <w:spacing w:after="0" w:line="360" w:lineRule="auto"/>
        <w:ind w:left="-85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учащихся. </w:t>
      </w:r>
    </w:p>
    <w:p w:rsidR="0081675B" w:rsidRPr="002F2E98" w:rsidRDefault="00527660" w:rsidP="00757E3B">
      <w:pPr>
        <w:shd w:val="clear" w:color="auto" w:fill="FFFFFF"/>
        <w:spacing w:after="0" w:line="360" w:lineRule="auto"/>
        <w:ind w:left="-851"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«Технология» придает формируемой у обучающихся системе знаний необходимый </w:t>
      </w:r>
      <w:proofErr w:type="spellStart"/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практико-ориентированны</w:t>
      </w:r>
      <w:r w:rsidR="002F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преобразовательный характер.</w:t>
      </w:r>
      <w:proofErr w:type="gramEnd"/>
    </w:p>
    <w:p w:rsidR="002C44AE" w:rsidRPr="0081675B" w:rsidRDefault="002C44AE" w:rsidP="00757E3B">
      <w:pPr>
        <w:pStyle w:val="a8"/>
        <w:numPr>
          <w:ilvl w:val="0"/>
          <w:numId w:val="5"/>
        </w:numPr>
        <w:spacing w:before="100" w:beforeAutospacing="1" w:after="198" w:line="360" w:lineRule="auto"/>
        <w:ind w:left="-851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Материально-техническое обеспечение </w:t>
      </w:r>
      <w:r w:rsidR="006F4A87" w:rsidRPr="0081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2C44AE" w:rsidRPr="002A6AA9" w:rsidRDefault="002C44AE" w:rsidP="00757E3B">
      <w:pPr>
        <w:spacing w:before="100" w:beforeAutospacing="1"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Учебно-практическое и учебно-лабораторное оборудование</w:t>
      </w:r>
      <w:r w:rsidRPr="002A6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2A6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C44AE" w:rsidRPr="002A6AA9" w:rsidRDefault="002C44AE" w:rsidP="00757E3B">
      <w:pPr>
        <w:spacing w:before="100" w:beforeAutospacing="1"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учителя; стол для раскройных работ; комплекты</w:t>
      </w:r>
      <w:r w:rsidR="006F4A87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 таблиц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6F4A87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наглядные пособия, </w:t>
      </w:r>
      <w:r w:rsidRPr="006E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швейная бытовая машина</w:t>
      </w:r>
      <w:r w:rsidR="006E1B5A" w:rsidRPr="006E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гладильная доска, утюг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коллекция ЭОР; натуральные объекты (коллекции).</w:t>
      </w:r>
    </w:p>
    <w:p w:rsidR="002C44AE" w:rsidRPr="002A6AA9" w:rsidRDefault="002C44AE" w:rsidP="00757E3B">
      <w:pPr>
        <w:spacing w:before="100" w:beforeAutospacing="1" w:after="198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Техническое средство </w:t>
      </w:r>
      <w:r w:rsidRPr="006E1B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обуче</w:t>
      </w:r>
      <w:r w:rsidRPr="008167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ние</w:t>
      </w:r>
      <w:r w:rsidRPr="006E1B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Pr="006E1B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омпьютер, экран, проектор</w:t>
      </w:r>
    </w:p>
    <w:p w:rsidR="008A4BAE" w:rsidRPr="002A6AA9" w:rsidRDefault="008A4BAE" w:rsidP="00757E3B">
      <w:pPr>
        <w:spacing w:before="100" w:beforeAutospacing="1" w:after="198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67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Инструменты и приспособления:</w:t>
      </w:r>
      <w:r w:rsidRPr="002A6A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ножницы, комплект швейных игл, клей, нитки, портновский мел, сантиметровая лента, миллиметровая бумага, </w:t>
      </w:r>
      <w:r w:rsidR="006E1B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бумага цветная.</w:t>
      </w:r>
      <w:proofErr w:type="gramEnd"/>
    </w:p>
    <w:p w:rsidR="00527660" w:rsidRPr="00517725" w:rsidRDefault="00527660" w:rsidP="00757E3B">
      <w:pPr>
        <w:pStyle w:val="a8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25">
        <w:rPr>
          <w:rFonts w:ascii="Times New Roman" w:hAnsi="Times New Roman" w:cs="Times New Roman"/>
          <w:b/>
          <w:sz w:val="24"/>
          <w:szCs w:val="24"/>
        </w:rPr>
        <w:t>Учебно-тематический план по технологии</w:t>
      </w:r>
    </w:p>
    <w:p w:rsidR="00527660" w:rsidRPr="002A6AA9" w:rsidRDefault="000B4CDF" w:rsidP="00757E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AA9">
        <w:rPr>
          <w:rFonts w:ascii="Times New Roman" w:hAnsi="Times New Roman" w:cs="Times New Roman"/>
          <w:sz w:val="24"/>
          <w:szCs w:val="24"/>
        </w:rPr>
        <w:t xml:space="preserve"> </w:t>
      </w:r>
      <w:r w:rsidR="00527660" w:rsidRPr="002A6AA9">
        <w:rPr>
          <w:rFonts w:ascii="Times New Roman" w:hAnsi="Times New Roman" w:cs="Times New Roman"/>
          <w:sz w:val="24"/>
          <w:szCs w:val="24"/>
        </w:rPr>
        <w:t>(68 часов, 2 часа в неделю)</w:t>
      </w:r>
    </w:p>
    <w:tbl>
      <w:tblPr>
        <w:tblStyle w:val="a3"/>
        <w:tblW w:w="10753" w:type="dxa"/>
        <w:tblInd w:w="-885" w:type="dxa"/>
        <w:tblLook w:val="04A0" w:firstRow="1" w:lastRow="0" w:firstColumn="1" w:lastColumn="0" w:noHBand="0" w:noVBand="1"/>
      </w:tblPr>
      <w:tblGrid>
        <w:gridCol w:w="6805"/>
        <w:gridCol w:w="1413"/>
        <w:gridCol w:w="1274"/>
        <w:gridCol w:w="1261"/>
      </w:tblGrid>
      <w:tr w:rsidR="00527660" w:rsidRPr="002A6AA9" w:rsidTr="00F40A61">
        <w:tc>
          <w:tcPr>
            <w:tcW w:w="6805" w:type="dxa"/>
            <w:vMerge w:val="restart"/>
          </w:tcPr>
          <w:p w:rsidR="00527660" w:rsidRPr="002A6AA9" w:rsidRDefault="00527660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948" w:type="dxa"/>
            <w:gridSpan w:val="3"/>
          </w:tcPr>
          <w:p w:rsidR="00527660" w:rsidRPr="002A6AA9" w:rsidRDefault="00527660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27660" w:rsidRPr="002A6AA9" w:rsidTr="00F40A61">
        <w:tc>
          <w:tcPr>
            <w:tcW w:w="6805" w:type="dxa"/>
            <w:vMerge/>
          </w:tcPr>
          <w:p w:rsidR="00527660" w:rsidRPr="002A6AA9" w:rsidRDefault="00527660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27660" w:rsidRPr="002A6AA9" w:rsidRDefault="00527660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527660" w:rsidRPr="002A6AA9" w:rsidRDefault="00527660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527660" w:rsidRPr="002A6AA9" w:rsidRDefault="00527660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43FF5" w:rsidRPr="002A6AA9" w:rsidTr="00F40A61">
        <w:tc>
          <w:tcPr>
            <w:tcW w:w="6805" w:type="dxa"/>
          </w:tcPr>
          <w:p w:rsidR="00343FF5" w:rsidRPr="002A6AA9" w:rsidRDefault="00343FF5" w:rsidP="00757E3B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413" w:type="dxa"/>
          </w:tcPr>
          <w:p w:rsidR="00343FF5" w:rsidRPr="002A6AA9" w:rsidRDefault="00343FF5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43FF5" w:rsidRPr="002A6AA9" w:rsidRDefault="00343FF5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343FF5" w:rsidRPr="002A6AA9" w:rsidRDefault="00343FF5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27660" w:rsidRPr="002A6AA9" w:rsidTr="00F40A61">
        <w:tc>
          <w:tcPr>
            <w:tcW w:w="6805" w:type="dxa"/>
          </w:tcPr>
          <w:p w:rsidR="00527660" w:rsidRPr="002A6AA9" w:rsidRDefault="00527660" w:rsidP="00757E3B">
            <w:pPr>
              <w:pStyle w:val="a8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 жизни человека и общества</w:t>
            </w:r>
          </w:p>
        </w:tc>
        <w:tc>
          <w:tcPr>
            <w:tcW w:w="1413" w:type="dxa"/>
          </w:tcPr>
          <w:p w:rsidR="00527660" w:rsidRPr="002A6AA9" w:rsidRDefault="00FF479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27660" w:rsidRPr="002A6AA9" w:rsidRDefault="00FF479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27660" w:rsidRPr="002A6AA9" w:rsidRDefault="00527660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660" w:rsidRPr="002A6AA9" w:rsidTr="00F40A61">
        <w:tc>
          <w:tcPr>
            <w:tcW w:w="6805" w:type="dxa"/>
          </w:tcPr>
          <w:p w:rsidR="00527660" w:rsidRPr="002A6AA9" w:rsidRDefault="007A6150" w:rsidP="00757E3B">
            <w:pPr>
              <w:pStyle w:val="a8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творческой проектной деятельности</w:t>
            </w:r>
          </w:p>
          <w:p w:rsidR="00F45C49" w:rsidRPr="002A6AA9" w:rsidRDefault="00C469C4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C49" w:rsidRPr="002A6AA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527660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150">
              <w:rPr>
                <w:rFonts w:ascii="Times New Roman" w:hAnsi="Times New Roman" w:cs="Times New Roman"/>
                <w:sz w:val="24"/>
                <w:szCs w:val="24"/>
              </w:rPr>
              <w:t>Понятие о творческой проектной деятельности</w:t>
            </w:r>
          </w:p>
          <w:p w:rsidR="00527660" w:rsidRPr="002A6AA9" w:rsidRDefault="00C469C4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C49" w:rsidRPr="002A6AA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343FF5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Этапы проектной деятельности.</w:t>
            </w:r>
          </w:p>
          <w:p w:rsidR="00343FF5" w:rsidRPr="00C469C4" w:rsidRDefault="00C469C4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343FF5" w:rsidRPr="00C469C4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результатов проектирования.</w:t>
            </w:r>
          </w:p>
        </w:tc>
        <w:tc>
          <w:tcPr>
            <w:tcW w:w="1413" w:type="dxa"/>
          </w:tcPr>
          <w:p w:rsidR="00527660" w:rsidRPr="002A6AA9" w:rsidRDefault="0038747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7660" w:rsidRPr="002A6AA9" w:rsidRDefault="00FF479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660" w:rsidRPr="002A6AA9" w:rsidRDefault="000E77C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FF5" w:rsidRPr="002A6AA9" w:rsidRDefault="00FF479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27660" w:rsidRPr="007A6150" w:rsidRDefault="00FF479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7660" w:rsidRPr="002A6AA9" w:rsidRDefault="00FF479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660" w:rsidRPr="002A6AA9" w:rsidRDefault="00527660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FF5" w:rsidRPr="002A6AA9" w:rsidRDefault="00343FF5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27660" w:rsidRPr="002A6AA9" w:rsidRDefault="00FF479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60" w:rsidRPr="002A6AA9" w:rsidRDefault="000E77C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3FF5" w:rsidRDefault="00FF479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2D5B" w:rsidRPr="002A6AA9" w:rsidRDefault="007E2D5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660" w:rsidRPr="002A6AA9" w:rsidTr="00F40A61">
        <w:tc>
          <w:tcPr>
            <w:tcW w:w="6805" w:type="dxa"/>
          </w:tcPr>
          <w:p w:rsidR="00527660" w:rsidRPr="002A6AA9" w:rsidRDefault="007A6150" w:rsidP="00757E3B">
            <w:pPr>
              <w:pStyle w:val="a8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жилого дома</w:t>
            </w:r>
            <w:r w:rsidR="005C1363">
              <w:rPr>
                <w:rFonts w:ascii="Times New Roman" w:hAnsi="Times New Roman" w:cs="Times New Roman"/>
                <w:b/>
                <w:sz w:val="24"/>
                <w:szCs w:val="24"/>
              </w:rPr>
              <w:t>. Бытовые электроприборы</w:t>
            </w:r>
          </w:p>
          <w:p w:rsidR="00527660" w:rsidRPr="00C469C4" w:rsidRDefault="00C469C4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C1363" w:rsidRPr="00C469C4">
              <w:rPr>
                <w:rFonts w:ascii="Times New Roman" w:hAnsi="Times New Roman" w:cs="Times New Roman"/>
                <w:sz w:val="24"/>
                <w:szCs w:val="24"/>
              </w:rPr>
              <w:t>Планировка</w:t>
            </w:r>
            <w:r w:rsidR="007A6150" w:rsidRPr="00C469C4">
              <w:rPr>
                <w:rFonts w:ascii="Times New Roman" w:hAnsi="Times New Roman" w:cs="Times New Roman"/>
                <w:sz w:val="24"/>
                <w:szCs w:val="24"/>
              </w:rPr>
              <w:t xml:space="preserve"> кухни</w:t>
            </w:r>
            <w:r w:rsidR="005C1363" w:rsidRPr="00C46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363" w:rsidRPr="00C469C4" w:rsidRDefault="00C469C4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5C1363" w:rsidRPr="00C469C4">
              <w:rPr>
                <w:rFonts w:ascii="Times New Roman" w:hAnsi="Times New Roman" w:cs="Times New Roman"/>
                <w:sz w:val="24"/>
                <w:szCs w:val="24"/>
              </w:rPr>
              <w:t>Виды интерьера кухни.</w:t>
            </w:r>
          </w:p>
          <w:p w:rsidR="00997E0D" w:rsidRPr="00C469C4" w:rsidRDefault="00F45C4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9C4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7A6150" w:rsidRPr="00C469C4">
              <w:rPr>
                <w:rFonts w:ascii="Times New Roman" w:hAnsi="Times New Roman" w:cs="Times New Roman"/>
                <w:sz w:val="24"/>
                <w:szCs w:val="24"/>
              </w:rPr>
              <w:t>Проектирование ку</w:t>
            </w:r>
            <w:r w:rsidR="005C1363" w:rsidRPr="00C469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A6150" w:rsidRPr="00C469C4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5C1363" w:rsidRPr="00C469C4" w:rsidRDefault="00C469C4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3.4. </w:t>
            </w:r>
            <w:r w:rsidR="005C1363" w:rsidRPr="00C469C4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электроприборы.</w:t>
            </w:r>
          </w:p>
          <w:p w:rsidR="005C1363" w:rsidRPr="005C1363" w:rsidRDefault="005C1363" w:rsidP="00757E3B">
            <w:pPr>
              <w:pStyle w:val="a8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«Интерьер кухни»</w:t>
            </w:r>
          </w:p>
        </w:tc>
        <w:tc>
          <w:tcPr>
            <w:tcW w:w="1413" w:type="dxa"/>
          </w:tcPr>
          <w:p w:rsidR="00527660" w:rsidRPr="002A6AA9" w:rsidRDefault="005C1363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527660" w:rsidRPr="002A6AA9" w:rsidRDefault="00527660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660" w:rsidRPr="002A6AA9" w:rsidRDefault="005C1363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660" w:rsidRDefault="00343FF5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1363" w:rsidRPr="002A6AA9" w:rsidRDefault="005C1363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4" w:type="dxa"/>
          </w:tcPr>
          <w:p w:rsidR="00527660" w:rsidRPr="002A6AA9" w:rsidRDefault="005C1363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527660" w:rsidRPr="002A6AA9" w:rsidRDefault="005C1363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660" w:rsidRPr="002A6AA9" w:rsidRDefault="005C1363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660" w:rsidRDefault="005C1363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1363" w:rsidRPr="002A6AA9" w:rsidRDefault="005C1363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1" w:type="dxa"/>
          </w:tcPr>
          <w:p w:rsidR="00527660" w:rsidRPr="002A6AA9" w:rsidRDefault="005C1363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527660" w:rsidRPr="002A6AA9" w:rsidRDefault="0038747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60" w:rsidRPr="002A6AA9" w:rsidRDefault="0038747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60" w:rsidRDefault="005C1363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1363" w:rsidRPr="002A6AA9" w:rsidRDefault="005C1363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27660" w:rsidRPr="002A6AA9" w:rsidTr="00F40A61">
        <w:tc>
          <w:tcPr>
            <w:tcW w:w="6805" w:type="dxa"/>
          </w:tcPr>
          <w:p w:rsidR="00527660" w:rsidRPr="002A6AA9" w:rsidRDefault="00F45C49" w:rsidP="00757E3B">
            <w:pPr>
              <w:pStyle w:val="a8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Кулинария </w:t>
            </w:r>
          </w:p>
          <w:p w:rsidR="001453A2" w:rsidRPr="002A6AA9" w:rsidRDefault="00C469C4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3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453A2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1363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кухне.</w:t>
            </w:r>
          </w:p>
          <w:p w:rsidR="005C1363" w:rsidRDefault="00C469C4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36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453A2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1363">
              <w:rPr>
                <w:rFonts w:ascii="Times New Roman" w:hAnsi="Times New Roman" w:cs="Times New Roman"/>
                <w:sz w:val="24"/>
                <w:szCs w:val="24"/>
              </w:rPr>
              <w:t>Здоровое питание.</w:t>
            </w:r>
          </w:p>
          <w:p w:rsidR="005C1363" w:rsidRDefault="00C469C4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36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EF706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бутербродов.</w:t>
            </w:r>
          </w:p>
          <w:p w:rsidR="00EF706A" w:rsidRDefault="00C469C4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06A">
              <w:rPr>
                <w:rFonts w:ascii="Times New Roman" w:hAnsi="Times New Roman" w:cs="Times New Roman"/>
                <w:sz w:val="24"/>
                <w:szCs w:val="24"/>
              </w:rPr>
              <w:t>.4. Технология приготовления горячих напитков.</w:t>
            </w:r>
          </w:p>
          <w:p w:rsidR="00EF706A" w:rsidRDefault="00C469C4" w:rsidP="00757E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06A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 w:rsidR="00EF706A" w:rsidRPr="00EF7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приготовления блюд из овощей и фруктов</w:t>
            </w:r>
            <w:r w:rsidR="00EF7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F706A" w:rsidRDefault="00C469C4" w:rsidP="00757E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F7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.6. </w:t>
            </w:r>
            <w:r w:rsidR="00EF706A" w:rsidRPr="00EF7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приготовления блюд из яиц</w:t>
            </w:r>
          </w:p>
          <w:p w:rsidR="00EF706A" w:rsidRPr="00EF706A" w:rsidRDefault="00C469C4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EF7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Салфеточный этикет.</w:t>
            </w:r>
          </w:p>
          <w:p w:rsidR="00997E0D" w:rsidRPr="002A6AA9" w:rsidRDefault="002C44AE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7E0D"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«Воскресный завтрак»</w:t>
            </w:r>
          </w:p>
        </w:tc>
        <w:tc>
          <w:tcPr>
            <w:tcW w:w="1413" w:type="dxa"/>
          </w:tcPr>
          <w:p w:rsidR="00527660" w:rsidRPr="002A6AA9" w:rsidRDefault="0042502F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1453A2" w:rsidRPr="002A6AA9" w:rsidRDefault="00EF706A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44AE" w:rsidRPr="002A6AA9" w:rsidRDefault="00EF706A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660" w:rsidRPr="002A6AA9" w:rsidRDefault="001453A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53A2" w:rsidRPr="002A6AA9" w:rsidRDefault="00EF706A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7E0D" w:rsidRDefault="0042502F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02F" w:rsidRDefault="0042502F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02F" w:rsidRPr="002A6AA9" w:rsidRDefault="0042502F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27660" w:rsidRPr="002A6AA9" w:rsidRDefault="00ED530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453A2" w:rsidRPr="002A6AA9" w:rsidRDefault="00EF706A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44AE" w:rsidRPr="002A6AA9" w:rsidRDefault="00EF706A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660" w:rsidRPr="002A6AA9" w:rsidRDefault="00EF706A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3A2" w:rsidRPr="002A6AA9" w:rsidRDefault="001453A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529A" w:rsidRDefault="0042502F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02F" w:rsidRDefault="0042502F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02F" w:rsidRPr="002A6AA9" w:rsidRDefault="0042502F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27660" w:rsidRPr="002A6AA9" w:rsidRDefault="00ED530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27660" w:rsidRPr="002A6AA9" w:rsidRDefault="00EF706A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44AE" w:rsidRPr="002A6AA9" w:rsidRDefault="00EF706A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53A2" w:rsidRPr="002A6AA9" w:rsidRDefault="00EF706A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3A2" w:rsidRPr="002A6AA9" w:rsidRDefault="00EF706A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529A" w:rsidRDefault="0042502F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02F" w:rsidRDefault="0042502F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02F" w:rsidRPr="002A6AA9" w:rsidRDefault="0042502F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02F" w:rsidRPr="002A6AA9" w:rsidTr="00F40A61">
        <w:tc>
          <w:tcPr>
            <w:tcW w:w="6805" w:type="dxa"/>
          </w:tcPr>
          <w:p w:rsidR="0042502F" w:rsidRDefault="0042502F" w:rsidP="00757E3B">
            <w:pPr>
              <w:pStyle w:val="a8"/>
              <w:numPr>
                <w:ilvl w:val="0"/>
                <w:numId w:val="8"/>
              </w:numPr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конструкционных материалов</w:t>
            </w:r>
          </w:p>
          <w:p w:rsidR="0042502F" w:rsidRDefault="00C469C4" w:rsidP="00757E3B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502F" w:rsidRPr="004250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25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502F" w:rsidRPr="0042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02F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  <w:p w:rsidR="00325D99" w:rsidRDefault="00C469C4" w:rsidP="00757E3B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5D99">
              <w:rPr>
                <w:rFonts w:ascii="Times New Roman" w:hAnsi="Times New Roman" w:cs="Times New Roman"/>
                <w:sz w:val="24"/>
                <w:szCs w:val="24"/>
              </w:rPr>
              <w:t>.2. Технологии ручной обработки металлов и искусственных материалов</w:t>
            </w:r>
          </w:p>
          <w:p w:rsidR="00325D99" w:rsidRDefault="00C469C4" w:rsidP="00757E3B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35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FF4792">
              <w:rPr>
                <w:rFonts w:ascii="Times New Roman" w:hAnsi="Times New Roman" w:cs="Times New Roman"/>
                <w:sz w:val="24"/>
                <w:szCs w:val="24"/>
              </w:rPr>
              <w:t>. Виды художественно-</w:t>
            </w:r>
            <w:r w:rsidR="00325D99">
              <w:rPr>
                <w:rFonts w:ascii="Times New Roman" w:hAnsi="Times New Roman" w:cs="Times New Roman"/>
                <w:sz w:val="24"/>
                <w:szCs w:val="24"/>
              </w:rPr>
              <w:t>прикладной обработки материалов</w:t>
            </w:r>
          </w:p>
          <w:p w:rsidR="00325D99" w:rsidRPr="00627AC2" w:rsidRDefault="00627AC2" w:rsidP="00757E3B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«Подарок на Новый год. Разделочная доска»</w:t>
            </w:r>
          </w:p>
        </w:tc>
        <w:tc>
          <w:tcPr>
            <w:tcW w:w="1413" w:type="dxa"/>
          </w:tcPr>
          <w:p w:rsidR="0042502F" w:rsidRDefault="00627AC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43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25D99" w:rsidRDefault="00325D9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D99" w:rsidRPr="00ED5302" w:rsidRDefault="00325D9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5D99" w:rsidRPr="00ED5302" w:rsidRDefault="00325D9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9" w:rsidRPr="00ED5302" w:rsidRDefault="00E0435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5D99" w:rsidRDefault="00325D9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D99" w:rsidRPr="00E96926" w:rsidRDefault="00627AC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42502F" w:rsidRDefault="00E0435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25D99" w:rsidRDefault="00325D9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D99" w:rsidRPr="00ED5302" w:rsidRDefault="00325D9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5D99" w:rsidRPr="00ED5302" w:rsidRDefault="00325D9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9" w:rsidRPr="00ED5302" w:rsidRDefault="00E0435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5D99" w:rsidRPr="00ED5302" w:rsidRDefault="00325D9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9" w:rsidRPr="00E96926" w:rsidRDefault="00FF479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42502F" w:rsidRDefault="00FF479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25D99" w:rsidRDefault="00325D9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D99" w:rsidRDefault="00325D9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5D99" w:rsidRDefault="00325D9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D99" w:rsidRDefault="00325D9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5D99" w:rsidRDefault="00325D9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D99" w:rsidRPr="00E96926" w:rsidRDefault="00FF479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25D99" w:rsidRPr="002A6AA9" w:rsidRDefault="00325D9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60" w:rsidRPr="002A6AA9" w:rsidTr="00F40A61">
        <w:tc>
          <w:tcPr>
            <w:tcW w:w="6805" w:type="dxa"/>
          </w:tcPr>
          <w:p w:rsidR="00527660" w:rsidRPr="002A6AA9" w:rsidRDefault="001453A2" w:rsidP="00757E3B">
            <w:pPr>
              <w:pStyle w:val="a8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изделий из текстильных материалов </w:t>
            </w:r>
          </w:p>
          <w:p w:rsidR="001453A2" w:rsidRPr="002A6AA9" w:rsidRDefault="00C469C4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53A2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.1. Свойства текстильных материалов  </w:t>
            </w:r>
          </w:p>
          <w:p w:rsidR="001453A2" w:rsidRPr="002A6AA9" w:rsidRDefault="00C469C4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53A2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FF4792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  <w:p w:rsidR="001453A2" w:rsidRPr="002A6AA9" w:rsidRDefault="00C469C4" w:rsidP="00757E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53A2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1453A2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</w:t>
            </w:r>
          </w:p>
          <w:p w:rsidR="001453A2" w:rsidRPr="002A6AA9" w:rsidRDefault="00C469C4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53A2"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  <w:r w:rsidR="001453A2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792">
              <w:rPr>
                <w:rFonts w:ascii="Times New Roman" w:hAnsi="Times New Roman" w:cs="Times New Roman"/>
                <w:sz w:val="24"/>
                <w:szCs w:val="24"/>
              </w:rPr>
              <w:t>Раскрой швейного изделия</w:t>
            </w:r>
            <w:r w:rsidR="00997E0D" w:rsidRPr="002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3A2" w:rsidRDefault="00C469C4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53A2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 w:rsidR="00FF4792">
              <w:rPr>
                <w:rFonts w:ascii="Times New Roman" w:hAnsi="Times New Roman" w:cs="Times New Roman"/>
                <w:sz w:val="24"/>
                <w:szCs w:val="24"/>
              </w:rPr>
              <w:t>Ручные швейные работы.</w:t>
            </w:r>
          </w:p>
          <w:p w:rsidR="00FF4792" w:rsidRDefault="00C469C4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792">
              <w:rPr>
                <w:rFonts w:ascii="Times New Roman" w:hAnsi="Times New Roman" w:cs="Times New Roman"/>
                <w:sz w:val="24"/>
                <w:szCs w:val="24"/>
              </w:rPr>
              <w:t>.6. Основные операции при машинной обработке изделия</w:t>
            </w:r>
            <w:r w:rsidR="00A8789A">
              <w:rPr>
                <w:rFonts w:ascii="Times New Roman" w:hAnsi="Times New Roman" w:cs="Times New Roman"/>
                <w:sz w:val="24"/>
                <w:szCs w:val="24"/>
              </w:rPr>
              <w:t>. Влажно-тепловая обработка ткани.</w:t>
            </w:r>
          </w:p>
          <w:p w:rsidR="00997E0D" w:rsidRPr="00A8789A" w:rsidRDefault="00C469C4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89A">
              <w:rPr>
                <w:rFonts w:ascii="Times New Roman" w:hAnsi="Times New Roman" w:cs="Times New Roman"/>
                <w:sz w:val="24"/>
                <w:szCs w:val="24"/>
              </w:rPr>
              <w:t>.7. Последовательность изготовления швейных изделий.</w:t>
            </w:r>
          </w:p>
        </w:tc>
        <w:tc>
          <w:tcPr>
            <w:tcW w:w="1413" w:type="dxa"/>
          </w:tcPr>
          <w:p w:rsidR="00F45C49" w:rsidRPr="002A6AA9" w:rsidRDefault="00A8789A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2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453A2" w:rsidRPr="002A6AA9" w:rsidRDefault="00E0435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3A2" w:rsidRPr="002A6AA9" w:rsidRDefault="00FF479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3A2" w:rsidRPr="002A6AA9" w:rsidRDefault="00A8789A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3A2" w:rsidRPr="002A6AA9" w:rsidRDefault="00FF479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53A2" w:rsidRPr="002A6AA9" w:rsidRDefault="00FF479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68B" w:rsidRDefault="0035168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77" w:rsidRDefault="00A8789A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789A" w:rsidRPr="002A6AA9" w:rsidRDefault="00532BEC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27660" w:rsidRPr="002A6AA9" w:rsidRDefault="0035168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23A77" w:rsidRPr="002A6AA9" w:rsidRDefault="00A8789A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3A77" w:rsidRPr="002A6AA9" w:rsidRDefault="00F23A77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3A77" w:rsidRPr="002A6AA9" w:rsidRDefault="00F23A77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529A" w:rsidRPr="002A6AA9" w:rsidRDefault="0035168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3A77" w:rsidRPr="002A6AA9" w:rsidRDefault="0035168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168B" w:rsidRDefault="0035168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9A" w:rsidRDefault="0035168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789A" w:rsidRPr="002A6AA9" w:rsidRDefault="0035168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F23A77" w:rsidRPr="0035168B" w:rsidRDefault="00532BEC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27660" w:rsidRPr="002A6AA9" w:rsidRDefault="00E0435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3A77" w:rsidRPr="002A6AA9" w:rsidRDefault="0035168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3A77" w:rsidRPr="002A6AA9" w:rsidRDefault="00A8789A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3A77" w:rsidRPr="002A6AA9" w:rsidRDefault="0035168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68B" w:rsidRDefault="0035168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68B" w:rsidRDefault="0035168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9A" w:rsidRDefault="0035168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68B" w:rsidRPr="002A6AA9" w:rsidRDefault="00532BEC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660" w:rsidRPr="002A6AA9" w:rsidTr="00F40A61">
        <w:tc>
          <w:tcPr>
            <w:tcW w:w="6805" w:type="dxa"/>
          </w:tcPr>
          <w:p w:rsidR="00527660" w:rsidRPr="002A6AA9" w:rsidRDefault="00997E0D" w:rsidP="00757E3B">
            <w:pPr>
              <w:pStyle w:val="a8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ремесла.</w:t>
            </w:r>
          </w:p>
          <w:p w:rsidR="00527660" w:rsidRPr="002A6AA9" w:rsidRDefault="00997E0D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искусство.</w:t>
            </w:r>
            <w:r w:rsidR="00A8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0D" w:rsidRPr="002A6AA9" w:rsidRDefault="00997E0D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7.2. Лоскутное шитье.</w:t>
            </w:r>
          </w:p>
          <w:p w:rsidR="00997E0D" w:rsidRPr="002A6AA9" w:rsidRDefault="00997E0D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r w:rsidR="00325D99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Текстильная хлебница в технике лоскутного шитья»</w:t>
            </w:r>
          </w:p>
        </w:tc>
        <w:tc>
          <w:tcPr>
            <w:tcW w:w="1413" w:type="dxa"/>
          </w:tcPr>
          <w:p w:rsidR="00527660" w:rsidRPr="002A6AA9" w:rsidRDefault="006265FA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74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7660" w:rsidRPr="002A6AA9" w:rsidRDefault="0038747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7660" w:rsidRPr="002A6AA9" w:rsidRDefault="00A8789A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527660" w:rsidRPr="002A6AA9" w:rsidRDefault="0038747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7660" w:rsidRPr="002A6AA9" w:rsidRDefault="00A8789A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660" w:rsidRPr="002A6AA9" w:rsidRDefault="002C44AE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527660" w:rsidRPr="002A6AA9" w:rsidRDefault="0038747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27660" w:rsidRPr="002A6AA9" w:rsidRDefault="0038747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660" w:rsidRPr="002A6AA9" w:rsidRDefault="006265FA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660" w:rsidRPr="002A6AA9" w:rsidTr="00F40A61">
        <w:tc>
          <w:tcPr>
            <w:tcW w:w="6805" w:type="dxa"/>
          </w:tcPr>
          <w:p w:rsidR="00527660" w:rsidRPr="002A6AA9" w:rsidRDefault="00527660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Итого:</w:t>
            </w:r>
          </w:p>
        </w:tc>
        <w:tc>
          <w:tcPr>
            <w:tcW w:w="1413" w:type="dxa"/>
          </w:tcPr>
          <w:p w:rsidR="00527660" w:rsidRPr="002A6AA9" w:rsidRDefault="00527660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4" w:type="dxa"/>
          </w:tcPr>
          <w:p w:rsidR="00527660" w:rsidRPr="002A6AA9" w:rsidRDefault="0035168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61" w:type="dxa"/>
          </w:tcPr>
          <w:p w:rsidR="00527660" w:rsidRPr="002A6AA9" w:rsidRDefault="0035168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27660" w:rsidRPr="002A6AA9" w:rsidRDefault="00527660" w:rsidP="00757E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660" w:rsidRPr="002A6AA9" w:rsidRDefault="00527660" w:rsidP="00757E3B">
      <w:pPr>
        <w:shd w:val="clear" w:color="auto" w:fill="FFFFFF"/>
        <w:spacing w:after="0" w:line="36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660" w:rsidRPr="002A6AA9" w:rsidRDefault="00527660" w:rsidP="00757E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0A1" w:rsidRPr="002A6AA9" w:rsidRDefault="00F610A1" w:rsidP="00757E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610A1" w:rsidRPr="002A6AA9" w:rsidSect="007E6132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610A1" w:rsidRPr="00757E3B" w:rsidRDefault="00F610A1" w:rsidP="00757E3B">
      <w:pPr>
        <w:pStyle w:val="a8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3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</w:t>
      </w:r>
      <w:r w:rsidRPr="00EB4377">
        <w:rPr>
          <w:rFonts w:ascii="Times New Roman" w:hAnsi="Times New Roman" w:cs="Times New Roman"/>
          <w:b/>
          <w:sz w:val="24"/>
          <w:szCs w:val="24"/>
        </w:rPr>
        <w:t>ск</w:t>
      </w:r>
      <w:r w:rsidRPr="00757E3B">
        <w:rPr>
          <w:rFonts w:ascii="Times New Roman" w:hAnsi="Times New Roman" w:cs="Times New Roman"/>
          <w:b/>
          <w:sz w:val="24"/>
          <w:szCs w:val="24"/>
        </w:rPr>
        <w:t>ое планирование</w:t>
      </w:r>
    </w:p>
    <w:tbl>
      <w:tblPr>
        <w:tblStyle w:val="a3"/>
        <w:tblpPr w:leftFromText="180" w:rightFromText="180" w:vertAnchor="page" w:horzAnchor="page" w:tblpX="352" w:tblpY="2620"/>
        <w:tblW w:w="16551" w:type="dxa"/>
        <w:tblLayout w:type="fixed"/>
        <w:tblLook w:val="04A0" w:firstRow="1" w:lastRow="0" w:firstColumn="1" w:lastColumn="0" w:noHBand="0" w:noVBand="1"/>
      </w:tblPr>
      <w:tblGrid>
        <w:gridCol w:w="836"/>
        <w:gridCol w:w="2533"/>
        <w:gridCol w:w="4961"/>
        <w:gridCol w:w="4248"/>
        <w:gridCol w:w="8"/>
        <w:gridCol w:w="1409"/>
        <w:gridCol w:w="8"/>
        <w:gridCol w:w="1414"/>
        <w:gridCol w:w="1134"/>
      </w:tblGrid>
      <w:tr w:rsidR="00F610A1" w:rsidRPr="00757E3B" w:rsidTr="00C8665A">
        <w:tc>
          <w:tcPr>
            <w:tcW w:w="836" w:type="dxa"/>
          </w:tcPr>
          <w:p w:rsidR="00F610A1" w:rsidRPr="00757E3B" w:rsidRDefault="00F610A1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33" w:type="dxa"/>
          </w:tcPr>
          <w:p w:rsidR="00F610A1" w:rsidRPr="00757E3B" w:rsidRDefault="00F610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  <w:t>программы,</w:t>
            </w: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количество отводимых учебных часов</w:t>
            </w:r>
          </w:p>
        </w:tc>
        <w:tc>
          <w:tcPr>
            <w:tcW w:w="4961" w:type="dxa"/>
          </w:tcPr>
          <w:p w:rsidR="00F610A1" w:rsidRPr="00757E3B" w:rsidRDefault="00F610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материала темы</w:t>
            </w:r>
          </w:p>
        </w:tc>
        <w:tc>
          <w:tcPr>
            <w:tcW w:w="4256" w:type="dxa"/>
            <w:gridSpan w:val="2"/>
          </w:tcPr>
          <w:p w:rsidR="00F610A1" w:rsidRPr="00757E3B" w:rsidRDefault="00F610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gridSpan w:val="2"/>
          </w:tcPr>
          <w:p w:rsidR="00F610A1" w:rsidRPr="00757E3B" w:rsidRDefault="002F2E98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414" w:type="dxa"/>
          </w:tcPr>
          <w:p w:rsidR="00F610A1" w:rsidRPr="00757E3B" w:rsidRDefault="00F610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F610A1" w:rsidRPr="00757E3B" w:rsidRDefault="002F2E98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610A1" w:rsidRPr="00757E3B" w:rsidTr="00C8665A">
        <w:tc>
          <w:tcPr>
            <w:tcW w:w="16551" w:type="dxa"/>
            <w:gridSpan w:val="9"/>
          </w:tcPr>
          <w:p w:rsidR="00F610A1" w:rsidRPr="00757E3B" w:rsidRDefault="00F610A1" w:rsidP="00757E3B">
            <w:pPr>
              <w:pStyle w:val="a8"/>
              <w:spacing w:line="36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(1 ч)</w:t>
            </w:r>
          </w:p>
        </w:tc>
      </w:tr>
      <w:tr w:rsidR="00F610A1" w:rsidRPr="00757E3B" w:rsidTr="00C8665A">
        <w:tc>
          <w:tcPr>
            <w:tcW w:w="836" w:type="dxa"/>
          </w:tcPr>
          <w:p w:rsidR="00F610A1" w:rsidRPr="00757E3B" w:rsidRDefault="00F610A1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F610A1" w:rsidRPr="00757E3B" w:rsidRDefault="00F610A1" w:rsidP="00757E3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учащихся по охране труда.</w:t>
            </w:r>
          </w:p>
          <w:p w:rsidR="00F610A1" w:rsidRPr="00757E3B" w:rsidRDefault="00F610A1" w:rsidP="00757E3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( 1 ч)</w:t>
            </w:r>
          </w:p>
        </w:tc>
        <w:tc>
          <w:tcPr>
            <w:tcW w:w="4961" w:type="dxa"/>
          </w:tcPr>
          <w:p w:rsidR="00F610A1" w:rsidRPr="00757E3B" w:rsidRDefault="00F610A1" w:rsidP="00757E3B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учащихся с планом работы на учебный год, правилами поведения в кабинете технологии и внутренним распорядком. Проведение первичного инструктажа учащихся по охране труда.</w:t>
            </w:r>
          </w:p>
        </w:tc>
        <w:tc>
          <w:tcPr>
            <w:tcW w:w="4256" w:type="dxa"/>
            <w:gridSpan w:val="2"/>
          </w:tcPr>
          <w:p w:rsidR="00F610A1" w:rsidRPr="00757E3B" w:rsidRDefault="00F610A1" w:rsidP="00757E3B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учению, овладение элементами организации умственного и физического труда</w:t>
            </w:r>
            <w:r w:rsidRPr="0075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Знание правил техники безопасности; соблюдение санитарно-гигиенических требований.</w:t>
            </w:r>
          </w:p>
        </w:tc>
        <w:tc>
          <w:tcPr>
            <w:tcW w:w="1417" w:type="dxa"/>
            <w:gridSpan w:val="2"/>
          </w:tcPr>
          <w:p w:rsidR="00F610A1" w:rsidRPr="00757E3B" w:rsidRDefault="002F2E98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4" w:type="dxa"/>
          </w:tcPr>
          <w:p w:rsidR="00F610A1" w:rsidRPr="00757E3B" w:rsidRDefault="00F610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0A1" w:rsidRPr="00757E3B" w:rsidRDefault="00F610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A1" w:rsidRPr="00757E3B" w:rsidTr="00C8665A">
        <w:tc>
          <w:tcPr>
            <w:tcW w:w="14003" w:type="dxa"/>
            <w:gridSpan w:val="7"/>
          </w:tcPr>
          <w:p w:rsidR="00F610A1" w:rsidRPr="00757E3B" w:rsidRDefault="00F610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Раздел </w:t>
            </w:r>
            <w:r w:rsidR="00C469C4"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1. Технология в жизни человека и общества (1</w:t>
            </w: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414" w:type="dxa"/>
          </w:tcPr>
          <w:p w:rsidR="00F610A1" w:rsidRPr="00757E3B" w:rsidRDefault="00F610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0A1" w:rsidRPr="00757E3B" w:rsidRDefault="00F610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0A1" w:rsidRPr="00757E3B" w:rsidTr="00C8665A">
        <w:tc>
          <w:tcPr>
            <w:tcW w:w="836" w:type="dxa"/>
          </w:tcPr>
          <w:p w:rsidR="00F610A1" w:rsidRPr="00757E3B" w:rsidRDefault="00774F0A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F610A1" w:rsidRPr="00757E3B" w:rsidRDefault="00C469C4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F610A1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в жизни человека и общества (</w:t>
            </w:r>
            <w:r w:rsidR="00774F0A" w:rsidRPr="00757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0A1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961" w:type="dxa"/>
          </w:tcPr>
          <w:p w:rsidR="00F610A1" w:rsidRPr="00757E3B" w:rsidRDefault="00F610A1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Нерукотворный и рукотворный мир. Важнейшие человеческие потребности: пища, безопасность и сохранение здоровья, образование, общение, про</w:t>
            </w:r>
            <w:r w:rsidR="00774F0A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явление и реализация интересов. 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удовлетворения потребностей. Виды 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человеческой деятельности, направленные на удовлетворение потребностей. Технология как вид деятельности. Влияние технологии на общество, а общества на технологию. Влияние технологии на окружающий естественный мир и создание искусственного мира. Связь технологии с ремеслом и народно-прикладным творчеством.</w:t>
            </w:r>
          </w:p>
        </w:tc>
        <w:tc>
          <w:tcPr>
            <w:tcW w:w="4256" w:type="dxa"/>
            <w:gridSpan w:val="2"/>
          </w:tcPr>
          <w:p w:rsidR="002F2E98" w:rsidRPr="00757E3B" w:rsidRDefault="00F610A1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продукты природного мира и рукотворного. Приводить примеры влияния технологии на общество и общества на технологию. </w:t>
            </w:r>
          </w:p>
          <w:p w:rsidR="002F2E98" w:rsidRPr="00757E3B" w:rsidRDefault="002F2E98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A1" w:rsidRPr="00757E3B" w:rsidRDefault="00F610A1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влияние технологии на 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естественный мир.</w:t>
            </w:r>
          </w:p>
        </w:tc>
        <w:tc>
          <w:tcPr>
            <w:tcW w:w="1417" w:type="dxa"/>
            <w:gridSpan w:val="2"/>
          </w:tcPr>
          <w:p w:rsidR="00F610A1" w:rsidRPr="00757E3B" w:rsidRDefault="002F2E98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414" w:type="dxa"/>
          </w:tcPr>
          <w:p w:rsidR="00F610A1" w:rsidRPr="00757E3B" w:rsidRDefault="00F610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0A1" w:rsidRPr="00757E3B" w:rsidRDefault="00F610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A1" w:rsidRPr="00757E3B" w:rsidTr="00C8665A">
        <w:tc>
          <w:tcPr>
            <w:tcW w:w="15417" w:type="dxa"/>
            <w:gridSpan w:val="8"/>
          </w:tcPr>
          <w:p w:rsidR="00F610A1" w:rsidRPr="00757E3B" w:rsidRDefault="00F610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="007A6150"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о творческой проектной деятельности </w:t>
            </w:r>
            <w:r w:rsidR="00C469C4"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F610A1" w:rsidRPr="00757E3B" w:rsidRDefault="00F610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0A1" w:rsidRPr="00757E3B" w:rsidTr="00C8665A">
        <w:tc>
          <w:tcPr>
            <w:tcW w:w="836" w:type="dxa"/>
          </w:tcPr>
          <w:p w:rsidR="00F610A1" w:rsidRPr="00757E3B" w:rsidRDefault="00C469C4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F610A1" w:rsidRPr="00757E3B" w:rsidRDefault="00F610A1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7A6150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творческой проектной деятельности    </w:t>
            </w:r>
            <w:r w:rsidR="00C469C4" w:rsidRPr="00757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2D5B" w:rsidRPr="00757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961" w:type="dxa"/>
          </w:tcPr>
          <w:p w:rsidR="00F610A1" w:rsidRPr="00757E3B" w:rsidRDefault="00F610A1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проект. Основные компоненты учебного проекта. Определение потребностей в изделиях, которые может изготовить пятиклассник. Анализ человеческих потребностей и их технологическое решение в связи со временем, местом и обществом, в котором они формируются. Краткая формулировка задачи. Оценка интеллектуальных, материальных и финансовых возможностей для выполнения проекта. Разработка критериев для оценки соответствия изделия потребностям пользователя. Набор первоначальных идей. </w:t>
            </w: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 их в виде эскизов. Проработка одной или нескольких идей и выбор лучшей. Планирование изготовления изделия. Разработка простейшей технологической карты. Изготовление изделия. Испытание изделия в реальных условиях. Оценка процесса и результатов проектирования, качества изготовленного изделия. Оценка изделия пользователем и самооценка учеником.</w:t>
            </w:r>
          </w:p>
          <w:p w:rsidR="00F610A1" w:rsidRPr="00757E3B" w:rsidRDefault="00F610A1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с использованием компьютерной техники.</w:t>
            </w:r>
          </w:p>
        </w:tc>
        <w:tc>
          <w:tcPr>
            <w:tcW w:w="4256" w:type="dxa"/>
            <w:gridSpan w:val="2"/>
          </w:tcPr>
          <w:p w:rsidR="00F610A1" w:rsidRPr="00757E3B" w:rsidRDefault="00F610A1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Обосновывать основные компоненты проекта. Проводить исследования потребностей людей (опрос, интервью).</w:t>
            </w:r>
          </w:p>
          <w:p w:rsidR="00F610A1" w:rsidRPr="00757E3B" w:rsidRDefault="00F610A1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интеллектуальные, материальные и финансовые возможности выполнения проекта. Проводить первоначальный набор идей по выполнению проекта. Выбирать лучшую идею. Разрабатывать простейшие технологические карты для выполнения проекта.</w:t>
            </w:r>
          </w:p>
        </w:tc>
        <w:tc>
          <w:tcPr>
            <w:tcW w:w="1417" w:type="dxa"/>
            <w:gridSpan w:val="2"/>
          </w:tcPr>
          <w:p w:rsidR="00F610A1" w:rsidRPr="00757E3B" w:rsidRDefault="002F2E98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4" w:type="dxa"/>
          </w:tcPr>
          <w:p w:rsidR="00F610A1" w:rsidRPr="00757E3B" w:rsidRDefault="00F610A1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134" w:type="dxa"/>
          </w:tcPr>
          <w:p w:rsidR="00F610A1" w:rsidRPr="00757E3B" w:rsidRDefault="00F610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A1" w:rsidRPr="00757E3B" w:rsidTr="00C8665A">
        <w:tc>
          <w:tcPr>
            <w:tcW w:w="836" w:type="dxa"/>
          </w:tcPr>
          <w:p w:rsidR="00F610A1" w:rsidRPr="00757E3B" w:rsidRDefault="007E2D5B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33" w:type="dxa"/>
          </w:tcPr>
          <w:p w:rsidR="00F610A1" w:rsidRPr="00757E3B" w:rsidRDefault="00F610A1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2.2. Этапы проектной деятельности</w:t>
            </w:r>
          </w:p>
          <w:p w:rsidR="00F610A1" w:rsidRPr="00757E3B" w:rsidRDefault="007E2D5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F610A1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961" w:type="dxa"/>
          </w:tcPr>
          <w:p w:rsidR="00F610A1" w:rsidRPr="00757E3B" w:rsidRDefault="00F610A1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Поиск и анализ проблемы. Выбор изделия для проектирования. Сопоставление планируемого изделия с </w:t>
            </w:r>
            <w:proofErr w:type="gramStart"/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существующими</w:t>
            </w:r>
            <w:proofErr w:type="gramEnd"/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. Определение преимуществ и недостатков. Оценка знаний и умений для изготовления запланированного изделия. Выбор темы проекта. Сбор, изучение и обработка информации по теме проекта. Разработка требований (критериев) для качественного выполнения конечного продукта.</w:t>
            </w:r>
          </w:p>
          <w:p w:rsidR="00F610A1" w:rsidRPr="00757E3B" w:rsidRDefault="00F610A1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2"/>
          </w:tcPr>
          <w:p w:rsidR="00F610A1" w:rsidRPr="00757E3B" w:rsidRDefault="00F610A1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сбор информации для выполнения проекта. Пользоваться библиотечной сетью каталогов.</w:t>
            </w:r>
          </w:p>
          <w:p w:rsidR="00F610A1" w:rsidRPr="00757E3B" w:rsidRDefault="00F610A1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компьютерные базы данных. Изучать изделия, подобные </w:t>
            </w:r>
            <w:proofErr w:type="gramStart"/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запланированным</w:t>
            </w:r>
            <w:proofErr w:type="gramEnd"/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проекте. Разрабатывать критерии для оценки проектируемого изделия.</w:t>
            </w:r>
          </w:p>
        </w:tc>
        <w:tc>
          <w:tcPr>
            <w:tcW w:w="1417" w:type="dxa"/>
            <w:gridSpan w:val="2"/>
          </w:tcPr>
          <w:p w:rsidR="00F610A1" w:rsidRPr="00757E3B" w:rsidRDefault="002F2E98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4" w:type="dxa"/>
          </w:tcPr>
          <w:p w:rsidR="00F610A1" w:rsidRPr="00757E3B" w:rsidRDefault="00F610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1134" w:type="dxa"/>
          </w:tcPr>
          <w:p w:rsidR="00F610A1" w:rsidRPr="00757E3B" w:rsidRDefault="00F610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A1" w:rsidRPr="00757E3B" w:rsidTr="00C8665A">
        <w:tc>
          <w:tcPr>
            <w:tcW w:w="836" w:type="dxa"/>
          </w:tcPr>
          <w:p w:rsidR="00F610A1" w:rsidRPr="00757E3B" w:rsidRDefault="007E2D5B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33" w:type="dxa"/>
          </w:tcPr>
          <w:p w:rsidR="00F610A1" w:rsidRPr="00757E3B" w:rsidRDefault="00F610A1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2.3. Способы представления результатов проектирования (</w:t>
            </w:r>
            <w:r w:rsidR="007E2D5B" w:rsidRPr="00757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961" w:type="dxa"/>
          </w:tcPr>
          <w:p w:rsidR="00F610A1" w:rsidRPr="00757E3B" w:rsidRDefault="00F610A1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Записи в рабочей тетради - рисунки, эскизы, чертежи. Выставка проектных работ обучающихся. Устные сообщения школьников. Демонстрация реальных изделий, изготовленных </w:t>
            </w:r>
            <w:proofErr w:type="gramStart"/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или коллективным проектам. Составление сообщений о проекте с использованием персональных компьютеров (ПК)</w:t>
            </w:r>
          </w:p>
          <w:p w:rsidR="00F610A1" w:rsidRPr="00757E3B" w:rsidRDefault="00F610A1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2"/>
          </w:tcPr>
          <w:p w:rsidR="00F610A1" w:rsidRPr="00757E3B" w:rsidRDefault="00F610A1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Готовить устные сообщения о проектировании и изготовлении продукта труда. Демонстрировать реальные продукты коллективной и индивидуальной проектной деятельности. Использовать ПК для презентации проекта.</w:t>
            </w:r>
          </w:p>
        </w:tc>
        <w:tc>
          <w:tcPr>
            <w:tcW w:w="1417" w:type="dxa"/>
            <w:gridSpan w:val="2"/>
          </w:tcPr>
          <w:p w:rsidR="00F610A1" w:rsidRPr="00757E3B" w:rsidRDefault="00F610A1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610A1" w:rsidRPr="00757E3B" w:rsidRDefault="00F610A1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1134" w:type="dxa"/>
          </w:tcPr>
          <w:p w:rsidR="00F610A1" w:rsidRPr="00757E3B" w:rsidRDefault="00F610A1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A1" w:rsidRPr="00757E3B" w:rsidTr="00C8665A">
        <w:tc>
          <w:tcPr>
            <w:tcW w:w="15417" w:type="dxa"/>
            <w:gridSpan w:val="8"/>
          </w:tcPr>
          <w:p w:rsidR="00F610A1" w:rsidRPr="00757E3B" w:rsidRDefault="00F610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7E2D5B"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жилого дома. Бытовые электроприборы</w:t>
            </w: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E2D5B"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F610A1" w:rsidRPr="00757E3B" w:rsidRDefault="00F610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0A1" w:rsidRPr="00757E3B" w:rsidTr="00C8665A">
        <w:tc>
          <w:tcPr>
            <w:tcW w:w="836" w:type="dxa"/>
          </w:tcPr>
          <w:p w:rsidR="00F610A1" w:rsidRPr="00757E3B" w:rsidRDefault="007E2D5B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2533" w:type="dxa"/>
          </w:tcPr>
          <w:p w:rsidR="00F610A1" w:rsidRPr="00757E3B" w:rsidRDefault="00F610A1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7E2D5B" w:rsidRPr="00757E3B">
              <w:rPr>
                <w:rFonts w:ascii="Times New Roman" w:hAnsi="Times New Roman" w:cs="Times New Roman"/>
                <w:sz w:val="24"/>
                <w:szCs w:val="24"/>
              </w:rPr>
              <w:t>Планировка кухни</w:t>
            </w:r>
          </w:p>
          <w:p w:rsidR="00F610A1" w:rsidRPr="00757E3B" w:rsidRDefault="00F610A1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E2D5B" w:rsidRPr="00757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961" w:type="dxa"/>
          </w:tcPr>
          <w:p w:rsidR="00F610A1" w:rsidRPr="00757E3B" w:rsidRDefault="007E2D5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современной кухне. Оборудование и посуда для кулинарных работ, правила ухода за ними. Виды оборудования современной кухни. Правила санитарии, гигиены и безопасной работы на кухне. Планировка кухни. Разделение кухни на рабочую и обеденную зоны. Использование современных материалов в отделке к</w:t>
            </w:r>
            <w:r w:rsidR="00881709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ухни. Декоративное оформление. </w:t>
            </w:r>
          </w:p>
        </w:tc>
        <w:tc>
          <w:tcPr>
            <w:tcW w:w="4256" w:type="dxa"/>
            <w:gridSpan w:val="2"/>
          </w:tcPr>
          <w:p w:rsidR="00F610A1" w:rsidRPr="00757E3B" w:rsidRDefault="0065314E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Иметь общее представление о требованиях к </w:t>
            </w:r>
            <w:r w:rsidR="00B001C6" w:rsidRPr="00757E3B">
              <w:rPr>
                <w:rFonts w:ascii="Times New Roman" w:hAnsi="Times New Roman" w:cs="Times New Roman"/>
                <w:sz w:val="24"/>
                <w:szCs w:val="24"/>
              </w:rPr>
              <w:t>планировке и интерьеру кухни. Уметь делать замеры, ориентироваться в масштабах, Делать планировку кухни.</w:t>
            </w:r>
          </w:p>
        </w:tc>
        <w:tc>
          <w:tcPr>
            <w:tcW w:w="1417" w:type="dxa"/>
            <w:gridSpan w:val="2"/>
          </w:tcPr>
          <w:p w:rsidR="00F610A1" w:rsidRPr="00757E3B" w:rsidRDefault="002F2E98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4" w:type="dxa"/>
          </w:tcPr>
          <w:p w:rsidR="00F610A1" w:rsidRPr="00757E3B" w:rsidRDefault="00F610A1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0A1" w:rsidRPr="00757E3B" w:rsidRDefault="00F610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8" w:rsidRPr="00757E3B" w:rsidTr="00C8665A">
        <w:tc>
          <w:tcPr>
            <w:tcW w:w="836" w:type="dxa"/>
          </w:tcPr>
          <w:p w:rsidR="002F2E98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8-9</w:t>
            </w:r>
          </w:p>
        </w:tc>
        <w:tc>
          <w:tcPr>
            <w:tcW w:w="2533" w:type="dxa"/>
          </w:tcPr>
          <w:p w:rsidR="002F2E98" w:rsidRPr="00757E3B" w:rsidRDefault="002F2E98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7E2D5B" w:rsidRPr="00757E3B">
              <w:rPr>
                <w:rFonts w:ascii="Times New Roman" w:hAnsi="Times New Roman" w:cs="Times New Roman"/>
                <w:sz w:val="24"/>
                <w:szCs w:val="24"/>
              </w:rPr>
              <w:t>Виды интерьера кухни</w:t>
            </w:r>
          </w:p>
          <w:p w:rsidR="002F2E98" w:rsidRPr="00757E3B" w:rsidRDefault="002F2E98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(2 ч)</w:t>
            </w:r>
          </w:p>
        </w:tc>
        <w:tc>
          <w:tcPr>
            <w:tcW w:w="4961" w:type="dxa"/>
          </w:tcPr>
          <w:p w:rsidR="002F2E98" w:rsidRPr="00757E3B" w:rsidRDefault="007E2D5B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Интерьер жилых помещений. Интерьер кухни. </w:t>
            </w:r>
            <w:r w:rsidR="002F2E98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Современные системы фильтрации воды. Освещение жилых помещений: общее, местное, подсветка. Стилевые и цветовые решения в интерьере. </w:t>
            </w:r>
            <w:proofErr w:type="spellStart"/>
            <w:r w:rsidR="002F2E98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="002F2E98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Расстановка мебели. Современная бытовая техника и правила пользования ею.</w:t>
            </w:r>
          </w:p>
          <w:p w:rsidR="002F2E98" w:rsidRPr="00757E3B" w:rsidRDefault="002F2E98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условия в жилом помещении.</w:t>
            </w:r>
          </w:p>
        </w:tc>
        <w:tc>
          <w:tcPr>
            <w:tcW w:w="4256" w:type="dxa"/>
            <w:gridSpan w:val="2"/>
          </w:tcPr>
          <w:p w:rsidR="002F2E98" w:rsidRPr="00757E3B" w:rsidRDefault="002F2E98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микроклимат в помещении. Разрабатывать план размещения осветительных и бытовых приборов. Разрабатывать варианты размещения мебели. Разрабатывать эскизы оформления стен декоративными элементами.</w:t>
            </w:r>
          </w:p>
          <w:p w:rsidR="002F2E98" w:rsidRPr="00757E3B" w:rsidRDefault="002F2E98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предметы для эстетического оформления жилых помещений.</w:t>
            </w:r>
          </w:p>
        </w:tc>
        <w:tc>
          <w:tcPr>
            <w:tcW w:w="1417" w:type="dxa"/>
            <w:gridSpan w:val="2"/>
          </w:tcPr>
          <w:p w:rsidR="002F2E98" w:rsidRPr="00757E3B" w:rsidRDefault="002F2E98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«Технологии домашнего хозяйства»</w:t>
            </w:r>
          </w:p>
        </w:tc>
        <w:tc>
          <w:tcPr>
            <w:tcW w:w="1414" w:type="dxa"/>
          </w:tcPr>
          <w:p w:rsidR="002F2E98" w:rsidRPr="00757E3B" w:rsidRDefault="002F2E98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1134" w:type="dxa"/>
          </w:tcPr>
          <w:p w:rsidR="002F2E98" w:rsidRPr="00757E3B" w:rsidRDefault="002F2E98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98" w:rsidRPr="00757E3B" w:rsidTr="00C8665A">
        <w:tc>
          <w:tcPr>
            <w:tcW w:w="836" w:type="dxa"/>
          </w:tcPr>
          <w:p w:rsidR="002F2E98" w:rsidRPr="00757E3B" w:rsidRDefault="007E2D5B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81709"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2533" w:type="dxa"/>
          </w:tcPr>
          <w:p w:rsidR="002F2E98" w:rsidRPr="00757E3B" w:rsidRDefault="007E2D5B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881709" w:rsidRPr="00757E3B">
              <w:rPr>
                <w:rFonts w:ascii="Times New Roman" w:hAnsi="Times New Roman" w:cs="Times New Roman"/>
                <w:sz w:val="24"/>
                <w:szCs w:val="24"/>
              </w:rPr>
              <w:t>Проектирование кухни (2</w:t>
            </w:r>
            <w:r w:rsidR="002F2E98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961" w:type="dxa"/>
          </w:tcPr>
          <w:p w:rsidR="002F2E98" w:rsidRPr="00757E3B" w:rsidRDefault="00881709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макета кухни с помощью шаблонов. Выполнение эскиза в целях подбора стиля интерьера.</w:t>
            </w:r>
            <w:r w:rsidR="00C0437F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проекта «Интерьер кухни».</w:t>
            </w:r>
          </w:p>
        </w:tc>
        <w:tc>
          <w:tcPr>
            <w:tcW w:w="4256" w:type="dxa"/>
            <w:gridSpan w:val="2"/>
          </w:tcPr>
          <w:p w:rsidR="002F2E98" w:rsidRPr="00757E3B" w:rsidRDefault="002F2E98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представлять информацию об устройстве кухни. </w:t>
            </w:r>
          </w:p>
          <w:p w:rsidR="002F2E98" w:rsidRPr="00757E3B" w:rsidRDefault="002F2E98" w:rsidP="00757E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освоение основ проектно-исследовательской деятельности.</w:t>
            </w:r>
          </w:p>
          <w:p w:rsidR="002F2E98" w:rsidRPr="00757E3B" w:rsidRDefault="002F2E98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2F2E98" w:rsidRPr="00757E3B" w:rsidRDefault="002F2E98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414" w:type="dxa"/>
          </w:tcPr>
          <w:p w:rsidR="002F2E98" w:rsidRPr="00757E3B" w:rsidRDefault="002F2E98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E98" w:rsidRPr="00757E3B" w:rsidRDefault="002F2E98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757E3B" w:rsidTr="00C8665A">
        <w:tc>
          <w:tcPr>
            <w:tcW w:w="836" w:type="dxa"/>
          </w:tcPr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33" w:type="dxa"/>
          </w:tcPr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3.4. Бытовые электроприборы (1 ч)</w:t>
            </w:r>
          </w:p>
        </w:tc>
        <w:tc>
          <w:tcPr>
            <w:tcW w:w="4961" w:type="dxa"/>
          </w:tcPr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Электробытовые приборы (электроплита, электрочайник, тостер, СВЧ-печь). Пути 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экономии электрической энергии в быту. Общие сведения об СВЧ-печах, их устройстве и правилах эксплуатации. Общие сведения о принципе работы, видах и правилах эксплуатации бытовых холодильников и стиральных машин. Правила безопасного  пользования бытовыми электроприборами</w:t>
            </w:r>
          </w:p>
        </w:tc>
        <w:tc>
          <w:tcPr>
            <w:tcW w:w="4256" w:type="dxa"/>
            <w:gridSpan w:val="2"/>
          </w:tcPr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эксплуатационные параметры электроприборов.</w:t>
            </w:r>
          </w:p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безопасного пользования бытовыми электроприборами</w:t>
            </w:r>
          </w:p>
        </w:tc>
        <w:tc>
          <w:tcPr>
            <w:tcW w:w="1417" w:type="dxa"/>
            <w:gridSpan w:val="2"/>
          </w:tcPr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41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89" w:rsidRPr="00757E3B" w:rsidTr="00C8665A">
        <w:tc>
          <w:tcPr>
            <w:tcW w:w="16551" w:type="dxa"/>
            <w:gridSpan w:val="9"/>
          </w:tcPr>
          <w:p w:rsidR="00AB6E89" w:rsidRPr="00757E3B" w:rsidRDefault="00AB6E8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Кулинария (15 ч)</w:t>
            </w:r>
          </w:p>
        </w:tc>
      </w:tr>
      <w:tr w:rsidR="00AB6E89" w:rsidRPr="00757E3B" w:rsidTr="00C8665A">
        <w:tc>
          <w:tcPr>
            <w:tcW w:w="836" w:type="dxa"/>
          </w:tcPr>
          <w:p w:rsidR="00AB6E89" w:rsidRPr="00757E3B" w:rsidRDefault="00AB6E8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2533" w:type="dxa"/>
          </w:tcPr>
          <w:p w:rsidR="00AB6E89" w:rsidRPr="00757E3B" w:rsidRDefault="00AB6E8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4.1. Санитария и гигиена на кухни (2 ч)</w:t>
            </w:r>
          </w:p>
        </w:tc>
        <w:tc>
          <w:tcPr>
            <w:tcW w:w="4961" w:type="dxa"/>
          </w:tcPr>
          <w:p w:rsidR="00AB6E89" w:rsidRPr="00757E3B" w:rsidRDefault="00AB6E89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кулинарии, гигиены, санитарии. Правила безопасной работы и личной гигиены при выполнении кулинарных работ.  Пищевые отравления. Правила, позволяющие их избежать. Первая помощь при отравлении.</w:t>
            </w:r>
          </w:p>
          <w:p w:rsidR="00AB6E89" w:rsidRPr="00757E3B" w:rsidRDefault="00AB6E8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AB6E89" w:rsidRPr="00757E3B" w:rsidRDefault="00AB6E8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Знать безопасные приемы работы, способы оказания помощи</w:t>
            </w:r>
            <w:r w:rsidR="00123AFD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при ожогах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AFD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порезах, 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отравлениях. Соблюдать правила санитарии и гигиены.</w:t>
            </w:r>
          </w:p>
        </w:tc>
        <w:tc>
          <w:tcPr>
            <w:tcW w:w="1417" w:type="dxa"/>
            <w:gridSpan w:val="2"/>
          </w:tcPr>
          <w:p w:rsidR="00AB6E89" w:rsidRPr="00757E3B" w:rsidRDefault="00AB6E8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AB6E89" w:rsidRPr="00757E3B" w:rsidRDefault="00AB6E8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E89" w:rsidRPr="00757E3B" w:rsidRDefault="00AB6E8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709" w:rsidRPr="00757E3B" w:rsidTr="00C8665A">
        <w:tc>
          <w:tcPr>
            <w:tcW w:w="836" w:type="dxa"/>
          </w:tcPr>
          <w:p w:rsidR="00881709" w:rsidRPr="00757E3B" w:rsidRDefault="00AB6E89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2533" w:type="dxa"/>
          </w:tcPr>
          <w:p w:rsidR="00881709" w:rsidRPr="00757E3B" w:rsidRDefault="00AB6E8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881709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Здоровое питание  (2</w:t>
            </w:r>
            <w:r w:rsidR="00881709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961" w:type="dxa"/>
          </w:tcPr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пище. Потребность человека в продуктах питания. Питательные вещества: углеводы, белки, жиры, витамины, минеральные вещества, вода. Способы хранения продуктов питания. Пищевая пирамида. Режим питания. Роль витаминов, минеральных веществ и воды в обмене </w:t>
            </w: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веществ. </w:t>
            </w:r>
          </w:p>
        </w:tc>
        <w:tc>
          <w:tcPr>
            <w:tcW w:w="4256" w:type="dxa"/>
            <w:gridSpan w:val="2"/>
          </w:tcPr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информацию о содержании в пищевых продуктах витаминов, минеральных веществ и микроэлементов. Составлять индивидуальный режим питания и дневной рацион на основе пищевой пирамиды.</w:t>
            </w:r>
          </w:p>
        </w:tc>
        <w:tc>
          <w:tcPr>
            <w:tcW w:w="1417" w:type="dxa"/>
            <w:gridSpan w:val="2"/>
          </w:tcPr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113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757E3B" w:rsidTr="00C8665A">
        <w:tc>
          <w:tcPr>
            <w:tcW w:w="836" w:type="dxa"/>
          </w:tcPr>
          <w:p w:rsidR="00881709" w:rsidRPr="00757E3B" w:rsidRDefault="00C0437F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17-19</w:t>
            </w:r>
          </w:p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881709" w:rsidRPr="00757E3B" w:rsidRDefault="00AB6E8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123AFD" w:rsidRPr="00757E3B">
              <w:rPr>
                <w:rFonts w:ascii="Times New Roman" w:hAnsi="Times New Roman" w:cs="Times New Roman"/>
                <w:sz w:val="24"/>
                <w:szCs w:val="24"/>
              </w:rPr>
              <w:t>. Технология приготовления бутербродов</w:t>
            </w:r>
            <w:r w:rsidR="00C0437F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123AFD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ч).</w:t>
            </w:r>
          </w:p>
        </w:tc>
        <w:tc>
          <w:tcPr>
            <w:tcW w:w="4961" w:type="dxa"/>
          </w:tcPr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бутербродов, горячих напитков, Оказание первой помощи при ожогах.</w:t>
            </w: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Бутерброды. Инвентарь и посуда для приготовления бутербродов. Виды бутербродов: открытые, закрытые, канапе, тартинки. Особенности технологии приготовления разных видов бутербродов. Способы нарезки продуктов для бутербродов. Требования к качеству готовых бутербродов и срокам их хранения.</w:t>
            </w: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="00123AFD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повар.</w:t>
            </w:r>
          </w:p>
        </w:tc>
        <w:tc>
          <w:tcPr>
            <w:tcW w:w="4256" w:type="dxa"/>
            <w:gridSpan w:val="2"/>
          </w:tcPr>
          <w:p w:rsidR="00881709" w:rsidRPr="00757E3B" w:rsidRDefault="00123AFD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Приготавливать</w:t>
            </w:r>
            <w:r w:rsidR="00881709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оформлять бутерброды. Определять вкусовые сочетания продуктов в бутербродах. Подсушивать хлеб в жарочном шкафу или тостере. Приготовлять горячие напитки (чай, кофе, какао). Находить информацию о растениях, из которых можно приготовить горячие напитки.</w:t>
            </w:r>
          </w:p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профессией повар.</w:t>
            </w:r>
          </w:p>
        </w:tc>
        <w:tc>
          <w:tcPr>
            <w:tcW w:w="1417" w:type="dxa"/>
            <w:gridSpan w:val="2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FD" w:rsidRPr="00757E3B" w:rsidTr="00C8665A">
        <w:tc>
          <w:tcPr>
            <w:tcW w:w="836" w:type="dxa"/>
          </w:tcPr>
          <w:p w:rsidR="00123AFD" w:rsidRPr="00757E3B" w:rsidRDefault="00123AFD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0437F"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</w:p>
        </w:tc>
        <w:tc>
          <w:tcPr>
            <w:tcW w:w="2533" w:type="dxa"/>
          </w:tcPr>
          <w:p w:rsidR="00123AFD" w:rsidRPr="00757E3B" w:rsidRDefault="00123AFD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4.4. Технология приготовления горячих напитков (2 ч)</w:t>
            </w:r>
          </w:p>
        </w:tc>
        <w:tc>
          <w:tcPr>
            <w:tcW w:w="4961" w:type="dxa"/>
          </w:tcPr>
          <w:p w:rsidR="00123AFD" w:rsidRPr="00757E3B" w:rsidRDefault="00123AFD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горячих напитков (чай, кофе, какао). Сорта чая. Их полезные свойства. Технология заваривания и подачи чая. Сорта и виды кофе. Технология приготовления и подачи кофе. Приборы для приготовления кофе.</w:t>
            </w: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Получение какао-порошка. Технология приготовления и подачи напитка какао.</w:t>
            </w:r>
          </w:p>
        </w:tc>
        <w:tc>
          <w:tcPr>
            <w:tcW w:w="4256" w:type="dxa"/>
            <w:gridSpan w:val="2"/>
          </w:tcPr>
          <w:p w:rsidR="00123AFD" w:rsidRPr="00757E3B" w:rsidRDefault="00123AFD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Приготавливать горячие напитки (чай, кофе, какао). Находить информацию о растениях, из которых можно приготовить горячие напитки.</w:t>
            </w:r>
          </w:p>
        </w:tc>
        <w:tc>
          <w:tcPr>
            <w:tcW w:w="1417" w:type="dxa"/>
            <w:gridSpan w:val="2"/>
          </w:tcPr>
          <w:p w:rsidR="00123AFD" w:rsidRPr="00757E3B" w:rsidRDefault="00123AFD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23AFD" w:rsidRPr="00757E3B" w:rsidRDefault="00123AFD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123AFD" w:rsidRPr="00757E3B" w:rsidRDefault="00123AFD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AFD" w:rsidRPr="00757E3B" w:rsidRDefault="00123AFD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FD" w:rsidRPr="00757E3B" w:rsidTr="00C8665A">
        <w:tc>
          <w:tcPr>
            <w:tcW w:w="836" w:type="dxa"/>
          </w:tcPr>
          <w:p w:rsidR="00123AFD" w:rsidRPr="00757E3B" w:rsidRDefault="00123AFD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0437F"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-23</w:t>
            </w:r>
          </w:p>
        </w:tc>
        <w:tc>
          <w:tcPr>
            <w:tcW w:w="2533" w:type="dxa"/>
          </w:tcPr>
          <w:p w:rsidR="00123AFD" w:rsidRPr="00757E3B" w:rsidRDefault="00123AFD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4.5Технология приготовления блюд из овощей и фруктов 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ч)</w:t>
            </w:r>
          </w:p>
        </w:tc>
        <w:tc>
          <w:tcPr>
            <w:tcW w:w="4961" w:type="dxa"/>
          </w:tcPr>
          <w:p w:rsidR="00123AFD" w:rsidRPr="00757E3B" w:rsidRDefault="00123AFD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Салаты. Понятие о пищевой ценности овощей. Способы хранения овощей и фруктов. Свежемороженые овощи. Влияние 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 окружающей среды на качество овощей и фруктов. Санитарно-гигиенические требования к обработке продуктов для салатов. Рецепты приготовления полезных витаминных салатов. Приготовление салатов из свежих овощей и фруктов. Формы нарезки. Приготовление блюд из варёных овощей. Влияние способов обработки на пищевую ценность продукта. Оформление готовых блюд.</w:t>
            </w:r>
          </w:p>
        </w:tc>
        <w:tc>
          <w:tcPr>
            <w:tcW w:w="4256" w:type="dxa"/>
            <w:gridSpan w:val="2"/>
          </w:tcPr>
          <w:p w:rsidR="00123AFD" w:rsidRPr="00757E3B" w:rsidRDefault="00123AFD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доброкачественность овощей и фруктов. Выполнять кулинарную обработку овощей и 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фруктов. Составлять технологические карты для приготовления блюд. Соблюдать последовательность приготовления блюд по технологическим картам. Осваивать безопасные приёмы тепловой обработки овощей. Находить информацию об овощах, применяемых в кулинарии.</w:t>
            </w:r>
          </w:p>
        </w:tc>
        <w:tc>
          <w:tcPr>
            <w:tcW w:w="1417" w:type="dxa"/>
            <w:gridSpan w:val="2"/>
          </w:tcPr>
          <w:p w:rsidR="00123AFD" w:rsidRPr="00757E3B" w:rsidRDefault="00123AFD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123AFD" w:rsidRPr="00757E3B" w:rsidRDefault="00123AFD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FD" w:rsidRPr="00757E3B" w:rsidRDefault="00123AFD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работа.</w:t>
            </w:r>
          </w:p>
          <w:p w:rsidR="00123AFD" w:rsidRPr="00757E3B" w:rsidRDefault="00123AFD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123AFD" w:rsidRPr="00757E3B" w:rsidRDefault="00123AFD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AFD" w:rsidRPr="00757E3B" w:rsidRDefault="00123AFD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757E3B" w:rsidTr="00C8665A">
        <w:tc>
          <w:tcPr>
            <w:tcW w:w="836" w:type="dxa"/>
          </w:tcPr>
          <w:p w:rsidR="00881709" w:rsidRPr="00757E3B" w:rsidRDefault="00C0437F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533" w:type="dxa"/>
          </w:tcPr>
          <w:p w:rsidR="00881709" w:rsidRPr="00757E3B" w:rsidRDefault="00123AFD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4.5. Блюда из яиц (2</w:t>
            </w:r>
            <w:r w:rsidR="00881709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961" w:type="dxa"/>
          </w:tcPr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Значение яиц в питании человека. Использование яиц в кулинарии. Способы определения их доброкачественности. Способы хранения. Технологии варки куриных яиц: всмятку, «в мешочек», вкрутую. Подача варёных яиц. Жарение яиц: приготовление яичницы-глазуньи, омлета. Подача готовых блюд.</w:t>
            </w:r>
          </w:p>
        </w:tc>
        <w:tc>
          <w:tcPr>
            <w:tcW w:w="4256" w:type="dxa"/>
            <w:gridSpan w:val="2"/>
          </w:tcPr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Определять свежесть яиц с помощью овоскопа или подсоленной воды. Готовить блюда из яиц. Находить информацию о способах хранения яиц без холодильника</w:t>
            </w:r>
          </w:p>
        </w:tc>
        <w:tc>
          <w:tcPr>
            <w:tcW w:w="1417" w:type="dxa"/>
            <w:gridSpan w:val="2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81709" w:rsidRPr="00757E3B" w:rsidRDefault="001B1316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757E3B" w:rsidTr="00C8665A">
        <w:tc>
          <w:tcPr>
            <w:tcW w:w="836" w:type="dxa"/>
          </w:tcPr>
          <w:p w:rsidR="00881709" w:rsidRPr="00757E3B" w:rsidRDefault="00C0437F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2533" w:type="dxa"/>
          </w:tcPr>
          <w:p w:rsidR="00881709" w:rsidRPr="00757E3B" w:rsidRDefault="00CF475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123AFD" w:rsidRPr="00757E3B">
              <w:rPr>
                <w:rFonts w:ascii="Times New Roman" w:hAnsi="Times New Roman" w:cs="Times New Roman"/>
                <w:sz w:val="24"/>
                <w:szCs w:val="24"/>
              </w:rPr>
              <w:t>Салфеточный этикет (2 ч)</w:t>
            </w:r>
          </w:p>
        </w:tc>
        <w:tc>
          <w:tcPr>
            <w:tcW w:w="4961" w:type="dxa"/>
          </w:tcPr>
          <w:p w:rsidR="00881709" w:rsidRPr="00757E3B" w:rsidRDefault="00123AFD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Понятие – сервировка стола. Набор столового белья, приборов посуды для завтрака. Способы складывания салфеток для праздничного стола</w:t>
            </w:r>
            <w:r w:rsidR="00C0437F" w:rsidRPr="00757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316" w:rsidRPr="00757E3B" w:rsidRDefault="001B1316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проекта по приготовлению завтрака для всей семьи.</w:t>
            </w: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Обоснование потребности. Краткая формулировка задачи. Исследование и анализ проблемы. Учёт пожеланий участников завтрака. </w:t>
            </w:r>
            <w:proofErr w:type="gramStart"/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идеи, их анализ и выбор лучшей.</w:t>
            </w:r>
            <w:proofErr w:type="gramEnd"/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критериев, которым должен соответствовать завтрак. Меню завтрака. Понятие о калорийности продуктов.</w:t>
            </w:r>
          </w:p>
          <w:p w:rsidR="001B1316" w:rsidRPr="00757E3B" w:rsidRDefault="001B1316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продуктов для завтрака, их количества. Расчёт примерной стоимости завтрака. Приготовление завтрака. Оценка завтрака членами семьи</w:t>
            </w:r>
          </w:p>
        </w:tc>
        <w:tc>
          <w:tcPr>
            <w:tcW w:w="4256" w:type="dxa"/>
            <w:gridSpan w:val="2"/>
          </w:tcPr>
          <w:p w:rsidR="00881709" w:rsidRPr="00757E3B" w:rsidRDefault="00C0437F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салфеточном этикете. Знать некоторые способы складывания полотняной и бумажной салфетки.</w:t>
            </w:r>
          </w:p>
          <w:p w:rsidR="001B1316" w:rsidRPr="00757E3B" w:rsidRDefault="001B1316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меню завтрака с учётом пожеланий и состояния здоровья членов семьи. Определять количество и стоимость продуктов, необходимых для воскресного завтрака семьи.</w:t>
            </w:r>
          </w:p>
          <w:p w:rsidR="001B1316" w:rsidRPr="00757E3B" w:rsidRDefault="001B1316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Приготовлять блюда для завтрака. Оценивать полученные результаты.</w:t>
            </w:r>
          </w:p>
        </w:tc>
        <w:tc>
          <w:tcPr>
            <w:tcW w:w="1417" w:type="dxa"/>
            <w:gridSpan w:val="2"/>
          </w:tcPr>
          <w:p w:rsidR="00881709" w:rsidRPr="00757E3B" w:rsidRDefault="001B1316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проекта</w:t>
            </w:r>
          </w:p>
        </w:tc>
        <w:tc>
          <w:tcPr>
            <w:tcW w:w="1414" w:type="dxa"/>
          </w:tcPr>
          <w:p w:rsidR="00881709" w:rsidRPr="00757E3B" w:rsidRDefault="001B1316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</w:tc>
        <w:tc>
          <w:tcPr>
            <w:tcW w:w="113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7F" w:rsidRPr="00757E3B" w:rsidTr="00C8665A">
        <w:tc>
          <w:tcPr>
            <w:tcW w:w="16551" w:type="dxa"/>
            <w:gridSpan w:val="9"/>
          </w:tcPr>
          <w:p w:rsidR="00C0437F" w:rsidRPr="00757E3B" w:rsidRDefault="00C0437F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Технологии обработки конструкционных материалов (19 ч)</w:t>
            </w:r>
          </w:p>
        </w:tc>
      </w:tr>
      <w:tr w:rsidR="00881709" w:rsidRPr="00757E3B" w:rsidTr="00C8665A">
        <w:tc>
          <w:tcPr>
            <w:tcW w:w="836" w:type="dxa"/>
          </w:tcPr>
          <w:p w:rsidR="00881709" w:rsidRPr="00757E3B" w:rsidRDefault="00C0437F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28-30</w:t>
            </w:r>
          </w:p>
        </w:tc>
        <w:tc>
          <w:tcPr>
            <w:tcW w:w="2533" w:type="dxa"/>
          </w:tcPr>
          <w:p w:rsidR="00881709" w:rsidRPr="00757E3B" w:rsidRDefault="00E0435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1B1316" w:rsidRPr="00757E3B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 (3 ч)</w:t>
            </w:r>
          </w:p>
        </w:tc>
        <w:tc>
          <w:tcPr>
            <w:tcW w:w="4961" w:type="dxa"/>
          </w:tcPr>
          <w:p w:rsidR="00881709" w:rsidRPr="00757E3B" w:rsidRDefault="001B1316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рабочего места учащегося и планирование работ по созданию изделий из древесины. Графическое изображение изделия. Понятие древесины как конструкционного материала. Пиломатериалы. Технологическая карта изделия. </w:t>
            </w:r>
          </w:p>
        </w:tc>
        <w:tc>
          <w:tcPr>
            <w:tcW w:w="4256" w:type="dxa"/>
            <w:gridSpan w:val="2"/>
          </w:tcPr>
          <w:p w:rsidR="00881709" w:rsidRPr="00757E3B" w:rsidRDefault="00D66FB5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Знать требования к организации рабочего места, </w:t>
            </w:r>
            <w:proofErr w:type="gramStart"/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  <w:proofErr w:type="gramEnd"/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приспособлений для изготовления изделий из древесины. Общее представление о графическом изображении и требованиях к его выполнению, о линиях, применяемых 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чертежах. Древесине как конструкционном материале, о требованиях к изделию из древесины. Приобретение опыта выбора заготовок из пиломатериалов и древесных материалов. Составление технологической карты изделия. </w:t>
            </w:r>
          </w:p>
        </w:tc>
        <w:tc>
          <w:tcPr>
            <w:tcW w:w="1417" w:type="dxa"/>
            <w:gridSpan w:val="2"/>
          </w:tcPr>
          <w:p w:rsidR="00881709" w:rsidRPr="00757E3B" w:rsidRDefault="00026902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026902" w:rsidRPr="00757E3B" w:rsidRDefault="00026902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757E3B" w:rsidTr="00C8665A">
        <w:tc>
          <w:tcPr>
            <w:tcW w:w="836" w:type="dxa"/>
          </w:tcPr>
          <w:p w:rsidR="00881709" w:rsidRPr="00757E3B" w:rsidRDefault="00CF4752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31-33</w:t>
            </w:r>
          </w:p>
        </w:tc>
        <w:tc>
          <w:tcPr>
            <w:tcW w:w="2533" w:type="dxa"/>
          </w:tcPr>
          <w:p w:rsidR="00881709" w:rsidRPr="00757E3B" w:rsidRDefault="00E0435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="008F50C6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ручной обработки металлов 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и искусственных материалов (3</w:t>
            </w:r>
            <w:r w:rsidR="008F50C6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961" w:type="dxa"/>
          </w:tcPr>
          <w:p w:rsidR="00881709" w:rsidRPr="00757E3B" w:rsidRDefault="008F50C6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сверлильного станка и приемы работы на нем. Тонкие металлические и пластмассовые листы и проволока как конструкционные материалы. Операции и приемы ручной обработки металлических листов, проволоки и пластмасс.</w:t>
            </w:r>
          </w:p>
        </w:tc>
        <w:tc>
          <w:tcPr>
            <w:tcW w:w="4256" w:type="dxa"/>
            <w:gridSpan w:val="2"/>
          </w:tcPr>
          <w:p w:rsidR="00881709" w:rsidRPr="00757E3B" w:rsidRDefault="00026902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общее представление о металлических и пластмассовых  листах, проволоке как конструкционных  материалах. Уметь оборудовать свое рабочее место</w:t>
            </w:r>
            <w:r w:rsidR="00E04359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Знать устройство сверлильного станка и приемы работы на нем. Иметь общее представление о правке, резании, зачистки и гибки металлических листов и проволоки.</w:t>
            </w:r>
          </w:p>
        </w:tc>
        <w:tc>
          <w:tcPr>
            <w:tcW w:w="1417" w:type="dxa"/>
            <w:gridSpan w:val="2"/>
          </w:tcPr>
          <w:p w:rsidR="00881709" w:rsidRPr="00757E3B" w:rsidRDefault="00026902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26902" w:rsidRPr="00757E3B" w:rsidRDefault="00026902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59" w:rsidRPr="00757E3B" w:rsidTr="00C8665A">
        <w:tc>
          <w:tcPr>
            <w:tcW w:w="836" w:type="dxa"/>
          </w:tcPr>
          <w:p w:rsidR="00E04359" w:rsidRPr="00757E3B" w:rsidRDefault="00CF4752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8B48AD"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33" w:type="dxa"/>
          </w:tcPr>
          <w:p w:rsidR="00E04359" w:rsidRPr="00757E3B" w:rsidRDefault="00E0435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5.3. Виды художественно-прикладной обработки материалов (12 ч)</w:t>
            </w:r>
          </w:p>
        </w:tc>
        <w:tc>
          <w:tcPr>
            <w:tcW w:w="4961" w:type="dxa"/>
          </w:tcPr>
          <w:p w:rsidR="00E04359" w:rsidRPr="00757E3B" w:rsidRDefault="008B48AD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инструменты, организация рабочего места. Виды художественно-прикладной обработки материалов. </w:t>
            </w:r>
            <w:proofErr w:type="spellStart"/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 один из видов художественно-прикладной обработки материалов. </w:t>
            </w:r>
          </w:p>
          <w:p w:rsidR="008B48AD" w:rsidRPr="00757E3B" w:rsidRDefault="008B48AD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проекта по изготовлению разделочной доски. Обоснование потребности. Краткая формулировка задачи. Исследование и анализ проблемы. </w:t>
            </w:r>
            <w:proofErr w:type="gramStart"/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идеи, их анализ и выбор лучшей.</w:t>
            </w:r>
            <w:proofErr w:type="gramEnd"/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критериев, которым </w:t>
            </w:r>
            <w:proofErr w:type="spellStart"/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должено</w:t>
            </w:r>
            <w:proofErr w:type="spellEnd"/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соответствовать изделие. </w:t>
            </w:r>
            <w:proofErr w:type="spellStart"/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Возвожные</w:t>
            </w:r>
            <w:proofErr w:type="spellEnd"/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варианты оформления. Определение необходимых материалов для изготовления доски. Расчёт примерной стоимости изделия. Изготовление изделия. Оценка пользователем.</w:t>
            </w:r>
          </w:p>
        </w:tc>
        <w:tc>
          <w:tcPr>
            <w:tcW w:w="4256" w:type="dxa"/>
            <w:gridSpan w:val="2"/>
          </w:tcPr>
          <w:p w:rsidR="00E04359" w:rsidRPr="00757E3B" w:rsidRDefault="008B48AD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подготовительные работы по изготовлению изделия. Знать</w:t>
            </w:r>
            <w:r w:rsidR="00FE75A1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уметь </w:t>
            </w: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наносить рисунок на изготавливаемое изделие. </w:t>
            </w:r>
            <w:r w:rsidR="00FE75A1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материалы и краски в соответствии с </w:t>
            </w:r>
            <w:r w:rsidR="00FE75A1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 фактурой и цветом. </w:t>
            </w: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стоимость материалов и конечного изделия. </w:t>
            </w:r>
            <w:r w:rsidR="00FE75A1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изделие в стиле «</w:t>
            </w:r>
            <w:proofErr w:type="spellStart"/>
            <w:r w:rsidR="00FE75A1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="00FE75A1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gridSpan w:val="2"/>
          </w:tcPr>
          <w:p w:rsidR="00E04359" w:rsidRPr="00757E3B" w:rsidRDefault="00E04359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04359" w:rsidRPr="00757E3B" w:rsidRDefault="00FE75A1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6B101D" w:rsidRPr="00757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4359" w:rsidRPr="00757E3B" w:rsidRDefault="00E0435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757E3B" w:rsidTr="00C8665A">
        <w:tc>
          <w:tcPr>
            <w:tcW w:w="16551" w:type="dxa"/>
            <w:gridSpan w:val="9"/>
          </w:tcPr>
          <w:p w:rsidR="00881709" w:rsidRPr="00757E3B" w:rsidRDefault="00532BEC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</w:t>
            </w:r>
            <w:r w:rsidR="00881709"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изделий из текстильных материалов (</w:t>
            </w:r>
            <w:r w:rsidR="00FE75A1"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81709"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81709" w:rsidRPr="00757E3B" w:rsidTr="00C8665A">
        <w:tc>
          <w:tcPr>
            <w:tcW w:w="836" w:type="dxa"/>
          </w:tcPr>
          <w:p w:rsidR="00881709" w:rsidRPr="00757E3B" w:rsidRDefault="00CF4752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46-47</w:t>
            </w:r>
          </w:p>
        </w:tc>
        <w:tc>
          <w:tcPr>
            <w:tcW w:w="2533" w:type="dxa"/>
          </w:tcPr>
          <w:p w:rsidR="00881709" w:rsidRPr="00757E3B" w:rsidRDefault="00532BEC" w:rsidP="00757E3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709" w:rsidRPr="00757E3B">
              <w:rPr>
                <w:rFonts w:ascii="Times New Roman" w:hAnsi="Times New Roman" w:cs="Times New Roman"/>
                <w:sz w:val="24"/>
                <w:szCs w:val="24"/>
              </w:rPr>
              <w:t>.1. Свойства текстильных материалов  (</w:t>
            </w:r>
            <w:r w:rsidR="00FE75A1" w:rsidRPr="00757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709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961" w:type="dxa"/>
          </w:tcPr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текстильных волокон, способы получения и свойства натуральных волокон.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переплетения. Лицевая и изнаночная стороны ткани. Виды и свойства текстильных материалов. </w:t>
            </w:r>
          </w:p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Профессии оператор текстильного производства и ткач.</w:t>
            </w:r>
          </w:p>
        </w:tc>
        <w:tc>
          <w:tcPr>
            <w:tcW w:w="4256" w:type="dxa"/>
            <w:gridSpan w:val="2"/>
          </w:tcPr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коллекции тканей из натуральных волокон растительного происхождения и искусственных волокон. Исследовать свойства хлопчатобумажных и льняных тканей. Определять направление долевой нити в ткани. Исследовать свойства нитей основы и утка. Определять лицевую и изнаночную стороны ткани.</w:t>
            </w:r>
          </w:p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Знакомиться с профессиями оператор текстильного производства и ткач</w:t>
            </w:r>
          </w:p>
        </w:tc>
        <w:tc>
          <w:tcPr>
            <w:tcW w:w="1417" w:type="dxa"/>
            <w:gridSpan w:val="2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6B101D" w:rsidRPr="00757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6B101D" w:rsidRPr="00757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757E3B" w:rsidTr="00C8665A">
        <w:tc>
          <w:tcPr>
            <w:tcW w:w="836" w:type="dxa"/>
          </w:tcPr>
          <w:p w:rsidR="00881709" w:rsidRPr="00757E3B" w:rsidRDefault="00FE75A1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F4752"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="00CF4752"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33" w:type="dxa"/>
          </w:tcPr>
          <w:p w:rsidR="00881709" w:rsidRPr="00757E3B" w:rsidRDefault="00532BEC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FE75A1" w:rsidRPr="00757E3B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 (2</w:t>
            </w:r>
            <w:r w:rsidR="00881709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961" w:type="dxa"/>
          </w:tcPr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Отличия технического рисунка, эскиза и чертежа. Изображение изделий в увеличенном или уменьшенном виде. Масштаб. Чертёж как условное изображение изделия, выполненное по определённым правилам с помощью чертёжных инструментов. Линии чертежа: сплошная толстая основная, сплошная тонкая, штрихпунктирная, штрихпунктирная с двумя точками</w:t>
            </w:r>
            <w:r w:rsidR="00FE75A1" w:rsidRPr="00757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5A1" w:rsidRPr="00757E3B" w:rsidRDefault="00FE75A1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</w:t>
            </w:r>
          </w:p>
        </w:tc>
        <w:tc>
          <w:tcPr>
            <w:tcW w:w="4256" w:type="dxa"/>
            <w:gridSpan w:val="2"/>
          </w:tcPr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составлять схемы, технологические карты, комплексные чертежи и эскизы несложных деталей и сборочных единиц.</w:t>
            </w:r>
          </w:p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чертёж швейного изделия в масштабе 1</w:t>
            </w:r>
            <w:proofErr w:type="gramStart"/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и в натуральную величину по своим меркам или заданным размерам. Копировать готовую выкройку. Находить информацию об истории ткачества и швейных изделий. Проводить дизайн-анализ швейных изделий</w:t>
            </w:r>
          </w:p>
        </w:tc>
        <w:tc>
          <w:tcPr>
            <w:tcW w:w="1417" w:type="dxa"/>
            <w:gridSpan w:val="2"/>
          </w:tcPr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6B101D" w:rsidRPr="00757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757E3B" w:rsidRDefault="006B101D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№11, 12</w:t>
            </w:r>
            <w:r w:rsidR="00881709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757E3B" w:rsidTr="00C8665A">
        <w:tc>
          <w:tcPr>
            <w:tcW w:w="836" w:type="dxa"/>
          </w:tcPr>
          <w:p w:rsidR="00881709" w:rsidRPr="00757E3B" w:rsidRDefault="00CF4752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33" w:type="dxa"/>
          </w:tcPr>
          <w:p w:rsidR="00881709" w:rsidRPr="00757E3B" w:rsidRDefault="00532BEC" w:rsidP="00757E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81709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Швейная машина</w:t>
            </w:r>
          </w:p>
          <w:p w:rsidR="00881709" w:rsidRPr="00757E3B" w:rsidRDefault="00532BEC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881709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4961" w:type="dxa"/>
          </w:tcPr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Швейные машины с ручным и с электрическим приводом. Основные узлы швейной машины. Организация рабочего места для выполнения швейных работ. 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швейной машины к работе: намотка нижней нитки на шпульку, заправка верхней и нижней ниток, выведение нижней нитки наверх. Неполадки, связанные с неправильной заправкой ниток. Приёмы работы на швейной машине. Назначение и правила использования регулирующих механизмов: переключателя вида строчки, регулятора длины стежка, клавиши шитья назад. Безопасные приёмы труда при работе на швейной машине</w:t>
            </w:r>
          </w:p>
        </w:tc>
        <w:tc>
          <w:tcPr>
            <w:tcW w:w="4256" w:type="dxa"/>
            <w:gridSpan w:val="2"/>
          </w:tcPr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Изучать устройство бытовой швейной машины с ручным и электрическим приводом. Подготавливать швейную машину к работе. Выполнять прямую 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зигзагообразную машинные строчки с различной длиной стежка по прямой линии и с поворотом под углом с использованием переключателя вида строчек и регулятора длины стежка. Выполнять закрепки в начале и в конце строчки с использованием клавиш шитья назад. Овладевать безопасными приёмами труда</w:t>
            </w:r>
          </w:p>
        </w:tc>
        <w:tc>
          <w:tcPr>
            <w:tcW w:w="1417" w:type="dxa"/>
            <w:gridSpan w:val="2"/>
          </w:tcPr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757E3B" w:rsidTr="00C8665A">
        <w:tc>
          <w:tcPr>
            <w:tcW w:w="836" w:type="dxa"/>
          </w:tcPr>
          <w:p w:rsidR="00881709" w:rsidRPr="00757E3B" w:rsidRDefault="00532BEC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  <w:r w:rsidR="00CF4752"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-52</w:t>
            </w:r>
          </w:p>
        </w:tc>
        <w:tc>
          <w:tcPr>
            <w:tcW w:w="2533" w:type="dxa"/>
          </w:tcPr>
          <w:p w:rsidR="00881709" w:rsidRPr="00757E3B" w:rsidRDefault="00532BEC" w:rsidP="00757E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Раскрой швейного изделия (2 ч)</w:t>
            </w:r>
          </w:p>
        </w:tc>
        <w:tc>
          <w:tcPr>
            <w:tcW w:w="4961" w:type="dxa"/>
          </w:tcPr>
          <w:p w:rsidR="00881709" w:rsidRPr="00757E3B" w:rsidRDefault="00532BEC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ткани к раскрою. Раскладка выкроек на ткани с учётом направления долевой нити. Инструменты и приспособления для раскроя. </w:t>
            </w:r>
            <w:proofErr w:type="spellStart"/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Обмеловка</w:t>
            </w:r>
            <w:proofErr w:type="spellEnd"/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выкройки с учётом припуска на швы. Выкраивание деталей швейного изделия.</w:t>
            </w:r>
          </w:p>
        </w:tc>
        <w:tc>
          <w:tcPr>
            <w:tcW w:w="4256" w:type="dxa"/>
            <w:gridSpan w:val="2"/>
          </w:tcPr>
          <w:p w:rsidR="00881709" w:rsidRPr="00757E3B" w:rsidRDefault="00532BEC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Определять способ подготовки данного вида ткани к раскрою. Выполнять экономную раскладку выкроек на ткани с учётом направления долевой нити. Учитывать припуски на швы. Выкраивать детали швейного изделия.</w:t>
            </w:r>
          </w:p>
        </w:tc>
        <w:tc>
          <w:tcPr>
            <w:tcW w:w="1417" w:type="dxa"/>
            <w:gridSpan w:val="2"/>
          </w:tcPr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1709" w:rsidRPr="00757E3B" w:rsidRDefault="006B101D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</w:t>
            </w:r>
          </w:p>
        </w:tc>
        <w:tc>
          <w:tcPr>
            <w:tcW w:w="113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757E3B" w:rsidTr="00C8665A">
        <w:tc>
          <w:tcPr>
            <w:tcW w:w="836" w:type="dxa"/>
          </w:tcPr>
          <w:p w:rsidR="00881709" w:rsidRPr="00757E3B" w:rsidRDefault="00CF4752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2533" w:type="dxa"/>
          </w:tcPr>
          <w:p w:rsidR="00881709" w:rsidRPr="00757E3B" w:rsidRDefault="00532BEC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709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Ручные швейные работы (2 ч)</w:t>
            </w:r>
          </w:p>
        </w:tc>
        <w:tc>
          <w:tcPr>
            <w:tcW w:w="4961" w:type="dxa"/>
          </w:tcPr>
          <w:p w:rsidR="00CF4752" w:rsidRPr="00757E3B" w:rsidRDefault="0088170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стежке, строчке, шве. Инструменты и приспособления для ручных работ. Правила выполнения прямого стежка. Основные операции при ручных работах: </w:t>
            </w: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предохранение срезов от осыпания, временное соединение деталей, временное закрепление подготовленного кроя.</w:t>
            </w: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2"/>
          </w:tcPr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Изготовлять образцы ручных работ. </w:t>
            </w:r>
            <w:proofErr w:type="gramStart"/>
            <w:r w:rsidR="00CF4752" w:rsidRPr="00757E3B">
              <w:rPr>
                <w:rFonts w:ascii="Times New Roman" w:hAnsi="Times New Roman" w:cs="Times New Roman"/>
                <w:sz w:val="24"/>
                <w:szCs w:val="24"/>
              </w:rPr>
              <w:t>Знать для чего необходимы</w:t>
            </w:r>
            <w:proofErr w:type="gramEnd"/>
            <w:r w:rsidR="00CF4752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ручные стежки</w:t>
            </w:r>
          </w:p>
        </w:tc>
        <w:tc>
          <w:tcPr>
            <w:tcW w:w="1417" w:type="dxa"/>
            <w:gridSpan w:val="2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Проверочн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работа.</w:t>
            </w:r>
          </w:p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№14</w:t>
            </w:r>
          </w:p>
        </w:tc>
        <w:tc>
          <w:tcPr>
            <w:tcW w:w="113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EC" w:rsidRPr="00757E3B" w:rsidTr="00C8665A">
        <w:tc>
          <w:tcPr>
            <w:tcW w:w="836" w:type="dxa"/>
          </w:tcPr>
          <w:p w:rsidR="00532BEC" w:rsidRPr="00757E3B" w:rsidRDefault="00CF4752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2533" w:type="dxa"/>
          </w:tcPr>
          <w:p w:rsidR="00532BEC" w:rsidRPr="00757E3B" w:rsidRDefault="00CF4752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6.6. Основные операции при машинной обработке материалов. Влажно-тепловая обработка ткани (2 ч)</w:t>
            </w:r>
          </w:p>
        </w:tc>
        <w:tc>
          <w:tcPr>
            <w:tcW w:w="4961" w:type="dxa"/>
          </w:tcPr>
          <w:p w:rsidR="00CF4752" w:rsidRPr="00757E3B" w:rsidRDefault="00CF4752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операции при машинной обработке изделия. Изготовление швейного изделия. Оборудование для влажно-тепловой обработки ткани. Основные операции при влажно-тепловой обработке ткани. Классификация машинных швов.</w:t>
            </w: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Правила безопасной работы при изготовлении швейных изделий. </w:t>
            </w:r>
          </w:p>
          <w:p w:rsidR="00532BEC" w:rsidRPr="00757E3B" w:rsidRDefault="00CF4752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закройщик и портной</w:t>
            </w:r>
          </w:p>
        </w:tc>
        <w:tc>
          <w:tcPr>
            <w:tcW w:w="4256" w:type="dxa"/>
            <w:gridSpan w:val="2"/>
          </w:tcPr>
          <w:p w:rsidR="00532BEC" w:rsidRPr="00757E3B" w:rsidRDefault="00CF4752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Проводить влажно-тепловую обработку на образцах машинных швов. Осуществлять самоконтроль и оценку качества готового изделия, анализировать ошибки. Выполнять проект по изготовлению простого швейного изделия. Овладевать безопасными приёмами труда</w:t>
            </w:r>
          </w:p>
        </w:tc>
        <w:tc>
          <w:tcPr>
            <w:tcW w:w="1417" w:type="dxa"/>
            <w:gridSpan w:val="2"/>
          </w:tcPr>
          <w:p w:rsidR="00532BEC" w:rsidRPr="00757E3B" w:rsidRDefault="00532BEC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32BEC" w:rsidRPr="00757E3B" w:rsidRDefault="00532BEC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BEC" w:rsidRPr="00757E3B" w:rsidRDefault="00532BEC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EC" w:rsidRPr="00757E3B" w:rsidTr="00C8665A">
        <w:tc>
          <w:tcPr>
            <w:tcW w:w="836" w:type="dxa"/>
          </w:tcPr>
          <w:p w:rsidR="00532BEC" w:rsidRPr="00757E3B" w:rsidRDefault="00532BEC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4752"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33" w:type="dxa"/>
          </w:tcPr>
          <w:p w:rsidR="00532BEC" w:rsidRPr="00757E3B" w:rsidRDefault="00CF4752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6.7. Последовательность изготовления швейных изделий (1 ч)</w:t>
            </w:r>
          </w:p>
        </w:tc>
        <w:tc>
          <w:tcPr>
            <w:tcW w:w="4961" w:type="dxa"/>
          </w:tcPr>
          <w:p w:rsidR="00532BEC" w:rsidRPr="00757E3B" w:rsidRDefault="00CF4752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общей последовательностью изготовления швейных изделий, не требующего примерки</w:t>
            </w:r>
          </w:p>
        </w:tc>
        <w:tc>
          <w:tcPr>
            <w:tcW w:w="4256" w:type="dxa"/>
            <w:gridSpan w:val="2"/>
          </w:tcPr>
          <w:p w:rsidR="00532BEC" w:rsidRPr="00757E3B" w:rsidRDefault="008F0ED5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Знать технологическую последовательность изготовления швейных изделий</w:t>
            </w:r>
          </w:p>
        </w:tc>
        <w:tc>
          <w:tcPr>
            <w:tcW w:w="1417" w:type="dxa"/>
            <w:gridSpan w:val="2"/>
          </w:tcPr>
          <w:p w:rsidR="00532BEC" w:rsidRPr="00757E3B" w:rsidRDefault="00532BEC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32BEC" w:rsidRPr="00757E3B" w:rsidRDefault="00532BEC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BEC" w:rsidRPr="00757E3B" w:rsidRDefault="00532BEC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757E3B" w:rsidTr="00C8665A">
        <w:tc>
          <w:tcPr>
            <w:tcW w:w="16551" w:type="dxa"/>
            <w:gridSpan w:val="9"/>
          </w:tcPr>
          <w:p w:rsidR="00881709" w:rsidRPr="00757E3B" w:rsidRDefault="008F0ED5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="00881709"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. Художественные ремёсла (11 ч)</w:t>
            </w:r>
          </w:p>
        </w:tc>
      </w:tr>
      <w:tr w:rsidR="00881709" w:rsidRPr="00757E3B" w:rsidTr="00C8665A">
        <w:tc>
          <w:tcPr>
            <w:tcW w:w="836" w:type="dxa"/>
          </w:tcPr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58-60</w:t>
            </w:r>
          </w:p>
        </w:tc>
        <w:tc>
          <w:tcPr>
            <w:tcW w:w="2533" w:type="dxa"/>
          </w:tcPr>
          <w:p w:rsidR="00881709" w:rsidRPr="00757E3B" w:rsidRDefault="008F0ED5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1709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Декоративно-прикладное </w:t>
            </w:r>
            <w:r w:rsidR="00881709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4961" w:type="dxa"/>
          </w:tcPr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Декоративно-прикладное искусство, его виды и многообразие. Народные традиции и </w:t>
            </w: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 в изготовлении декоративно-прикладных изделий. Традиционные и современные виды декоративно-прикладного искусства в России: узорное ткачество, вышивка, кружевоплетение, вязание, роспись по дереву и ткани, ковроткачество. Способы украшения одежды: отделка вышивкой, тесьмой. Инструменты и приспособления, применяемые в традиционных художественных ремёслах. Назначение декоративно-прикладных изделий. Изделия из соломки, лозы, сухих цветов и т. п.</w:t>
            </w:r>
          </w:p>
        </w:tc>
        <w:tc>
          <w:tcPr>
            <w:tcW w:w="4256" w:type="dxa"/>
            <w:gridSpan w:val="2"/>
          </w:tcPr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региональный стиль декоративно-прикладных изделий по 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репродукциям и коллекциям. Выявлять назначение различных художественно-прикладных изделий. </w:t>
            </w:r>
          </w:p>
        </w:tc>
        <w:tc>
          <w:tcPr>
            <w:tcW w:w="1417" w:type="dxa"/>
            <w:gridSpan w:val="2"/>
          </w:tcPr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141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09" w:rsidRPr="00757E3B" w:rsidTr="00C8665A">
        <w:tc>
          <w:tcPr>
            <w:tcW w:w="836" w:type="dxa"/>
          </w:tcPr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61-68 </w:t>
            </w:r>
          </w:p>
        </w:tc>
        <w:tc>
          <w:tcPr>
            <w:tcW w:w="2533" w:type="dxa"/>
          </w:tcPr>
          <w:p w:rsidR="00881709" w:rsidRPr="00757E3B" w:rsidRDefault="008F0ED5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881709" w:rsidRPr="00757E3B">
              <w:rPr>
                <w:rFonts w:ascii="Times New Roman" w:hAnsi="Times New Roman" w:cs="Times New Roman"/>
                <w:sz w:val="24"/>
                <w:szCs w:val="24"/>
              </w:rPr>
              <w:t>. Лоскутное шитьё (8 ч)</w:t>
            </w:r>
          </w:p>
        </w:tc>
        <w:tc>
          <w:tcPr>
            <w:tcW w:w="4961" w:type="dxa"/>
          </w:tcPr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Лоскутное шитьё (лоскутная пластика) как вид рукоделия. Возможности лоскутной пластики, её связь с направлениями современной моды. Материалы для лоскутной пластики. Подготовка материалов к работе. Инструменты, приспособления, шаблоны для выполнения элементов орнамента. Технология соединения деталей между собой. Использование прокладочных материалов. Аппликация и стёжка 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(выстёгивание) в лоскутном шитье. Обработка срезов лоскутного изделия.</w:t>
            </w:r>
          </w:p>
          <w:p w:rsidR="00881709" w:rsidRPr="00757E3B" w:rsidRDefault="008F0ED5" w:rsidP="00757E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проекта «Текстильная хлебница в технике лоскутное шитье». </w:t>
            </w:r>
            <w:r w:rsidR="00881709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Дизайн-анализ изделий. Определение потребности в декоративно-прикладном изделии. Формулировка задачи проекта. Разработка идей. Выбор идеи, в наибольшей степени соответствующей запросу потребителя, наличию материалов, знаний и умений для выполнения проекта. Планирование проекта. Изготовление декоративно-прикладного изделия в соответствии с запросом потребителя. Самооценка </w:t>
            </w:r>
            <w:proofErr w:type="gramStart"/>
            <w:r w:rsidR="00881709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="00881709" w:rsidRPr="0075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проекта. Оценка изделия пользователем</w:t>
            </w:r>
          </w:p>
        </w:tc>
        <w:tc>
          <w:tcPr>
            <w:tcW w:w="4256" w:type="dxa"/>
            <w:gridSpan w:val="2"/>
          </w:tcPr>
          <w:p w:rsidR="00881709" w:rsidRPr="00757E3B" w:rsidRDefault="00881709" w:rsidP="00757E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различные техники лоскутного шитья. Составлять орнаменты для лоскутного шитья на компьютере с помощью графического редактора. Рационально использовать отходы ткани. Подбирать лоскуты ткани, соответствующие по цвету, фактуре, качеству волокнистого состава. Находить информацию об истории лоскутного шитья и о его 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применении в создании изделий. Изготовлять изделия в технике лоскутного шитья</w:t>
            </w:r>
          </w:p>
        </w:tc>
        <w:tc>
          <w:tcPr>
            <w:tcW w:w="1417" w:type="dxa"/>
            <w:gridSpan w:val="2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проектов</w:t>
            </w:r>
          </w:p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9" w:rsidRPr="00757E3B" w:rsidRDefault="00881709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41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6B101D" w:rsidRPr="00757E3B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81709" w:rsidRPr="00757E3B" w:rsidRDefault="00881709" w:rsidP="00757E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5FA" w:rsidRPr="00757E3B" w:rsidRDefault="006265FA" w:rsidP="00757E3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265FA" w:rsidRPr="00757E3B" w:rsidSect="00A2473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E0493" w:rsidRPr="00757E3B" w:rsidRDefault="00364C6A" w:rsidP="00757E3B">
      <w:pPr>
        <w:pStyle w:val="a8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265FA" w:rsidRPr="00757E3B">
        <w:rPr>
          <w:rFonts w:ascii="Times New Roman" w:hAnsi="Times New Roman" w:cs="Times New Roman"/>
          <w:b/>
          <w:sz w:val="24"/>
          <w:szCs w:val="24"/>
        </w:rPr>
        <w:t>Перечень практических работ.</w:t>
      </w:r>
    </w:p>
    <w:tbl>
      <w:tblPr>
        <w:tblStyle w:val="a3"/>
        <w:tblW w:w="11087" w:type="dxa"/>
        <w:tblInd w:w="-1026" w:type="dxa"/>
        <w:tblLook w:val="04A0" w:firstRow="1" w:lastRow="0" w:firstColumn="1" w:lastColumn="0" w:noHBand="0" w:noVBand="1"/>
      </w:tblPr>
      <w:tblGrid>
        <w:gridCol w:w="534"/>
        <w:gridCol w:w="5845"/>
        <w:gridCol w:w="3326"/>
        <w:gridCol w:w="1382"/>
      </w:tblGrid>
      <w:tr w:rsidR="006265FA" w:rsidRPr="00757E3B" w:rsidTr="00F40A61">
        <w:tc>
          <w:tcPr>
            <w:tcW w:w="534" w:type="dxa"/>
          </w:tcPr>
          <w:p w:rsidR="006265FA" w:rsidRPr="00757E3B" w:rsidRDefault="006265FA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5" w:type="dxa"/>
          </w:tcPr>
          <w:p w:rsidR="006265FA" w:rsidRPr="00757E3B" w:rsidRDefault="006265FA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по теме</w:t>
            </w:r>
          </w:p>
        </w:tc>
        <w:tc>
          <w:tcPr>
            <w:tcW w:w="3326" w:type="dxa"/>
          </w:tcPr>
          <w:p w:rsidR="006265FA" w:rsidRPr="00757E3B" w:rsidRDefault="006265FA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382" w:type="dxa"/>
          </w:tcPr>
          <w:p w:rsidR="006265FA" w:rsidRPr="00757E3B" w:rsidRDefault="006265FA" w:rsidP="00757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</w:tr>
      <w:tr w:rsidR="006265FA" w:rsidRPr="00757E3B" w:rsidTr="00F40A61">
        <w:tc>
          <w:tcPr>
            <w:tcW w:w="534" w:type="dxa"/>
          </w:tcPr>
          <w:p w:rsidR="006265FA" w:rsidRPr="00757E3B" w:rsidRDefault="00BA7E47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5" w:type="dxa"/>
          </w:tcPr>
          <w:p w:rsidR="006265FA" w:rsidRPr="00757E3B" w:rsidRDefault="00FF77D2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компоненты 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cr/>
              <w:t>проекта</w:t>
            </w:r>
          </w:p>
        </w:tc>
        <w:tc>
          <w:tcPr>
            <w:tcW w:w="3326" w:type="dxa"/>
          </w:tcPr>
          <w:p w:rsidR="006265FA" w:rsidRPr="00757E3B" w:rsidRDefault="00FF77D2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382" w:type="dxa"/>
          </w:tcPr>
          <w:p w:rsidR="006265FA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65FA" w:rsidRPr="00757E3B" w:rsidTr="00F40A61">
        <w:tc>
          <w:tcPr>
            <w:tcW w:w="534" w:type="dxa"/>
          </w:tcPr>
          <w:p w:rsidR="006265FA" w:rsidRPr="00757E3B" w:rsidRDefault="00BA7E47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5" w:type="dxa"/>
          </w:tcPr>
          <w:p w:rsidR="006265FA" w:rsidRPr="00757E3B" w:rsidRDefault="00FF77D2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</w:t>
            </w:r>
          </w:p>
        </w:tc>
        <w:tc>
          <w:tcPr>
            <w:tcW w:w="3326" w:type="dxa"/>
          </w:tcPr>
          <w:p w:rsidR="006265FA" w:rsidRPr="00757E3B" w:rsidRDefault="00FF77D2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1382" w:type="dxa"/>
          </w:tcPr>
          <w:p w:rsidR="006265FA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5FA" w:rsidRPr="00757E3B" w:rsidTr="00F40A61">
        <w:tc>
          <w:tcPr>
            <w:tcW w:w="534" w:type="dxa"/>
          </w:tcPr>
          <w:p w:rsidR="006265FA" w:rsidRPr="00757E3B" w:rsidRDefault="00BA7E47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5" w:type="dxa"/>
          </w:tcPr>
          <w:p w:rsidR="006265FA" w:rsidRPr="00757E3B" w:rsidRDefault="00FF77D2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результатов проектирования</w:t>
            </w:r>
          </w:p>
        </w:tc>
        <w:tc>
          <w:tcPr>
            <w:tcW w:w="3326" w:type="dxa"/>
          </w:tcPr>
          <w:p w:rsidR="006265FA" w:rsidRPr="00757E3B" w:rsidRDefault="00FF77D2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1382" w:type="dxa"/>
          </w:tcPr>
          <w:p w:rsidR="006265FA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5FA" w:rsidRPr="00757E3B" w:rsidTr="00F40A61">
        <w:tc>
          <w:tcPr>
            <w:tcW w:w="534" w:type="dxa"/>
          </w:tcPr>
          <w:p w:rsidR="006265FA" w:rsidRPr="00757E3B" w:rsidRDefault="00BA7E47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5" w:type="dxa"/>
          </w:tcPr>
          <w:p w:rsidR="006265FA" w:rsidRPr="00757E3B" w:rsidRDefault="00FF77D2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Эстетика и экология жилища</w:t>
            </w:r>
          </w:p>
        </w:tc>
        <w:tc>
          <w:tcPr>
            <w:tcW w:w="3326" w:type="dxa"/>
          </w:tcPr>
          <w:p w:rsidR="006265FA" w:rsidRPr="00757E3B" w:rsidRDefault="00FF77D2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1382" w:type="dxa"/>
          </w:tcPr>
          <w:p w:rsidR="006265FA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65FA" w:rsidRPr="00757E3B" w:rsidTr="00F40A61">
        <w:tc>
          <w:tcPr>
            <w:tcW w:w="534" w:type="dxa"/>
          </w:tcPr>
          <w:p w:rsidR="006265FA" w:rsidRPr="00757E3B" w:rsidRDefault="00BA7E47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5" w:type="dxa"/>
          </w:tcPr>
          <w:p w:rsidR="006265FA" w:rsidRPr="00757E3B" w:rsidRDefault="00352470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режима питания.</w:t>
            </w:r>
            <w:r w:rsidR="00FF77D2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26" w:type="dxa"/>
          </w:tcPr>
          <w:p w:rsidR="006265FA" w:rsidRPr="00757E3B" w:rsidRDefault="00FF77D2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1382" w:type="dxa"/>
          </w:tcPr>
          <w:p w:rsidR="006265FA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65FA" w:rsidRPr="00757E3B" w:rsidTr="00F40A61">
        <w:tc>
          <w:tcPr>
            <w:tcW w:w="534" w:type="dxa"/>
          </w:tcPr>
          <w:p w:rsidR="006265FA" w:rsidRPr="00757E3B" w:rsidRDefault="00BA7E47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5" w:type="dxa"/>
          </w:tcPr>
          <w:p w:rsidR="006265FA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Сервировка стола, способы складывания полотняной салфетки</w:t>
            </w:r>
          </w:p>
        </w:tc>
        <w:tc>
          <w:tcPr>
            <w:tcW w:w="3326" w:type="dxa"/>
          </w:tcPr>
          <w:p w:rsidR="006265FA" w:rsidRPr="00757E3B" w:rsidRDefault="00FF77D2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</w:tc>
        <w:tc>
          <w:tcPr>
            <w:tcW w:w="1382" w:type="dxa"/>
          </w:tcPr>
          <w:p w:rsidR="006265FA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D50745" w:rsidRPr="00757E3B" w:rsidTr="00F40A61">
        <w:tc>
          <w:tcPr>
            <w:tcW w:w="534" w:type="dxa"/>
          </w:tcPr>
          <w:p w:rsidR="00D50745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5" w:type="dxa"/>
          </w:tcPr>
          <w:p w:rsidR="00D50745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по изготовлению изделия в технике </w:t>
            </w:r>
            <w:proofErr w:type="spellStart"/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3326" w:type="dxa"/>
          </w:tcPr>
          <w:p w:rsidR="00D50745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</w:t>
            </w:r>
          </w:p>
        </w:tc>
        <w:tc>
          <w:tcPr>
            <w:tcW w:w="1382" w:type="dxa"/>
          </w:tcPr>
          <w:p w:rsidR="00D50745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34-45</w:t>
            </w:r>
          </w:p>
        </w:tc>
      </w:tr>
      <w:tr w:rsidR="006265FA" w:rsidRPr="00757E3B" w:rsidTr="00F40A61">
        <w:tc>
          <w:tcPr>
            <w:tcW w:w="534" w:type="dxa"/>
          </w:tcPr>
          <w:p w:rsidR="006265FA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5" w:type="dxa"/>
          </w:tcPr>
          <w:p w:rsidR="006265FA" w:rsidRPr="00757E3B" w:rsidRDefault="00352470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долевой нити в ткани.</w:t>
            </w:r>
            <w:r w:rsidR="00FF77D2" w:rsidRPr="00757E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26" w:type="dxa"/>
          </w:tcPr>
          <w:p w:rsidR="006265FA" w:rsidRPr="00757E3B" w:rsidRDefault="00352470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D50745" w:rsidRPr="00757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6265FA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52470" w:rsidRPr="00757E3B" w:rsidTr="00F40A61">
        <w:tc>
          <w:tcPr>
            <w:tcW w:w="534" w:type="dxa"/>
          </w:tcPr>
          <w:p w:rsidR="00352470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5" w:type="dxa"/>
          </w:tcPr>
          <w:p w:rsidR="00352470" w:rsidRPr="00757E3B" w:rsidRDefault="00352470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Создание образцов ткацких переплетений.</w:t>
            </w:r>
          </w:p>
        </w:tc>
        <w:tc>
          <w:tcPr>
            <w:tcW w:w="3326" w:type="dxa"/>
          </w:tcPr>
          <w:p w:rsidR="00352470" w:rsidRPr="00757E3B" w:rsidRDefault="00352470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D50745" w:rsidRPr="00757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352470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265FA" w:rsidRPr="00757E3B" w:rsidTr="00F40A61">
        <w:tc>
          <w:tcPr>
            <w:tcW w:w="534" w:type="dxa"/>
          </w:tcPr>
          <w:p w:rsidR="006265FA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5" w:type="dxa"/>
          </w:tcPr>
          <w:p w:rsidR="006265FA" w:rsidRPr="00757E3B" w:rsidRDefault="002B6E5D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Графика, черчение</w:t>
            </w:r>
          </w:p>
        </w:tc>
        <w:tc>
          <w:tcPr>
            <w:tcW w:w="3326" w:type="dxa"/>
          </w:tcPr>
          <w:p w:rsidR="006265FA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2B6E5D" w:rsidRPr="00757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382" w:type="dxa"/>
          </w:tcPr>
          <w:p w:rsidR="006265FA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</w:tr>
      <w:tr w:rsidR="006265FA" w:rsidRPr="00757E3B" w:rsidTr="00F40A61">
        <w:tc>
          <w:tcPr>
            <w:tcW w:w="534" w:type="dxa"/>
          </w:tcPr>
          <w:p w:rsidR="006265FA" w:rsidRPr="00757E3B" w:rsidRDefault="00352470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5" w:type="dxa"/>
          </w:tcPr>
          <w:p w:rsidR="006265FA" w:rsidRPr="00757E3B" w:rsidRDefault="006273EB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Снятие мерок и изготовление выкроек.</w:t>
            </w:r>
          </w:p>
        </w:tc>
        <w:tc>
          <w:tcPr>
            <w:tcW w:w="3326" w:type="dxa"/>
          </w:tcPr>
          <w:p w:rsidR="006265FA" w:rsidRPr="00757E3B" w:rsidRDefault="00352470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</w:t>
            </w:r>
          </w:p>
        </w:tc>
        <w:tc>
          <w:tcPr>
            <w:tcW w:w="1382" w:type="dxa"/>
          </w:tcPr>
          <w:p w:rsidR="006265FA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</w:tr>
      <w:tr w:rsidR="006265FA" w:rsidRPr="00757E3B" w:rsidTr="00F40A61">
        <w:tc>
          <w:tcPr>
            <w:tcW w:w="534" w:type="dxa"/>
          </w:tcPr>
          <w:p w:rsidR="006265FA" w:rsidRPr="00757E3B" w:rsidRDefault="006273EB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5" w:type="dxa"/>
          </w:tcPr>
          <w:p w:rsidR="006265FA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3326" w:type="dxa"/>
          </w:tcPr>
          <w:p w:rsidR="006265FA" w:rsidRPr="00757E3B" w:rsidRDefault="006273EB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</w:t>
            </w:r>
          </w:p>
        </w:tc>
        <w:tc>
          <w:tcPr>
            <w:tcW w:w="1382" w:type="dxa"/>
          </w:tcPr>
          <w:p w:rsidR="006265FA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</w:tr>
      <w:tr w:rsidR="006265FA" w:rsidRPr="00757E3B" w:rsidTr="00F40A61">
        <w:tc>
          <w:tcPr>
            <w:tcW w:w="534" w:type="dxa"/>
          </w:tcPr>
          <w:p w:rsidR="006265FA" w:rsidRPr="00757E3B" w:rsidRDefault="006273EB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5" w:type="dxa"/>
          </w:tcPr>
          <w:p w:rsidR="006265FA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ручных швов.</w:t>
            </w:r>
          </w:p>
        </w:tc>
        <w:tc>
          <w:tcPr>
            <w:tcW w:w="3326" w:type="dxa"/>
          </w:tcPr>
          <w:p w:rsidR="006265FA" w:rsidRPr="00757E3B" w:rsidRDefault="006273EB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</w:t>
            </w:r>
          </w:p>
        </w:tc>
        <w:tc>
          <w:tcPr>
            <w:tcW w:w="1382" w:type="dxa"/>
          </w:tcPr>
          <w:p w:rsidR="006265FA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</w:tr>
      <w:tr w:rsidR="006265FA" w:rsidRPr="00757E3B" w:rsidTr="00F40A61">
        <w:tc>
          <w:tcPr>
            <w:tcW w:w="534" w:type="dxa"/>
          </w:tcPr>
          <w:p w:rsidR="006265FA" w:rsidRPr="00757E3B" w:rsidRDefault="006273EB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5" w:type="dxa"/>
          </w:tcPr>
          <w:p w:rsidR="006265FA" w:rsidRPr="00757E3B" w:rsidRDefault="006273EB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Выполнение проекта п</w:t>
            </w:r>
            <w:r w:rsidR="00D50745" w:rsidRPr="00757E3B">
              <w:rPr>
                <w:rFonts w:ascii="Times New Roman" w:hAnsi="Times New Roman" w:cs="Times New Roman"/>
                <w:sz w:val="24"/>
                <w:szCs w:val="24"/>
              </w:rPr>
              <w:t>о изготовлению швейного изделия в технике лоскутного шитья</w:t>
            </w:r>
          </w:p>
        </w:tc>
        <w:tc>
          <w:tcPr>
            <w:tcW w:w="3326" w:type="dxa"/>
          </w:tcPr>
          <w:p w:rsidR="006265FA" w:rsidRPr="00757E3B" w:rsidRDefault="006273EB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</w:t>
            </w:r>
            <w:r w:rsidR="00D50745" w:rsidRPr="00757E3B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382" w:type="dxa"/>
          </w:tcPr>
          <w:p w:rsidR="006265FA" w:rsidRPr="00757E3B" w:rsidRDefault="00D50745" w:rsidP="00757E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B">
              <w:rPr>
                <w:rFonts w:ascii="Times New Roman" w:hAnsi="Times New Roman" w:cs="Times New Roman"/>
                <w:sz w:val="24"/>
                <w:szCs w:val="24"/>
              </w:rPr>
              <w:t>61-68</w:t>
            </w:r>
          </w:p>
        </w:tc>
      </w:tr>
    </w:tbl>
    <w:p w:rsidR="006265FA" w:rsidRPr="00757E3B" w:rsidRDefault="006265FA" w:rsidP="00757E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5FA" w:rsidRPr="00757E3B" w:rsidRDefault="006265FA" w:rsidP="00EB43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6265FA" w:rsidRPr="00757E3B" w:rsidSect="006265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58D8" w:rsidRPr="00757E3B" w:rsidRDefault="00DA58D8" w:rsidP="00EB43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10A1" w:rsidRPr="00757E3B" w:rsidRDefault="00517725" w:rsidP="00757E3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3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610A1" w:rsidRPr="00757E3B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p w:rsidR="00F610A1" w:rsidRPr="00757E3B" w:rsidRDefault="00F610A1" w:rsidP="00757E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7E3B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F610A1" w:rsidRPr="00757E3B" w:rsidRDefault="00F610A1" w:rsidP="00757E3B">
      <w:pPr>
        <w:pStyle w:val="western"/>
        <w:numPr>
          <w:ilvl w:val="0"/>
          <w:numId w:val="17"/>
        </w:numPr>
        <w:tabs>
          <w:tab w:val="clear" w:pos="720"/>
          <w:tab w:val="num" w:pos="-993"/>
        </w:tabs>
        <w:spacing w:after="0" w:line="360" w:lineRule="auto"/>
        <w:ind w:left="-993" w:firstLine="0"/>
        <w:jc w:val="both"/>
      </w:pPr>
      <w:r w:rsidRPr="00757E3B">
        <w:t>Федеральный закон Российской Федерации от 29 декабря 2012 г. N 273-ФЗ "Об образовании в Российской Федерации.</w:t>
      </w:r>
    </w:p>
    <w:p w:rsidR="00F610A1" w:rsidRPr="00757E3B" w:rsidRDefault="00F610A1" w:rsidP="00757E3B">
      <w:pPr>
        <w:pStyle w:val="western"/>
        <w:numPr>
          <w:ilvl w:val="0"/>
          <w:numId w:val="17"/>
        </w:numPr>
        <w:tabs>
          <w:tab w:val="clear" w:pos="720"/>
          <w:tab w:val="num" w:pos="-993"/>
        </w:tabs>
        <w:spacing w:after="0" w:line="360" w:lineRule="auto"/>
        <w:ind w:left="-993" w:firstLine="0"/>
        <w:jc w:val="both"/>
      </w:pPr>
      <w:r w:rsidRPr="00757E3B">
        <w:t>Федеральный государственный образовательный стандарт основного общего образования.</w:t>
      </w:r>
    </w:p>
    <w:p w:rsidR="00F610A1" w:rsidRPr="00757E3B" w:rsidRDefault="00F610A1" w:rsidP="00757E3B">
      <w:pPr>
        <w:pStyle w:val="western"/>
        <w:numPr>
          <w:ilvl w:val="0"/>
          <w:numId w:val="17"/>
        </w:numPr>
        <w:tabs>
          <w:tab w:val="clear" w:pos="720"/>
          <w:tab w:val="num" w:pos="-993"/>
        </w:tabs>
        <w:spacing w:after="0" w:line="360" w:lineRule="auto"/>
        <w:ind w:left="-993" w:firstLine="0"/>
        <w:jc w:val="both"/>
      </w:pPr>
      <w:r w:rsidRPr="00757E3B">
        <w:t>Федеральный базисный учебный план для образовательных учреждений Российской Федерации.</w:t>
      </w:r>
    </w:p>
    <w:p w:rsidR="00F610A1" w:rsidRPr="00757E3B" w:rsidRDefault="00F610A1" w:rsidP="00757E3B">
      <w:pPr>
        <w:pStyle w:val="western"/>
        <w:numPr>
          <w:ilvl w:val="0"/>
          <w:numId w:val="17"/>
        </w:numPr>
        <w:tabs>
          <w:tab w:val="clear" w:pos="720"/>
          <w:tab w:val="num" w:pos="-993"/>
        </w:tabs>
        <w:spacing w:after="0" w:line="360" w:lineRule="auto"/>
        <w:ind w:left="-993" w:firstLine="0"/>
        <w:jc w:val="both"/>
      </w:pPr>
      <w:r w:rsidRPr="00757E3B">
        <w:t xml:space="preserve">Современные педагогические технологии основной школы в условиях ФГОС. О.Б. </w:t>
      </w:r>
      <w:proofErr w:type="spellStart"/>
      <w:r w:rsidRPr="00757E3B">
        <w:t>Даутова</w:t>
      </w:r>
      <w:proofErr w:type="spellEnd"/>
      <w:r w:rsidRPr="00757E3B">
        <w:t xml:space="preserve">, Е.В. Иваньшина, О.А. </w:t>
      </w:r>
      <w:proofErr w:type="spellStart"/>
      <w:r w:rsidRPr="00757E3B">
        <w:t>Ивашедкина</w:t>
      </w:r>
      <w:proofErr w:type="spellEnd"/>
      <w:r w:rsidRPr="00757E3B">
        <w:t xml:space="preserve">, Т.Б. Казачкова, О.Н. Крылова, И.В. </w:t>
      </w:r>
      <w:proofErr w:type="spellStart"/>
      <w:r w:rsidRPr="00757E3B">
        <w:t>Муштавинская</w:t>
      </w:r>
      <w:proofErr w:type="spellEnd"/>
      <w:r w:rsidRPr="00757E3B">
        <w:t xml:space="preserve"> – СПБ.</w:t>
      </w:r>
      <w:proofErr w:type="gramStart"/>
      <w:r w:rsidRPr="00757E3B">
        <w:t>:К</w:t>
      </w:r>
      <w:proofErr w:type="gramEnd"/>
      <w:r w:rsidRPr="00757E3B">
        <w:t>АРО, 2015</w:t>
      </w:r>
    </w:p>
    <w:p w:rsidR="00F610A1" w:rsidRPr="00757E3B" w:rsidRDefault="00F610A1" w:rsidP="00757E3B">
      <w:pPr>
        <w:pStyle w:val="western"/>
        <w:numPr>
          <w:ilvl w:val="0"/>
          <w:numId w:val="17"/>
        </w:numPr>
        <w:tabs>
          <w:tab w:val="clear" w:pos="720"/>
          <w:tab w:val="num" w:pos="-993"/>
        </w:tabs>
        <w:spacing w:after="0" w:line="360" w:lineRule="auto"/>
        <w:ind w:left="-993" w:firstLine="0"/>
        <w:jc w:val="both"/>
      </w:pPr>
      <w:r w:rsidRPr="00757E3B">
        <w:t>Техн</w:t>
      </w:r>
      <w:r w:rsidR="000833BB" w:rsidRPr="00757E3B">
        <w:t>ология: 5</w:t>
      </w:r>
      <w:r w:rsidRPr="00757E3B">
        <w:t xml:space="preserve"> класс: учебник для учащихся общеобразовательных организаций; под ред. </w:t>
      </w:r>
      <w:r w:rsidR="00EA4F8D" w:rsidRPr="00757E3B">
        <w:t xml:space="preserve">Н.В. Синица, П.С. </w:t>
      </w:r>
      <w:proofErr w:type="spellStart"/>
      <w:r w:rsidR="00EA4F8D" w:rsidRPr="00757E3B">
        <w:t>Самородский</w:t>
      </w:r>
      <w:proofErr w:type="spellEnd"/>
      <w:r w:rsidR="00EA4F8D" w:rsidRPr="00757E3B">
        <w:t xml:space="preserve">, Д.В. Симоненко, О.В. Яковенко. – М.: </w:t>
      </w:r>
      <w:proofErr w:type="spellStart"/>
      <w:r w:rsidR="00EA4F8D" w:rsidRPr="00757E3B">
        <w:t>Вентана</w:t>
      </w:r>
      <w:proofErr w:type="spellEnd"/>
      <w:r w:rsidR="00EA4F8D" w:rsidRPr="00757E3B">
        <w:t>-Граф, 2014</w:t>
      </w:r>
      <w:r w:rsidRPr="00757E3B">
        <w:t>.</w:t>
      </w:r>
    </w:p>
    <w:p w:rsidR="00EA4F8D" w:rsidRPr="00757E3B" w:rsidRDefault="00EA4F8D" w:rsidP="00757E3B">
      <w:pPr>
        <w:pStyle w:val="western"/>
        <w:numPr>
          <w:ilvl w:val="0"/>
          <w:numId w:val="17"/>
        </w:numPr>
        <w:tabs>
          <w:tab w:val="clear" w:pos="720"/>
          <w:tab w:val="num" w:pos="-993"/>
        </w:tabs>
        <w:spacing w:after="0" w:line="360" w:lineRule="auto"/>
        <w:ind w:left="-993" w:firstLine="0"/>
        <w:jc w:val="both"/>
      </w:pPr>
      <w:r w:rsidRPr="00757E3B">
        <w:t xml:space="preserve">Методическое пособие. 5 класс к учебнику Н.В. Синица, П.С. </w:t>
      </w:r>
      <w:proofErr w:type="spellStart"/>
      <w:r w:rsidRPr="00757E3B">
        <w:t>Самородский</w:t>
      </w:r>
      <w:proofErr w:type="spellEnd"/>
      <w:r w:rsidRPr="00757E3B">
        <w:t>. – М.:</w:t>
      </w:r>
      <w:proofErr w:type="spellStart"/>
      <w:r w:rsidRPr="00757E3B">
        <w:t>Вентана</w:t>
      </w:r>
      <w:proofErr w:type="spellEnd"/>
      <w:r w:rsidRPr="00757E3B">
        <w:t xml:space="preserve">-Граф, 2014 </w:t>
      </w:r>
    </w:p>
    <w:p w:rsidR="00F610A1" w:rsidRPr="00757E3B" w:rsidRDefault="00F610A1" w:rsidP="00757E3B">
      <w:pPr>
        <w:pStyle w:val="western"/>
        <w:spacing w:after="0" w:line="360" w:lineRule="auto"/>
        <w:jc w:val="both"/>
        <w:rPr>
          <w:b/>
        </w:rPr>
      </w:pPr>
      <w:r w:rsidRPr="00757E3B">
        <w:rPr>
          <w:b/>
        </w:rPr>
        <w:t>Литература для учащихся:</w:t>
      </w:r>
    </w:p>
    <w:p w:rsidR="00EA4F8D" w:rsidRPr="00757E3B" w:rsidRDefault="00EA4F8D" w:rsidP="00757E3B">
      <w:pPr>
        <w:pStyle w:val="western"/>
        <w:numPr>
          <w:ilvl w:val="1"/>
          <w:numId w:val="17"/>
        </w:numPr>
        <w:spacing w:after="0" w:line="360" w:lineRule="auto"/>
        <w:jc w:val="both"/>
      </w:pPr>
      <w:r w:rsidRPr="00757E3B">
        <w:t xml:space="preserve">Технология: 5 класс: учебник для учащихся общеобразовательных организаций; под ред. Н.В. Синица, П.С. </w:t>
      </w:r>
      <w:proofErr w:type="spellStart"/>
      <w:r w:rsidRPr="00757E3B">
        <w:t>Самородский</w:t>
      </w:r>
      <w:proofErr w:type="spellEnd"/>
      <w:r w:rsidRPr="00757E3B">
        <w:t xml:space="preserve">, Д.В. Симоненко, О.В. Яковенко. – М.: </w:t>
      </w:r>
      <w:proofErr w:type="spellStart"/>
      <w:r w:rsidRPr="00757E3B">
        <w:t>Вентана</w:t>
      </w:r>
      <w:proofErr w:type="spellEnd"/>
      <w:r w:rsidRPr="00757E3B">
        <w:t>-Граф, 2014.</w:t>
      </w:r>
    </w:p>
    <w:p w:rsidR="00F610A1" w:rsidRPr="00757E3B" w:rsidRDefault="00F610A1" w:rsidP="00757E3B">
      <w:pPr>
        <w:pStyle w:val="western"/>
        <w:spacing w:after="0" w:line="360" w:lineRule="auto"/>
        <w:jc w:val="both"/>
        <w:rPr>
          <w:b/>
        </w:rPr>
      </w:pPr>
      <w:r w:rsidRPr="00757E3B">
        <w:rPr>
          <w:b/>
        </w:rPr>
        <w:t>Электронные ресурсы:</w:t>
      </w:r>
    </w:p>
    <w:p w:rsidR="00F610A1" w:rsidRPr="00757E3B" w:rsidRDefault="00F610A1" w:rsidP="00757E3B">
      <w:pPr>
        <w:pStyle w:val="western"/>
        <w:spacing w:after="0" w:line="360" w:lineRule="auto"/>
        <w:ind w:left="720"/>
        <w:jc w:val="both"/>
      </w:pPr>
      <w:r w:rsidRPr="00757E3B">
        <w:t xml:space="preserve">1. ФЕДЕРАЛЬНЫЙ ГОСУДАРСТВЕННЫЙ ОБРАЗОВАТЕЛЬНЫЙ СТАНДАРТ ОСНОВНОГО ОБЩЕГО ОБРАЗОВАНИЯ –  </w:t>
      </w:r>
      <w:proofErr w:type="spellStart"/>
      <w:r w:rsidRPr="00757E3B">
        <w:t>http</w:t>
      </w:r>
      <w:proofErr w:type="spellEnd"/>
      <w:r w:rsidRPr="00757E3B">
        <w:t>//standart.edu.ru/</w:t>
      </w:r>
    </w:p>
    <w:p w:rsidR="00F610A1" w:rsidRPr="00757E3B" w:rsidRDefault="00F610A1" w:rsidP="00757E3B">
      <w:pPr>
        <w:pStyle w:val="western"/>
        <w:spacing w:after="0" w:line="360" w:lineRule="auto"/>
        <w:ind w:left="720"/>
        <w:jc w:val="both"/>
      </w:pPr>
      <w:r w:rsidRPr="00757E3B">
        <w:t xml:space="preserve">2. СОЦИАЛЬНАЯ СЕТЬ РАБОТНИКОВ ОБРАЗОВАНИЯ – </w:t>
      </w:r>
      <w:proofErr w:type="spellStart"/>
      <w:r w:rsidRPr="00757E3B">
        <w:t>http</w:t>
      </w:r>
      <w:proofErr w:type="spellEnd"/>
      <w:r w:rsidRPr="00757E3B">
        <w:t>//nsportal.ru/</w:t>
      </w:r>
    </w:p>
    <w:p w:rsidR="00F610A1" w:rsidRPr="00757E3B" w:rsidRDefault="00F610A1" w:rsidP="00757E3B">
      <w:pPr>
        <w:pStyle w:val="western"/>
        <w:spacing w:after="0" w:line="360" w:lineRule="auto"/>
        <w:ind w:left="720"/>
        <w:jc w:val="both"/>
      </w:pPr>
      <w:r w:rsidRPr="00757E3B">
        <w:t xml:space="preserve">3. МЕТОД ПРОЕКТОВ – </w:t>
      </w:r>
      <w:proofErr w:type="spellStart"/>
      <w:r w:rsidRPr="00757E3B">
        <w:t>http</w:t>
      </w:r>
      <w:proofErr w:type="spellEnd"/>
      <w:r w:rsidRPr="00757E3B">
        <w:t>//letopisi.ru/</w:t>
      </w:r>
    </w:p>
    <w:p w:rsidR="006273EB" w:rsidRDefault="00F610A1" w:rsidP="00757E3B">
      <w:pPr>
        <w:pStyle w:val="western"/>
        <w:spacing w:after="0" w:line="360" w:lineRule="auto"/>
        <w:ind w:left="720"/>
        <w:jc w:val="both"/>
      </w:pPr>
      <w:r w:rsidRPr="00757E3B">
        <w:t xml:space="preserve">4. ВИКИПЕДИЯ – СВОБОДНАЯ ЭНЦИКЛОПЕДИЯ – </w:t>
      </w:r>
      <w:proofErr w:type="spellStart"/>
      <w:r w:rsidRPr="00757E3B">
        <w:t>http</w:t>
      </w:r>
      <w:proofErr w:type="spellEnd"/>
      <w:r w:rsidRPr="00757E3B">
        <w:t>//ru.wikipedia.org/</w:t>
      </w:r>
    </w:p>
    <w:p w:rsidR="00E91FC5" w:rsidRDefault="00E91FC5" w:rsidP="00757E3B">
      <w:pPr>
        <w:pStyle w:val="western"/>
        <w:spacing w:after="0" w:line="360" w:lineRule="auto"/>
        <w:ind w:left="720"/>
        <w:jc w:val="both"/>
      </w:pPr>
    </w:p>
    <w:p w:rsidR="00E91FC5" w:rsidRPr="00757E3B" w:rsidRDefault="00E91FC5" w:rsidP="00757E3B">
      <w:pPr>
        <w:pStyle w:val="western"/>
        <w:spacing w:after="0" w:line="360" w:lineRule="auto"/>
        <w:ind w:left="720"/>
        <w:jc w:val="both"/>
        <w:sectPr w:rsidR="00E91FC5" w:rsidRPr="00757E3B" w:rsidSect="006273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089A" w:rsidRPr="002A6AA9" w:rsidRDefault="00DE089A" w:rsidP="00E91F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E089A" w:rsidRPr="002A6AA9" w:rsidSect="00A247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61" w:rsidRDefault="00487661" w:rsidP="00527660">
      <w:pPr>
        <w:spacing w:after="0" w:line="240" w:lineRule="auto"/>
      </w:pPr>
      <w:r>
        <w:separator/>
      </w:r>
    </w:p>
  </w:endnote>
  <w:endnote w:type="continuationSeparator" w:id="0">
    <w:p w:rsidR="00487661" w:rsidRDefault="00487661" w:rsidP="0052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133889"/>
      <w:docPartObj>
        <w:docPartGallery w:val="Page Numbers (Bottom of Page)"/>
        <w:docPartUnique/>
      </w:docPartObj>
    </w:sdtPr>
    <w:sdtEndPr/>
    <w:sdtContent>
      <w:p w:rsidR="007E6132" w:rsidRDefault="007E61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CA9">
          <w:rPr>
            <w:noProof/>
          </w:rPr>
          <w:t>35</w:t>
        </w:r>
        <w:r>
          <w:fldChar w:fldCharType="end"/>
        </w:r>
      </w:p>
    </w:sdtContent>
  </w:sdt>
  <w:p w:rsidR="00757E3B" w:rsidRDefault="00757E3B" w:rsidP="007E613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61" w:rsidRDefault="00487661" w:rsidP="00527660">
      <w:pPr>
        <w:spacing w:after="0" w:line="240" w:lineRule="auto"/>
      </w:pPr>
      <w:r>
        <w:separator/>
      </w:r>
    </w:p>
  </w:footnote>
  <w:footnote w:type="continuationSeparator" w:id="0">
    <w:p w:rsidR="00487661" w:rsidRDefault="00487661" w:rsidP="00527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54"/>
    <w:multiLevelType w:val="multilevel"/>
    <w:tmpl w:val="4A32BCC6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">
    <w:nsid w:val="01221578"/>
    <w:multiLevelType w:val="multilevel"/>
    <w:tmpl w:val="899A5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8403C3"/>
    <w:multiLevelType w:val="multilevel"/>
    <w:tmpl w:val="1F265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3C412E6"/>
    <w:multiLevelType w:val="multilevel"/>
    <w:tmpl w:val="6F0E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C155E"/>
    <w:multiLevelType w:val="hybridMultilevel"/>
    <w:tmpl w:val="997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C046F4"/>
    <w:multiLevelType w:val="multilevel"/>
    <w:tmpl w:val="6238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A0290"/>
    <w:multiLevelType w:val="hybridMultilevel"/>
    <w:tmpl w:val="58505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B429A8"/>
    <w:multiLevelType w:val="multilevel"/>
    <w:tmpl w:val="80F4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C51D6"/>
    <w:multiLevelType w:val="multilevel"/>
    <w:tmpl w:val="9D1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2691F"/>
    <w:multiLevelType w:val="multilevel"/>
    <w:tmpl w:val="79DC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170E5"/>
    <w:multiLevelType w:val="hybridMultilevel"/>
    <w:tmpl w:val="BCC0B2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71C142C"/>
    <w:multiLevelType w:val="multilevel"/>
    <w:tmpl w:val="26E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2F9E72CD"/>
    <w:multiLevelType w:val="multilevel"/>
    <w:tmpl w:val="CD6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7D3F5D"/>
    <w:multiLevelType w:val="hybridMultilevel"/>
    <w:tmpl w:val="8D2AE6D6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>
    <w:nsid w:val="398742A4"/>
    <w:multiLevelType w:val="multilevel"/>
    <w:tmpl w:val="F454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E32335C"/>
    <w:multiLevelType w:val="multilevel"/>
    <w:tmpl w:val="0F3C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AF62B7"/>
    <w:multiLevelType w:val="multilevel"/>
    <w:tmpl w:val="1416EAA0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0">
    <w:nsid w:val="4C3A0033"/>
    <w:multiLevelType w:val="multilevel"/>
    <w:tmpl w:val="E1620D96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1">
    <w:nsid w:val="4C755EAB"/>
    <w:multiLevelType w:val="hybridMultilevel"/>
    <w:tmpl w:val="F150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11B0C"/>
    <w:multiLevelType w:val="multilevel"/>
    <w:tmpl w:val="F454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D123ACE"/>
    <w:multiLevelType w:val="multilevel"/>
    <w:tmpl w:val="66F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E6CEA"/>
    <w:multiLevelType w:val="hybridMultilevel"/>
    <w:tmpl w:val="EA1A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CAB1911"/>
    <w:multiLevelType w:val="multilevel"/>
    <w:tmpl w:val="D25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5D252D"/>
    <w:multiLevelType w:val="multilevel"/>
    <w:tmpl w:val="E99C9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874670"/>
    <w:multiLevelType w:val="multilevel"/>
    <w:tmpl w:val="19E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736D5C"/>
    <w:multiLevelType w:val="hybridMultilevel"/>
    <w:tmpl w:val="EDDA7DA6"/>
    <w:lvl w:ilvl="0" w:tplc="B2C02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105A9D"/>
    <w:multiLevelType w:val="multilevel"/>
    <w:tmpl w:val="C13A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7046C8"/>
    <w:multiLevelType w:val="multilevel"/>
    <w:tmpl w:val="2EA0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D16B8"/>
    <w:multiLevelType w:val="multilevel"/>
    <w:tmpl w:val="781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30533B"/>
    <w:multiLevelType w:val="multilevel"/>
    <w:tmpl w:val="AFAC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8"/>
  </w:num>
  <w:num w:numId="4">
    <w:abstractNumId w:val="5"/>
  </w:num>
  <w:num w:numId="5">
    <w:abstractNumId w:val="10"/>
  </w:num>
  <w:num w:numId="6">
    <w:abstractNumId w:val="18"/>
  </w:num>
  <w:num w:numId="7">
    <w:abstractNumId w:val="2"/>
  </w:num>
  <w:num w:numId="8">
    <w:abstractNumId w:val="21"/>
  </w:num>
  <w:num w:numId="9">
    <w:abstractNumId w:val="1"/>
  </w:num>
  <w:num w:numId="10">
    <w:abstractNumId w:val="20"/>
  </w:num>
  <w:num w:numId="11">
    <w:abstractNumId w:val="17"/>
  </w:num>
  <w:num w:numId="12">
    <w:abstractNumId w:val="7"/>
  </w:num>
  <w:num w:numId="13">
    <w:abstractNumId w:val="13"/>
  </w:num>
  <w:num w:numId="14">
    <w:abstractNumId w:val="23"/>
  </w:num>
  <w:num w:numId="15">
    <w:abstractNumId w:val="33"/>
  </w:num>
  <w:num w:numId="16">
    <w:abstractNumId w:val="34"/>
  </w:num>
  <w:num w:numId="17">
    <w:abstractNumId w:val="22"/>
    <w:lvlOverride w:ilvl="0">
      <w:startOverride w:val="1"/>
    </w:lvlOverride>
  </w:num>
  <w:num w:numId="18">
    <w:abstractNumId w:val="4"/>
  </w:num>
  <w:num w:numId="19">
    <w:abstractNumId w:val="25"/>
  </w:num>
  <w:num w:numId="20">
    <w:abstractNumId w:val="9"/>
  </w:num>
  <w:num w:numId="21">
    <w:abstractNumId w:val="6"/>
  </w:num>
  <w:num w:numId="22">
    <w:abstractNumId w:val="3"/>
  </w:num>
  <w:num w:numId="23">
    <w:abstractNumId w:val="32"/>
  </w:num>
  <w:num w:numId="24">
    <w:abstractNumId w:val="36"/>
  </w:num>
  <w:num w:numId="25">
    <w:abstractNumId w:val="27"/>
  </w:num>
  <w:num w:numId="26">
    <w:abstractNumId w:val="8"/>
  </w:num>
  <w:num w:numId="27">
    <w:abstractNumId w:val="35"/>
  </w:num>
  <w:num w:numId="28">
    <w:abstractNumId w:val="12"/>
  </w:num>
  <w:num w:numId="29">
    <w:abstractNumId w:val="14"/>
  </w:num>
  <w:num w:numId="30">
    <w:abstractNumId w:val="24"/>
  </w:num>
  <w:num w:numId="31">
    <w:abstractNumId w:val="31"/>
  </w:num>
  <w:num w:numId="32">
    <w:abstractNumId w:val="29"/>
  </w:num>
  <w:num w:numId="33">
    <w:abstractNumId w:val="0"/>
  </w:num>
  <w:num w:numId="34">
    <w:abstractNumId w:val="19"/>
  </w:num>
  <w:num w:numId="35">
    <w:abstractNumId w:val="16"/>
  </w:num>
  <w:num w:numId="36">
    <w:abstractNumId w:val="2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D7"/>
    <w:rsid w:val="00026902"/>
    <w:rsid w:val="0005529A"/>
    <w:rsid w:val="00071D27"/>
    <w:rsid w:val="000833BB"/>
    <w:rsid w:val="000B4CDF"/>
    <w:rsid w:val="000E77C2"/>
    <w:rsid w:val="00123AFD"/>
    <w:rsid w:val="001453A2"/>
    <w:rsid w:val="001B1316"/>
    <w:rsid w:val="001B1A77"/>
    <w:rsid w:val="001D1051"/>
    <w:rsid w:val="002A3085"/>
    <w:rsid w:val="002A6AA9"/>
    <w:rsid w:val="002B5B14"/>
    <w:rsid w:val="002B6E5D"/>
    <w:rsid w:val="002C44AE"/>
    <w:rsid w:val="002D0B8E"/>
    <w:rsid w:val="002E356A"/>
    <w:rsid w:val="002F2E98"/>
    <w:rsid w:val="00325D99"/>
    <w:rsid w:val="00343FF5"/>
    <w:rsid w:val="00346702"/>
    <w:rsid w:val="0035168B"/>
    <w:rsid w:val="00352470"/>
    <w:rsid w:val="00364C6A"/>
    <w:rsid w:val="00382D46"/>
    <w:rsid w:val="0038747B"/>
    <w:rsid w:val="004070C7"/>
    <w:rsid w:val="0042502F"/>
    <w:rsid w:val="0043019D"/>
    <w:rsid w:val="0044057A"/>
    <w:rsid w:val="00487661"/>
    <w:rsid w:val="004E72CF"/>
    <w:rsid w:val="00517725"/>
    <w:rsid w:val="00527660"/>
    <w:rsid w:val="00532BEC"/>
    <w:rsid w:val="00533E26"/>
    <w:rsid w:val="0055670A"/>
    <w:rsid w:val="0059496E"/>
    <w:rsid w:val="005C1363"/>
    <w:rsid w:val="005D576F"/>
    <w:rsid w:val="00601D06"/>
    <w:rsid w:val="006265FA"/>
    <w:rsid w:val="006273EB"/>
    <w:rsid w:val="00627AC2"/>
    <w:rsid w:val="0065314E"/>
    <w:rsid w:val="00661D37"/>
    <w:rsid w:val="006B101D"/>
    <w:rsid w:val="006E1B5A"/>
    <w:rsid w:val="006F4A87"/>
    <w:rsid w:val="00742153"/>
    <w:rsid w:val="00757E3B"/>
    <w:rsid w:val="00774F0A"/>
    <w:rsid w:val="00797702"/>
    <w:rsid w:val="007A6150"/>
    <w:rsid w:val="007E2D5B"/>
    <w:rsid w:val="007E6132"/>
    <w:rsid w:val="008049AB"/>
    <w:rsid w:val="00813BEC"/>
    <w:rsid w:val="0081675B"/>
    <w:rsid w:val="00881709"/>
    <w:rsid w:val="008A1036"/>
    <w:rsid w:val="008A4BAE"/>
    <w:rsid w:val="008B48AD"/>
    <w:rsid w:val="008D4566"/>
    <w:rsid w:val="008E66E4"/>
    <w:rsid w:val="008F0ED5"/>
    <w:rsid w:val="008F50C6"/>
    <w:rsid w:val="00903C2F"/>
    <w:rsid w:val="0092763D"/>
    <w:rsid w:val="009370FD"/>
    <w:rsid w:val="00972EB2"/>
    <w:rsid w:val="009746A9"/>
    <w:rsid w:val="00986953"/>
    <w:rsid w:val="00997E0D"/>
    <w:rsid w:val="009D26B6"/>
    <w:rsid w:val="00A02002"/>
    <w:rsid w:val="00A20DD3"/>
    <w:rsid w:val="00A2473E"/>
    <w:rsid w:val="00A427DA"/>
    <w:rsid w:val="00A8789A"/>
    <w:rsid w:val="00AB6E89"/>
    <w:rsid w:val="00AD717C"/>
    <w:rsid w:val="00B001C6"/>
    <w:rsid w:val="00B03F49"/>
    <w:rsid w:val="00B06E44"/>
    <w:rsid w:val="00B44F2B"/>
    <w:rsid w:val="00B86666"/>
    <w:rsid w:val="00B877CA"/>
    <w:rsid w:val="00BA7E47"/>
    <w:rsid w:val="00BD44B4"/>
    <w:rsid w:val="00C0437F"/>
    <w:rsid w:val="00C06E03"/>
    <w:rsid w:val="00C469C4"/>
    <w:rsid w:val="00C707C5"/>
    <w:rsid w:val="00C83F4C"/>
    <w:rsid w:val="00C8665A"/>
    <w:rsid w:val="00C917D7"/>
    <w:rsid w:val="00CF4752"/>
    <w:rsid w:val="00D03396"/>
    <w:rsid w:val="00D21965"/>
    <w:rsid w:val="00D50745"/>
    <w:rsid w:val="00D66FB5"/>
    <w:rsid w:val="00DA58D8"/>
    <w:rsid w:val="00DD07E7"/>
    <w:rsid w:val="00DE0493"/>
    <w:rsid w:val="00DE089A"/>
    <w:rsid w:val="00E04359"/>
    <w:rsid w:val="00E53765"/>
    <w:rsid w:val="00E61920"/>
    <w:rsid w:val="00E91FC5"/>
    <w:rsid w:val="00E96926"/>
    <w:rsid w:val="00EA4F8D"/>
    <w:rsid w:val="00EB4377"/>
    <w:rsid w:val="00ED0E18"/>
    <w:rsid w:val="00ED5302"/>
    <w:rsid w:val="00EE5006"/>
    <w:rsid w:val="00EF706A"/>
    <w:rsid w:val="00F23A77"/>
    <w:rsid w:val="00F23CA9"/>
    <w:rsid w:val="00F34497"/>
    <w:rsid w:val="00F40A61"/>
    <w:rsid w:val="00F4400D"/>
    <w:rsid w:val="00F45C49"/>
    <w:rsid w:val="00F610A1"/>
    <w:rsid w:val="00FA1570"/>
    <w:rsid w:val="00FB5E65"/>
    <w:rsid w:val="00FE75A1"/>
    <w:rsid w:val="00FF0E70"/>
    <w:rsid w:val="00FF4792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660"/>
  </w:style>
  <w:style w:type="paragraph" w:styleId="a6">
    <w:name w:val="footer"/>
    <w:basedOn w:val="a"/>
    <w:link w:val="a7"/>
    <w:uiPriority w:val="99"/>
    <w:unhideWhenUsed/>
    <w:rsid w:val="0052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660"/>
  </w:style>
  <w:style w:type="paragraph" w:styleId="a8">
    <w:name w:val="List Paragraph"/>
    <w:basedOn w:val="a"/>
    <w:qFormat/>
    <w:rsid w:val="00527660"/>
    <w:pPr>
      <w:ind w:left="720"/>
      <w:contextualSpacing/>
    </w:pPr>
  </w:style>
  <w:style w:type="paragraph" w:customStyle="1" w:styleId="western">
    <w:name w:val="western"/>
    <w:basedOn w:val="a"/>
    <w:rsid w:val="00F610A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2D0B8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D0B8E"/>
    <w:pPr>
      <w:spacing w:after="100"/>
    </w:pPr>
  </w:style>
  <w:style w:type="character" w:styleId="aa">
    <w:name w:val="Hyperlink"/>
    <w:basedOn w:val="a0"/>
    <w:uiPriority w:val="99"/>
    <w:unhideWhenUsed/>
    <w:rsid w:val="002D0B8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0B8E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D0B8E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2D0B8E"/>
    <w:pPr>
      <w:spacing w:after="100"/>
      <w:ind w:left="440"/>
    </w:pPr>
    <w:rPr>
      <w:rFonts w:eastAsiaTheme="minorEastAsia"/>
      <w:lang w:eastAsia="ru-RU"/>
    </w:rPr>
  </w:style>
  <w:style w:type="paragraph" w:customStyle="1" w:styleId="c12">
    <w:name w:val="c12"/>
    <w:basedOn w:val="a"/>
    <w:rsid w:val="00B8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86666"/>
  </w:style>
  <w:style w:type="character" w:customStyle="1" w:styleId="c1">
    <w:name w:val="c1"/>
    <w:basedOn w:val="a0"/>
    <w:rsid w:val="00B86666"/>
  </w:style>
  <w:style w:type="character" w:customStyle="1" w:styleId="c10">
    <w:name w:val="c10"/>
    <w:basedOn w:val="a0"/>
    <w:rsid w:val="00B86666"/>
  </w:style>
  <w:style w:type="character" w:customStyle="1" w:styleId="apple-converted-space">
    <w:name w:val="apple-converted-space"/>
    <w:basedOn w:val="a0"/>
    <w:rsid w:val="00B86666"/>
  </w:style>
  <w:style w:type="character" w:styleId="ad">
    <w:name w:val="line number"/>
    <w:basedOn w:val="a0"/>
    <w:uiPriority w:val="99"/>
    <w:semiHidden/>
    <w:unhideWhenUsed/>
    <w:rsid w:val="0075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660"/>
  </w:style>
  <w:style w:type="paragraph" w:styleId="a6">
    <w:name w:val="footer"/>
    <w:basedOn w:val="a"/>
    <w:link w:val="a7"/>
    <w:uiPriority w:val="99"/>
    <w:unhideWhenUsed/>
    <w:rsid w:val="0052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660"/>
  </w:style>
  <w:style w:type="paragraph" w:styleId="a8">
    <w:name w:val="List Paragraph"/>
    <w:basedOn w:val="a"/>
    <w:qFormat/>
    <w:rsid w:val="00527660"/>
    <w:pPr>
      <w:ind w:left="720"/>
      <w:contextualSpacing/>
    </w:pPr>
  </w:style>
  <w:style w:type="paragraph" w:customStyle="1" w:styleId="western">
    <w:name w:val="western"/>
    <w:basedOn w:val="a"/>
    <w:rsid w:val="00F610A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2D0B8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D0B8E"/>
    <w:pPr>
      <w:spacing w:after="100"/>
    </w:pPr>
  </w:style>
  <w:style w:type="character" w:styleId="aa">
    <w:name w:val="Hyperlink"/>
    <w:basedOn w:val="a0"/>
    <w:uiPriority w:val="99"/>
    <w:unhideWhenUsed/>
    <w:rsid w:val="002D0B8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0B8E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D0B8E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2D0B8E"/>
    <w:pPr>
      <w:spacing w:after="100"/>
      <w:ind w:left="440"/>
    </w:pPr>
    <w:rPr>
      <w:rFonts w:eastAsiaTheme="minorEastAsia"/>
      <w:lang w:eastAsia="ru-RU"/>
    </w:rPr>
  </w:style>
  <w:style w:type="paragraph" w:customStyle="1" w:styleId="c12">
    <w:name w:val="c12"/>
    <w:basedOn w:val="a"/>
    <w:rsid w:val="00B8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86666"/>
  </w:style>
  <w:style w:type="character" w:customStyle="1" w:styleId="c1">
    <w:name w:val="c1"/>
    <w:basedOn w:val="a0"/>
    <w:rsid w:val="00B86666"/>
  </w:style>
  <w:style w:type="character" w:customStyle="1" w:styleId="c10">
    <w:name w:val="c10"/>
    <w:basedOn w:val="a0"/>
    <w:rsid w:val="00B86666"/>
  </w:style>
  <w:style w:type="character" w:customStyle="1" w:styleId="apple-converted-space">
    <w:name w:val="apple-converted-space"/>
    <w:basedOn w:val="a0"/>
    <w:rsid w:val="00B86666"/>
  </w:style>
  <w:style w:type="character" w:styleId="ad">
    <w:name w:val="line number"/>
    <w:basedOn w:val="a0"/>
    <w:uiPriority w:val="99"/>
    <w:semiHidden/>
    <w:unhideWhenUsed/>
    <w:rsid w:val="0075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7F72-3A7C-450D-A67C-7EC6BFC3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35</Pages>
  <Words>7816</Words>
  <Characters>44555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class507</dc:creator>
  <cp:lastModifiedBy>Артем</cp:lastModifiedBy>
  <cp:revision>14</cp:revision>
  <cp:lastPrinted>2016-07-27T21:33:00Z</cp:lastPrinted>
  <dcterms:created xsi:type="dcterms:W3CDTF">2016-10-25T16:30:00Z</dcterms:created>
  <dcterms:modified xsi:type="dcterms:W3CDTF">2016-11-02T10:28:00Z</dcterms:modified>
</cp:coreProperties>
</file>