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EF" w:rsidRPr="009908EF" w:rsidRDefault="009908EF" w:rsidP="009908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908EF">
        <w:rPr>
          <w:rFonts w:ascii="Times New Roman" w:eastAsia="Calibri" w:hAnsi="Times New Roman" w:cs="Times New Roman"/>
          <w:b/>
          <w:sz w:val="26"/>
          <w:szCs w:val="26"/>
        </w:rPr>
        <w:t xml:space="preserve">Анализ работы </w:t>
      </w:r>
    </w:p>
    <w:p w:rsidR="009908EF" w:rsidRPr="009908EF" w:rsidRDefault="009908EF" w:rsidP="009908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908EF">
        <w:rPr>
          <w:rFonts w:ascii="Times New Roman" w:eastAsia="Calibri" w:hAnsi="Times New Roman" w:cs="Times New Roman"/>
          <w:b/>
          <w:sz w:val="26"/>
          <w:szCs w:val="26"/>
        </w:rPr>
        <w:t>Методического объединения  учителей русского языка и литературы</w:t>
      </w:r>
    </w:p>
    <w:p w:rsidR="009908EF" w:rsidRPr="009908EF" w:rsidRDefault="009908EF" w:rsidP="009908EF">
      <w:pPr>
        <w:tabs>
          <w:tab w:val="left" w:pos="3420"/>
          <w:tab w:val="center" w:pos="5102"/>
        </w:tabs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908E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9908EF">
        <w:rPr>
          <w:rFonts w:ascii="Times New Roman" w:eastAsia="Calibri" w:hAnsi="Times New Roman" w:cs="Times New Roman"/>
          <w:b/>
          <w:sz w:val="26"/>
          <w:szCs w:val="26"/>
        </w:rPr>
        <w:tab/>
        <w:t>за 2019-2020 учебный год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Деятельность Методического объединения  учителей русского языка и литературы в 2019-2020 учебном году осуществлялась на основании нормативных документов в соответствии с планом методической работы школы и была направлена на решение качественного освоения учебно-методических задач по русскому языку и литературы.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Методическая тема</w:t>
      </w:r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повышение качества образования через развитие современной образовательной среды в условиях реализации ФГОС.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Цель работы: </w:t>
      </w:r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информационно-обучающего пространства для обучающихся с учетом индивидуальных образовательных интересов.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2019- 2020 году МО ставило перед собой следующие задачи:</w:t>
      </w:r>
    </w:p>
    <w:p w:rsidR="009908EF" w:rsidRPr="009908EF" w:rsidRDefault="009908EF" w:rsidP="009908E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 xml:space="preserve">1. Работа над повышением качества преподавания русского языка и литературы, внедрение в учебный процесс </w:t>
      </w:r>
      <w:proofErr w:type="spellStart"/>
      <w:r w:rsidRPr="009908EF">
        <w:rPr>
          <w:rFonts w:ascii="Times New Roman" w:eastAsia="Calibri" w:hAnsi="Times New Roman" w:cs="Times New Roman"/>
          <w:sz w:val="26"/>
          <w:szCs w:val="26"/>
        </w:rPr>
        <w:t>иновационных</w:t>
      </w:r>
      <w:proofErr w:type="spellEnd"/>
      <w:r w:rsidRPr="009908EF">
        <w:rPr>
          <w:rFonts w:ascii="Times New Roman" w:eastAsia="Calibri" w:hAnsi="Times New Roman" w:cs="Times New Roman"/>
          <w:sz w:val="26"/>
          <w:szCs w:val="26"/>
        </w:rPr>
        <w:t xml:space="preserve"> технологий, обеспечение уровня подготовки обучающихся требованиям федеральных образовательных стандартов.</w:t>
      </w:r>
    </w:p>
    <w:p w:rsidR="009908EF" w:rsidRPr="009908EF" w:rsidRDefault="009908EF" w:rsidP="009908E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>2. Совершенствование применения современных педагогических технологий:</w:t>
      </w:r>
    </w:p>
    <w:p w:rsidR="009908EF" w:rsidRPr="009908EF" w:rsidRDefault="009908EF" w:rsidP="009908E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>- практик</w:t>
      </w:r>
      <w:proofErr w:type="gramStart"/>
      <w:r w:rsidRPr="009908EF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9908EF">
        <w:rPr>
          <w:rFonts w:ascii="Times New Roman" w:eastAsia="Calibri" w:hAnsi="Times New Roman" w:cs="Times New Roman"/>
          <w:sz w:val="26"/>
          <w:szCs w:val="26"/>
        </w:rPr>
        <w:t xml:space="preserve"> ориентированное обучение;</w:t>
      </w:r>
    </w:p>
    <w:p w:rsidR="009908EF" w:rsidRPr="009908EF" w:rsidRDefault="009908EF" w:rsidP="009908E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>- проектные технологии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>3. Развитие творческих способностей учащихся, активизация их участия в конкурсах на различных уровнях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>4. Обсуждение на заседаниях МО новых направлений в методике преподавания.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>5.  Формирование высоких нравственных качеств и эстетического вкуса учащихся.</w:t>
      </w:r>
    </w:p>
    <w:p w:rsidR="009908EF" w:rsidRPr="009908EF" w:rsidRDefault="009908EF" w:rsidP="009908EF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908EF">
        <w:rPr>
          <w:rFonts w:ascii="Times New Roman" w:eastAsia="Calibri" w:hAnsi="Times New Roman" w:cs="Times New Roman"/>
          <w:b/>
          <w:bCs/>
          <w:sz w:val="26"/>
          <w:szCs w:val="26"/>
        </w:rPr>
        <w:t>Работа с педагогическими кадрами</w:t>
      </w:r>
    </w:p>
    <w:p w:rsidR="009908EF" w:rsidRPr="009908EF" w:rsidRDefault="009908EF" w:rsidP="009908E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908EF">
        <w:rPr>
          <w:rFonts w:ascii="Times New Roman" w:eastAsia="Calibri" w:hAnsi="Times New Roman" w:cs="Times New Roman"/>
          <w:b/>
          <w:bCs/>
          <w:sz w:val="26"/>
          <w:szCs w:val="26"/>
        </w:rPr>
        <w:t>1.1. Состав Методического объединения учителей русского языка и литературы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>В методическом объединении учителей русского языка и литературы работают шесть учителей.</w:t>
      </w:r>
    </w:p>
    <w:p w:rsidR="009908EF" w:rsidRPr="009908EF" w:rsidRDefault="009908EF" w:rsidP="009908EF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908EF">
        <w:rPr>
          <w:rFonts w:ascii="Times New Roman" w:eastAsia="Calibri" w:hAnsi="Times New Roman" w:cs="Times New Roman"/>
          <w:sz w:val="26"/>
          <w:szCs w:val="26"/>
        </w:rPr>
        <w:t>Макина</w:t>
      </w:r>
      <w:proofErr w:type="spellEnd"/>
      <w:r w:rsidRPr="009908EF">
        <w:rPr>
          <w:rFonts w:ascii="Times New Roman" w:eastAsia="Calibri" w:hAnsi="Times New Roman" w:cs="Times New Roman"/>
          <w:sz w:val="26"/>
          <w:szCs w:val="26"/>
        </w:rPr>
        <w:t xml:space="preserve"> Оксана Анатольевна – учитель русского языка и литературы, высшая квалификационная категория,</w:t>
      </w:r>
      <w:r w:rsidRPr="009908EF">
        <w:rPr>
          <w:rFonts w:ascii="Calibri" w:eastAsia="Calibri" w:hAnsi="Calibri" w:cs="Times New Roman"/>
        </w:rPr>
        <w:t xml:space="preserve"> </w:t>
      </w:r>
      <w:r w:rsidRPr="009908EF">
        <w:rPr>
          <w:rFonts w:ascii="Times New Roman" w:eastAsia="Calibri" w:hAnsi="Times New Roman" w:cs="Times New Roman"/>
          <w:sz w:val="26"/>
          <w:szCs w:val="26"/>
        </w:rPr>
        <w:t>руководитель МО</w:t>
      </w:r>
    </w:p>
    <w:p w:rsidR="009908EF" w:rsidRPr="009908EF" w:rsidRDefault="009908EF" w:rsidP="009908EF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>Новожилова Ирина Юрьевна - учитель русского языка и литературы, высшая квалификационная категория,</w:t>
      </w:r>
    </w:p>
    <w:p w:rsidR="009908EF" w:rsidRPr="009908EF" w:rsidRDefault="009908EF" w:rsidP="009908EF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lastRenderedPageBreak/>
        <w:t>Егорова Евгения Федоровна - учитель русского языка и литературы, высшая квалификационная категория,</w:t>
      </w:r>
    </w:p>
    <w:p w:rsidR="009908EF" w:rsidRPr="009908EF" w:rsidRDefault="009908EF" w:rsidP="009908EF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>Егорова Людмила Владимировна – учитель русского языка и литературы, первая квалификационная категория,</w:t>
      </w:r>
    </w:p>
    <w:p w:rsidR="009908EF" w:rsidRPr="009908EF" w:rsidRDefault="009908EF" w:rsidP="009908EF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908EF">
        <w:rPr>
          <w:rFonts w:ascii="Times New Roman" w:eastAsia="Calibri" w:hAnsi="Times New Roman" w:cs="Times New Roman"/>
          <w:sz w:val="26"/>
          <w:szCs w:val="26"/>
        </w:rPr>
        <w:t>Перекольская</w:t>
      </w:r>
      <w:proofErr w:type="spellEnd"/>
      <w:r w:rsidRPr="009908EF">
        <w:rPr>
          <w:rFonts w:ascii="Times New Roman" w:eastAsia="Calibri" w:hAnsi="Times New Roman" w:cs="Times New Roman"/>
          <w:sz w:val="26"/>
          <w:szCs w:val="26"/>
        </w:rPr>
        <w:t xml:space="preserve"> Екатерина Юрьевна - учитель русского языка и литературы, первая квалификационная категория,</w:t>
      </w:r>
    </w:p>
    <w:p w:rsidR="009908EF" w:rsidRPr="009908EF" w:rsidRDefault="009908EF" w:rsidP="009908EF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908EF">
        <w:rPr>
          <w:rFonts w:ascii="Times New Roman" w:eastAsia="Calibri" w:hAnsi="Times New Roman" w:cs="Times New Roman"/>
          <w:sz w:val="26"/>
          <w:szCs w:val="26"/>
        </w:rPr>
        <w:t>Берестова</w:t>
      </w:r>
      <w:proofErr w:type="spellEnd"/>
      <w:r w:rsidRPr="009908EF">
        <w:rPr>
          <w:rFonts w:ascii="Times New Roman" w:eastAsia="Calibri" w:hAnsi="Times New Roman" w:cs="Times New Roman"/>
          <w:sz w:val="26"/>
          <w:szCs w:val="26"/>
        </w:rPr>
        <w:t xml:space="preserve"> Татьяна Павловна - учитель русского языка и литературы, первая квалификационная категория.</w:t>
      </w:r>
    </w:p>
    <w:tbl>
      <w:tblPr>
        <w:tblStyle w:val="a9"/>
        <w:tblW w:w="10317" w:type="dxa"/>
        <w:tblLook w:val="04A0" w:firstRow="1" w:lastRow="0" w:firstColumn="1" w:lastColumn="0" w:noHBand="0" w:noVBand="1"/>
      </w:tblPr>
      <w:tblGrid>
        <w:gridCol w:w="5346"/>
        <w:gridCol w:w="4971"/>
      </w:tblGrid>
      <w:tr w:rsidR="009908EF" w:rsidRPr="009908EF" w:rsidTr="0096693C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9908EF" w:rsidRPr="009908EF" w:rsidRDefault="009908EF" w:rsidP="009908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08E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E36025A" wp14:editId="6905090A">
                  <wp:extent cx="3152775" cy="1809750"/>
                  <wp:effectExtent l="0" t="0" r="0" b="1905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9908EF" w:rsidRPr="009908EF" w:rsidRDefault="009908EF" w:rsidP="009908E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08E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7B9505F" wp14:editId="1B4D4201">
                  <wp:extent cx="3019425" cy="1809750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9908EF" w:rsidRPr="009908EF" w:rsidTr="0096693C">
        <w:tc>
          <w:tcPr>
            <w:tcW w:w="10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8EF" w:rsidRPr="009908EF" w:rsidRDefault="009908EF" w:rsidP="009908E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08E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02E9958" wp14:editId="66BD828F">
                  <wp:extent cx="3257550" cy="1933575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9908EF" w:rsidRPr="009908EF" w:rsidRDefault="009908EF" w:rsidP="009908E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908EF">
        <w:rPr>
          <w:rFonts w:ascii="Times New Roman" w:eastAsia="Calibri" w:hAnsi="Times New Roman" w:cs="Times New Roman"/>
          <w:b/>
          <w:bCs/>
          <w:sz w:val="26"/>
          <w:szCs w:val="26"/>
        </w:rPr>
        <w:t>1.2. Аттестация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>В 2019- 2020 учебном году учителя Методического объединения учителей русского языка и литературы проходили аттестацию по должности «Учитель», «Воспитатель ГПД».</w:t>
      </w:r>
    </w:p>
    <w:p w:rsidR="009908EF" w:rsidRPr="009908EF" w:rsidRDefault="009908EF" w:rsidP="009908EF">
      <w:pPr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>Егорова Е.Ф. – учитель русского языка и литературы на высшую квалификационную категорию</w:t>
      </w:r>
    </w:p>
    <w:p w:rsidR="009908EF" w:rsidRPr="009908EF" w:rsidRDefault="009908EF" w:rsidP="009908EF">
      <w:pPr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 xml:space="preserve">Егорова Л.В. - учитель русского языка и литературы на первую квалификационную категорию </w:t>
      </w:r>
    </w:p>
    <w:p w:rsidR="009908EF" w:rsidRPr="009908EF" w:rsidRDefault="009908EF" w:rsidP="009908EF">
      <w:pPr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 xml:space="preserve">Егорова Л.В. – воспитатель ГПД на первую квалификационную категорию </w:t>
      </w:r>
    </w:p>
    <w:p w:rsidR="009908EF" w:rsidRPr="009908EF" w:rsidRDefault="009908EF" w:rsidP="009908EF">
      <w:pPr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908EF">
        <w:rPr>
          <w:rFonts w:ascii="Times New Roman" w:eastAsia="Calibri" w:hAnsi="Times New Roman" w:cs="Times New Roman"/>
          <w:sz w:val="26"/>
          <w:szCs w:val="26"/>
        </w:rPr>
        <w:lastRenderedPageBreak/>
        <w:t>Берестова</w:t>
      </w:r>
      <w:proofErr w:type="spellEnd"/>
      <w:r w:rsidRPr="009908EF">
        <w:rPr>
          <w:rFonts w:ascii="Times New Roman" w:eastAsia="Calibri" w:hAnsi="Times New Roman" w:cs="Times New Roman"/>
          <w:sz w:val="26"/>
          <w:szCs w:val="26"/>
        </w:rPr>
        <w:t xml:space="preserve"> Т.П. - учитель русского языка и литературы на первую квалификационную категорию </w:t>
      </w:r>
    </w:p>
    <w:p w:rsidR="009908EF" w:rsidRPr="009908EF" w:rsidRDefault="009908EF" w:rsidP="009908EF">
      <w:pPr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908EF">
        <w:rPr>
          <w:rFonts w:ascii="Times New Roman" w:eastAsia="Calibri" w:hAnsi="Times New Roman" w:cs="Times New Roman"/>
          <w:sz w:val="26"/>
          <w:szCs w:val="26"/>
        </w:rPr>
        <w:t>Берестова</w:t>
      </w:r>
      <w:proofErr w:type="spellEnd"/>
      <w:r w:rsidRPr="009908EF">
        <w:rPr>
          <w:rFonts w:ascii="Times New Roman" w:eastAsia="Calibri" w:hAnsi="Times New Roman" w:cs="Times New Roman"/>
          <w:sz w:val="26"/>
          <w:szCs w:val="26"/>
        </w:rPr>
        <w:t xml:space="preserve"> Т.П. - воспитатель ГПД на первую квалификационную категорию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 xml:space="preserve">Каждому учителю была оказана методическая помощь в </w:t>
      </w:r>
      <w:proofErr w:type="spellStart"/>
      <w:r w:rsidRPr="009908EF">
        <w:rPr>
          <w:rFonts w:ascii="Times New Roman" w:eastAsia="Calibri" w:hAnsi="Times New Roman" w:cs="Times New Roman"/>
          <w:sz w:val="26"/>
          <w:szCs w:val="26"/>
        </w:rPr>
        <w:t>межаттестационный</w:t>
      </w:r>
      <w:proofErr w:type="spellEnd"/>
      <w:r w:rsidRPr="009908EF">
        <w:rPr>
          <w:rFonts w:ascii="Times New Roman" w:eastAsia="Calibri" w:hAnsi="Times New Roman" w:cs="Times New Roman"/>
          <w:sz w:val="26"/>
          <w:szCs w:val="26"/>
        </w:rPr>
        <w:t xml:space="preserve"> период.  Проводился анализ и самоанализ уроков и мероприятий.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>Все педагогические работники, претендующие на первую и высшую квалификационную категории по должности «Учитель», «Воспитатель ГПД» представили портфолио профессиональной деятельности в городскую аттестационную комиссию. Заключение по каждому педагогическому работнику соответствует первой (высшей) квалификационной категории.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08EF">
        <w:rPr>
          <w:rFonts w:ascii="Times New Roman" w:eastAsia="Calibri" w:hAnsi="Times New Roman" w:cs="Times New Roman"/>
          <w:b/>
          <w:bCs/>
          <w:sz w:val="26"/>
          <w:szCs w:val="26"/>
        </w:rPr>
        <w:t>1.3. Открытые уроки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>В 2019- 2020 учебном году были даны открытые уроки учителями школы, на которых присутствовали родители, учителя, районный методист.</w:t>
      </w:r>
    </w:p>
    <w:tbl>
      <w:tblPr>
        <w:tblStyle w:val="20"/>
        <w:tblW w:w="10528" w:type="dxa"/>
        <w:tblLook w:val="04A0" w:firstRow="1" w:lastRow="0" w:firstColumn="1" w:lastColumn="0" w:noHBand="0" w:noVBand="1"/>
      </w:tblPr>
      <w:tblGrid>
        <w:gridCol w:w="553"/>
        <w:gridCol w:w="2107"/>
        <w:gridCol w:w="4678"/>
        <w:gridCol w:w="843"/>
        <w:gridCol w:w="2347"/>
      </w:tblGrid>
      <w:tr w:rsidR="009908EF" w:rsidRPr="009908EF" w:rsidTr="009669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9908EF" w:rsidRPr="009908EF" w:rsidTr="009669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Егорова Л.В.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9908EF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9908EF">
              <w:rPr>
                <w:rFonts w:ascii="Times New Roman" w:hAnsi="Times New Roman"/>
                <w:sz w:val="24"/>
                <w:szCs w:val="24"/>
              </w:rPr>
              <w:t>- и -е- после шипящих в корне слова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908EF" w:rsidRPr="009908EF" w:rsidTr="009669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Егорова Л.В.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 xml:space="preserve">Чередование звуков в </w:t>
            </w:r>
            <w:proofErr w:type="gramStart"/>
            <w:r w:rsidRPr="009908EF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908EF" w:rsidRPr="009908EF" w:rsidTr="009669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8EF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9908EF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Проблемы воспитания истинного гражданина в комедии Д.Ф. «</w:t>
            </w:r>
            <w:proofErr w:type="spellStart"/>
            <w:r w:rsidRPr="009908EF">
              <w:rPr>
                <w:rFonts w:ascii="Times New Roman" w:hAnsi="Times New Roman"/>
                <w:sz w:val="24"/>
                <w:szCs w:val="24"/>
              </w:rPr>
              <w:t>Недоросоль</w:t>
            </w:r>
            <w:proofErr w:type="spellEnd"/>
            <w:r w:rsidRPr="00990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9908EF" w:rsidRPr="009908EF" w:rsidTr="009669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8EF">
              <w:rPr>
                <w:rFonts w:ascii="Times New Roman" w:hAnsi="Times New Roman"/>
                <w:sz w:val="24"/>
                <w:szCs w:val="24"/>
              </w:rPr>
              <w:t>Макина</w:t>
            </w:r>
            <w:proofErr w:type="spellEnd"/>
            <w:r w:rsidRPr="009908E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Подготовка к сочинению в формате ОГЭ.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908EF" w:rsidRPr="009908EF" w:rsidTr="009669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8EF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9908EF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9908E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9908EF">
              <w:rPr>
                <w:rFonts w:ascii="Times New Roman" w:hAnsi="Times New Roman"/>
                <w:sz w:val="24"/>
                <w:szCs w:val="24"/>
              </w:rPr>
              <w:t xml:space="preserve"> по теме: «Орфограммы в корнях слов»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908EF" w:rsidRPr="009908EF" w:rsidTr="009669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Новожилова И.Ю.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9908E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9908EF">
              <w:rPr>
                <w:rFonts w:ascii="Times New Roman" w:hAnsi="Times New Roman"/>
                <w:sz w:val="24"/>
                <w:szCs w:val="24"/>
              </w:rPr>
              <w:t xml:space="preserve">  по теме “Пунктуация в предложениях с однородными членами”.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</w:tbl>
    <w:p w:rsidR="009908EF" w:rsidRPr="009908EF" w:rsidRDefault="009908EF" w:rsidP="009908E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 xml:space="preserve">В следующем году следует организовать работу </w:t>
      </w:r>
      <w:proofErr w:type="gramStart"/>
      <w:r w:rsidRPr="009908EF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  <w:r w:rsidRPr="009908EF">
        <w:rPr>
          <w:rFonts w:ascii="Times New Roman" w:eastAsia="Calibri" w:hAnsi="Times New Roman" w:cs="Times New Roman"/>
          <w:sz w:val="26"/>
          <w:szCs w:val="26"/>
        </w:rPr>
        <w:t xml:space="preserve"> активному </w:t>
      </w:r>
      <w:proofErr w:type="spellStart"/>
      <w:r w:rsidRPr="009908EF">
        <w:rPr>
          <w:rFonts w:ascii="Times New Roman" w:eastAsia="Calibri" w:hAnsi="Times New Roman" w:cs="Times New Roman"/>
          <w:sz w:val="26"/>
          <w:szCs w:val="26"/>
        </w:rPr>
        <w:t>взаимопосещению</w:t>
      </w:r>
      <w:proofErr w:type="spellEnd"/>
      <w:r w:rsidRPr="009908EF">
        <w:rPr>
          <w:rFonts w:ascii="Times New Roman" w:eastAsia="Calibri" w:hAnsi="Times New Roman" w:cs="Times New Roman"/>
          <w:sz w:val="26"/>
          <w:szCs w:val="26"/>
        </w:rPr>
        <w:t xml:space="preserve"> уроков.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908EF">
        <w:rPr>
          <w:rFonts w:ascii="Times New Roman" w:eastAsia="Calibri" w:hAnsi="Times New Roman" w:cs="Times New Roman"/>
          <w:b/>
          <w:bCs/>
          <w:sz w:val="26"/>
          <w:szCs w:val="26"/>
        </w:rPr>
        <w:t>1.4. Участие в конкурсах педагогического мастерства</w:t>
      </w:r>
    </w:p>
    <w:tbl>
      <w:tblPr>
        <w:tblStyle w:val="20"/>
        <w:tblW w:w="10173" w:type="dxa"/>
        <w:tblLook w:val="04A0" w:firstRow="1" w:lastRow="0" w:firstColumn="1" w:lastColumn="0" w:noHBand="0" w:noVBand="1"/>
      </w:tblPr>
      <w:tblGrid>
        <w:gridCol w:w="5495"/>
        <w:gridCol w:w="1417"/>
        <w:gridCol w:w="1985"/>
        <w:gridCol w:w="1276"/>
      </w:tblGrid>
      <w:tr w:rsidR="009908EF" w:rsidRPr="009908EF" w:rsidTr="0096693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908EF" w:rsidRPr="009908EF" w:rsidTr="0096693C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908EF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gramEnd"/>
            <w:r w:rsidRPr="009908EF">
              <w:rPr>
                <w:rFonts w:ascii="Times New Roman" w:hAnsi="Times New Roman"/>
                <w:bCs/>
                <w:sz w:val="24"/>
                <w:szCs w:val="24"/>
              </w:rPr>
              <w:t>Х районный фестиваль уроков учителей образовательных учреждений Фрунзенского района «Петербургский урок»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ind w:left="33" w:firstLine="1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Егорова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8EF"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</w:p>
        </w:tc>
      </w:tr>
      <w:tr w:rsidR="009908EF" w:rsidRPr="009908EF" w:rsidTr="0096693C"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ind w:left="33" w:firstLine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8EF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9908EF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908EF" w:rsidRPr="009908EF" w:rsidRDefault="009908EF" w:rsidP="009908E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1.5 Курсы повышения квалификации</w:t>
      </w:r>
      <w:r w:rsidRPr="009908E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9908EF" w:rsidRPr="009908EF" w:rsidRDefault="009908EF" w:rsidP="009908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 xml:space="preserve">В 2019-2020  </w:t>
      </w:r>
      <w:r w:rsidRPr="009908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учебном году педагоги  Методического объединения  учителей русского языка и литературы п</w:t>
      </w:r>
      <w:r w:rsidRPr="009908EF">
        <w:rPr>
          <w:rFonts w:ascii="Times New Roman" w:eastAsia="Calibri" w:hAnsi="Times New Roman" w:cs="Times New Roman"/>
          <w:sz w:val="26"/>
          <w:szCs w:val="26"/>
        </w:rPr>
        <w:t xml:space="preserve">рошли  курсы повышения квалификации, посещали </w:t>
      </w:r>
      <w:r w:rsidRPr="009908EF">
        <w:rPr>
          <w:rFonts w:ascii="Times New Roman" w:eastAsia="Calibri" w:hAnsi="Times New Roman" w:cs="Times New Roman"/>
          <w:sz w:val="26"/>
          <w:szCs w:val="26"/>
        </w:rPr>
        <w:lastRenderedPageBreak/>
        <w:t>постоянно действующие семинары, образовательные модули на базе ИМЦ, АППО. Все сотрудники имеют документы, подтверждающие прохождение курсов (сертификаты, справки, удостоверения).</w:t>
      </w:r>
    </w:p>
    <w:tbl>
      <w:tblPr>
        <w:tblW w:w="111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37"/>
        <w:gridCol w:w="3984"/>
        <w:gridCol w:w="1334"/>
        <w:gridCol w:w="2901"/>
      </w:tblGrid>
      <w:tr w:rsidR="009908EF" w:rsidRPr="009908EF" w:rsidTr="00966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Даты прохождения</w:t>
            </w:r>
          </w:p>
        </w:tc>
      </w:tr>
      <w:tr w:rsidR="009908EF" w:rsidRPr="009908EF" w:rsidTr="009669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Анатольевна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деятельность педагога в условиях реализации ФГОС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ГБУ ДПО (ПК) СПб АППО</w:t>
            </w:r>
          </w:p>
        </w:tc>
      </w:tr>
      <w:tr w:rsidR="009908EF" w:rsidRPr="009908EF" w:rsidTr="0096693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подготовки выпускников образовательных организаций ГИА-9 (по предмету русский язык)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 ДПО «Санкт-Петербургский центр оценки качества образования и информационных технологий» </w:t>
            </w:r>
          </w:p>
        </w:tc>
      </w:tr>
      <w:tr w:rsidR="009908EF" w:rsidRPr="009908EF" w:rsidTr="009669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обучению сочинению для реализации ФГОС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ГБУ ДПО (ПК) СПб АППО</w:t>
            </w:r>
          </w:p>
        </w:tc>
      </w:tr>
      <w:tr w:rsidR="009908EF" w:rsidRPr="009908EF" w:rsidTr="009669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подготовки выпускников образовательных организаций ГИА-9 (по предмету русский язык)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 ДПО «Санкт-Петербургский центр оценки качества образования и информационных технологий» </w:t>
            </w:r>
          </w:p>
        </w:tc>
      </w:tr>
      <w:tr w:rsidR="009908EF" w:rsidRPr="009908EF" w:rsidTr="00966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Перекольская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функциональной грамотности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 ДППО ЦПКС </w:t>
            </w:r>
          </w:p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Фрунзенского района </w:t>
            </w:r>
          </w:p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«Информационно-методический центр»</w:t>
            </w:r>
          </w:p>
        </w:tc>
      </w:tr>
      <w:tr w:rsidR="009908EF" w:rsidRPr="009908EF" w:rsidTr="00966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Егорова Людмила Владимировна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дистанционных образовательных технологий при обучении детей с ограниченными возможностями здоровья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 ДПО «Санкт-Петербургский центр оценки качества образования и информационных технологий» </w:t>
            </w:r>
          </w:p>
        </w:tc>
      </w:tr>
    </w:tbl>
    <w:p w:rsidR="009908EF" w:rsidRPr="009908EF" w:rsidRDefault="009908EF" w:rsidP="009908E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908E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1.6 Распространение педагогического опыта</w:t>
      </w:r>
    </w:p>
    <w:p w:rsidR="009908EF" w:rsidRPr="009908EF" w:rsidRDefault="009908EF" w:rsidP="009908EF">
      <w:pPr>
        <w:tabs>
          <w:tab w:val="left" w:pos="-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2019 – 2020 учебном году  учителя Методического объединения  учителей русского языка и литературы приняли активное участие в распространении педагогического опыта. </w:t>
      </w:r>
    </w:p>
    <w:p w:rsidR="009908EF" w:rsidRPr="009908EF" w:rsidRDefault="009908EF" w:rsidP="009908EF">
      <w:pPr>
        <w:tabs>
          <w:tab w:val="left" w:pos="-56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Публикации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8"/>
        <w:gridCol w:w="3119"/>
        <w:gridCol w:w="3664"/>
        <w:gridCol w:w="1730"/>
      </w:tblGrid>
      <w:tr w:rsidR="009908EF" w:rsidRPr="009908EF" w:rsidTr="0096693C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908EF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</w:rPr>
              <w:t>Статья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</w:rPr>
              <w:t>Где опубликовано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</w:rPr>
              <w:t>Уровень</w:t>
            </w:r>
          </w:p>
        </w:tc>
      </w:tr>
      <w:tr w:rsidR="009908EF" w:rsidRPr="009908EF" w:rsidTr="0096693C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</w:rPr>
              <w:t xml:space="preserve"> Т.П.</w:t>
            </w:r>
          </w:p>
        </w:tc>
        <w:tc>
          <w:tcPr>
            <w:tcW w:w="3119" w:type="dxa"/>
          </w:tcPr>
          <w:p w:rsidR="009908EF" w:rsidRPr="009908EF" w:rsidRDefault="009908EF" w:rsidP="009908E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908EF">
              <w:rPr>
                <w:rFonts w:ascii="Times New Roman" w:eastAsia="Calibri" w:hAnsi="Times New Roman" w:cs="Times New Roman"/>
              </w:rPr>
              <w:t>Трансформация языковой картины мира в межъязыковом общении</w:t>
            </w:r>
          </w:p>
        </w:tc>
        <w:tc>
          <w:tcPr>
            <w:tcW w:w="3664" w:type="dxa"/>
          </w:tcPr>
          <w:p w:rsidR="009908EF" w:rsidRPr="009908EF" w:rsidRDefault="009908EF" w:rsidP="009908EF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</w:p>
        </w:tc>
        <w:tc>
          <w:tcPr>
            <w:tcW w:w="1730" w:type="dxa"/>
          </w:tcPr>
          <w:p w:rsidR="009908EF" w:rsidRPr="009908EF" w:rsidRDefault="009908EF" w:rsidP="009908E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908EF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</w:tr>
      <w:tr w:rsidR="009908EF" w:rsidRPr="009908EF" w:rsidTr="0096693C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908EF">
              <w:rPr>
                <w:rFonts w:ascii="Times New Roman" w:eastAsia="Calibri" w:hAnsi="Times New Roman" w:cs="Times New Roman"/>
              </w:rPr>
              <w:t>Егорова Л.В.</w:t>
            </w:r>
          </w:p>
        </w:tc>
        <w:tc>
          <w:tcPr>
            <w:tcW w:w="3119" w:type="dxa"/>
          </w:tcPr>
          <w:p w:rsidR="009908EF" w:rsidRPr="009908EF" w:rsidRDefault="009908EF" w:rsidP="009908E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908EF">
              <w:rPr>
                <w:rFonts w:ascii="Times New Roman" w:eastAsia="Calibri" w:hAnsi="Times New Roman" w:cs="Times New Roman"/>
              </w:rPr>
              <w:t>Учет различий языковых систем при обучении учащихся бывших союзных республик русскому языку как средство повышения мотивации обучения</w:t>
            </w:r>
          </w:p>
        </w:tc>
        <w:tc>
          <w:tcPr>
            <w:tcW w:w="3664" w:type="dxa"/>
          </w:tcPr>
          <w:p w:rsidR="009908EF" w:rsidRPr="009908EF" w:rsidRDefault="009908EF" w:rsidP="009908EF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</w:p>
        </w:tc>
        <w:tc>
          <w:tcPr>
            <w:tcW w:w="1730" w:type="dxa"/>
          </w:tcPr>
          <w:p w:rsidR="009908EF" w:rsidRPr="009908EF" w:rsidRDefault="009908EF" w:rsidP="009908E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908EF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</w:tr>
    </w:tbl>
    <w:p w:rsidR="009908EF" w:rsidRPr="009908EF" w:rsidRDefault="009908EF" w:rsidP="009908EF">
      <w:pPr>
        <w:tabs>
          <w:tab w:val="left" w:pos="708"/>
        </w:tabs>
        <w:suppressAutoHyphens/>
        <w:spacing w:before="28" w:after="28" w:line="10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1.7 Участие в работе семинаров, научно – практических конференций</w:t>
      </w:r>
    </w:p>
    <w:p w:rsidR="009908EF" w:rsidRPr="009908EF" w:rsidRDefault="009908EF" w:rsidP="009908EF">
      <w:pPr>
        <w:tabs>
          <w:tab w:val="left" w:pos="708"/>
        </w:tabs>
        <w:suppressAutoHyphens/>
        <w:spacing w:before="28" w:after="28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908EF">
        <w:rPr>
          <w:rFonts w:ascii="Times New Roman" w:eastAsia="Calibri" w:hAnsi="Times New Roman" w:cs="Times New Roman"/>
          <w:color w:val="000000"/>
          <w:sz w:val="26"/>
          <w:szCs w:val="26"/>
        </w:rPr>
        <w:t>Учителя  Методического объединения  учителей русского языка и литературы в течение 2019 – 2020 учебного года принимали активное участие в работе семинаров, научно - практических конференций.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2"/>
        <w:gridCol w:w="3119"/>
        <w:gridCol w:w="1447"/>
        <w:gridCol w:w="1843"/>
        <w:gridCol w:w="1247"/>
      </w:tblGrid>
      <w:tr w:rsidR="009908EF" w:rsidRPr="009908EF" w:rsidTr="009908EF">
        <w:trPr>
          <w:trHeight w:val="13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tabs>
                <w:tab w:val="left" w:pos="708"/>
              </w:tabs>
              <w:ind w:left="459" w:hanging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(Форма (конференция, семинар, практикум, мастер-класс, круглый стол, публичный отчет, презентации и др.)  и тематика)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Форма участия (организаторы, участники, слушатели)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Аудитория (руководители, заместители руководителей, педагоги, воспитатели и т.д.)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908EF" w:rsidRPr="009908EF" w:rsidTr="009908E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Егорова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 «Современный художественный текст как инструмент осмысления классической литературы произведения XIX-XX веков»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tabs>
                <w:tab w:val="left" w:pos="708"/>
              </w:tabs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tabs>
                <w:tab w:val="left" w:pos="708"/>
              </w:tabs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908EF" w:rsidRPr="009908EF" w:rsidTr="009908E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9908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«Всероссийские проверочные работы как инструмент диагностики образовательных результатов обучающихся и обнаружение дефицита в обучение школьников»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Слушатель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Педагогическое сообщество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9908EF" w:rsidRPr="009908EF" w:rsidTr="009908E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Перекольская</w:t>
            </w:r>
            <w:proofErr w:type="spellEnd"/>
            <w:r w:rsidRPr="009908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Районный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Семинар   «Совершенствование УУД по преемственности преподавания в начальной и основной школе в условиях реализации ФГОС»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Слушатель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Педагогическое сообщество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</w:tbl>
    <w:p w:rsidR="009908EF" w:rsidRPr="009908EF" w:rsidRDefault="009908EF" w:rsidP="009908EF">
      <w:pPr>
        <w:tabs>
          <w:tab w:val="left" w:pos="3870"/>
        </w:tabs>
        <w:spacing w:line="360" w:lineRule="auto"/>
        <w:ind w:left="-426" w:right="-74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8EF">
        <w:rPr>
          <w:rFonts w:ascii="Times New Roman" w:eastAsia="Calibri" w:hAnsi="Times New Roman" w:cs="Times New Roman"/>
          <w:color w:val="000000"/>
        </w:rPr>
        <w:t>2</w:t>
      </w:r>
      <w:r w:rsidRPr="009908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Развитие социокультурной и учебно-познавательной компетенции учащихся через внеклассную работу</w:t>
      </w:r>
    </w:p>
    <w:p w:rsidR="009908EF" w:rsidRPr="009908EF" w:rsidRDefault="009908EF" w:rsidP="009908EF">
      <w:pPr>
        <w:spacing w:after="0" w:line="360" w:lineRule="auto"/>
        <w:ind w:left="-426" w:right="-7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2019-2020 году  работа по данному  направлению велась в соответствии с планом школы. </w:t>
      </w:r>
    </w:p>
    <w:p w:rsidR="009908EF" w:rsidRPr="009908EF" w:rsidRDefault="009908EF" w:rsidP="009908EF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9908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</w:t>
      </w:r>
      <w:proofErr w:type="gramStart"/>
      <w:r w:rsidRPr="009908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</w:t>
      </w:r>
      <w:proofErr w:type="gramEnd"/>
      <w:r w:rsidRPr="009908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базе школы были проведены открытые мероприятия.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492"/>
        <w:gridCol w:w="1588"/>
        <w:gridCol w:w="1389"/>
        <w:gridCol w:w="1871"/>
        <w:gridCol w:w="851"/>
        <w:gridCol w:w="1530"/>
      </w:tblGrid>
      <w:tr w:rsidR="009908EF" w:rsidRPr="009908EF" w:rsidTr="009908EF">
        <w:trPr>
          <w:trHeight w:val="426"/>
        </w:trPr>
        <w:tc>
          <w:tcPr>
            <w:tcW w:w="620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92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588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1389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871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Организатор/ модератор</w:t>
            </w:r>
          </w:p>
        </w:tc>
        <w:tc>
          <w:tcPr>
            <w:tcW w:w="851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30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Предмет/</w:t>
            </w:r>
          </w:p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предметы </w:t>
            </w:r>
          </w:p>
        </w:tc>
      </w:tr>
      <w:tr w:rsidR="009908EF" w:rsidRPr="009908EF" w:rsidTr="009908EF">
        <w:trPr>
          <w:trHeight w:val="426"/>
        </w:trPr>
        <w:tc>
          <w:tcPr>
            <w:tcW w:w="620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Pr="009908EF">
                <w:rPr>
                  <w:rFonts w:ascii="Times New Roman" w:eastAsia="Calibri" w:hAnsi="Times New Roman" w:cs="Times New Roman"/>
                  <w:color w:val="005580"/>
                  <w:sz w:val="20"/>
                  <w:szCs w:val="20"/>
                  <w:u w:val="single"/>
                  <w:shd w:val="clear" w:color="auto" w:fill="FFFFFF"/>
                </w:rPr>
                <w:t xml:space="preserve">12.10.2019 — День открытых дверей. Литературный </w:t>
              </w:r>
              <w:proofErr w:type="spellStart"/>
              <w:r w:rsidRPr="009908EF">
                <w:rPr>
                  <w:rFonts w:ascii="Times New Roman" w:eastAsia="Calibri" w:hAnsi="Times New Roman" w:cs="Times New Roman"/>
                  <w:color w:val="005580"/>
                  <w:sz w:val="20"/>
                  <w:szCs w:val="20"/>
                  <w:u w:val="single"/>
                  <w:shd w:val="clear" w:color="auto" w:fill="FFFFFF"/>
                </w:rPr>
                <w:t>квест</w:t>
              </w:r>
              <w:proofErr w:type="spellEnd"/>
              <w:r w:rsidRPr="009908EF">
                <w:rPr>
                  <w:rFonts w:ascii="Times New Roman" w:eastAsia="Calibri" w:hAnsi="Times New Roman" w:cs="Times New Roman"/>
                  <w:color w:val="005580"/>
                  <w:sz w:val="20"/>
                  <w:szCs w:val="20"/>
                  <w:u w:val="single"/>
                  <w:shd w:val="clear" w:color="auto" w:fill="FFFFFF"/>
                </w:rPr>
                <w:t>  «ОН и ОНА»</w:t>
              </w:r>
            </w:hyperlink>
          </w:p>
        </w:tc>
        <w:tc>
          <w:tcPr>
            <w:tcW w:w="1588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Литературный </w:t>
            </w: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12.10.2019</w:t>
            </w:r>
          </w:p>
        </w:tc>
        <w:tc>
          <w:tcPr>
            <w:tcW w:w="1871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Новожилова И.Ю.</w:t>
            </w:r>
          </w:p>
        </w:tc>
        <w:tc>
          <w:tcPr>
            <w:tcW w:w="851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9908EF" w:rsidRPr="009908EF" w:rsidTr="009908EF">
        <w:tc>
          <w:tcPr>
            <w:tcW w:w="620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Pr="009908EF">
                <w:rPr>
                  <w:rFonts w:ascii="Times New Roman" w:eastAsia="Calibri" w:hAnsi="Times New Roman" w:cs="Times New Roman"/>
                  <w:color w:val="005580"/>
                  <w:sz w:val="20"/>
                  <w:szCs w:val="20"/>
                  <w:u w:val="single"/>
                  <w:shd w:val="clear" w:color="auto" w:fill="FFFFFF"/>
                </w:rPr>
                <w:t xml:space="preserve">16.11.2019 — День открытых дверей. «Весь мир </w:t>
              </w:r>
              <w:proofErr w:type="gramStart"/>
              <w:r w:rsidRPr="009908EF">
                <w:rPr>
                  <w:rFonts w:ascii="Times New Roman" w:eastAsia="Calibri" w:hAnsi="Times New Roman" w:cs="Times New Roman"/>
                  <w:color w:val="005580"/>
                  <w:sz w:val="20"/>
                  <w:szCs w:val="20"/>
                  <w:u w:val="single"/>
                  <w:shd w:val="clear" w:color="auto" w:fill="FFFFFF"/>
                </w:rPr>
                <w:t>–т</w:t>
              </w:r>
              <w:proofErr w:type="gramEnd"/>
              <w:r w:rsidRPr="009908EF">
                <w:rPr>
                  <w:rFonts w:ascii="Times New Roman" w:eastAsia="Calibri" w:hAnsi="Times New Roman" w:cs="Times New Roman"/>
                  <w:color w:val="005580"/>
                  <w:sz w:val="20"/>
                  <w:szCs w:val="20"/>
                  <w:u w:val="single"/>
                  <w:shd w:val="clear" w:color="auto" w:fill="FFFFFF"/>
                </w:rPr>
                <w:t>еатр»</w:t>
              </w:r>
            </w:hyperlink>
          </w:p>
        </w:tc>
        <w:tc>
          <w:tcPr>
            <w:tcW w:w="1588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Игра по станциям</w:t>
            </w:r>
          </w:p>
        </w:tc>
        <w:tc>
          <w:tcPr>
            <w:tcW w:w="1389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16.11.2019</w:t>
            </w:r>
          </w:p>
        </w:tc>
        <w:tc>
          <w:tcPr>
            <w:tcW w:w="1871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Перекольская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Е.Ю.</w:t>
            </w:r>
          </w:p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Т.П.</w:t>
            </w:r>
          </w:p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851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530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язык, литература</w:t>
            </w:r>
          </w:p>
        </w:tc>
      </w:tr>
      <w:tr w:rsidR="009908EF" w:rsidRPr="009908EF" w:rsidTr="009908EF">
        <w:tc>
          <w:tcPr>
            <w:tcW w:w="620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3492" w:type="dxa"/>
            <w:shd w:val="clear" w:color="auto" w:fill="auto"/>
          </w:tcPr>
          <w:p w:rsidR="009908EF" w:rsidRPr="009908EF" w:rsidRDefault="009908EF" w:rsidP="009908E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tooltip="Постоянная ссылка на " w:history="1">
              <w:r w:rsidRPr="009908E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 xml:space="preserve">«Новогоднее путешествие </w:t>
              </w:r>
              <w:proofErr w:type="gramStart"/>
              <w:r w:rsidRPr="009908E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</w:t>
              </w:r>
              <w:proofErr w:type="gramEnd"/>
              <w:r w:rsidRPr="009908E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 xml:space="preserve"> ….»</w:t>
              </w:r>
            </w:hyperlink>
          </w:p>
          <w:p w:rsidR="009908EF" w:rsidRPr="009908EF" w:rsidRDefault="009908EF" w:rsidP="009908E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08EF" w:rsidRPr="009908EF" w:rsidRDefault="009908EF" w:rsidP="009908E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Pr="009908E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https://spbschool553.com/новогоднее-путешествие-в/</w:t>
              </w:r>
            </w:hyperlink>
          </w:p>
          <w:p w:rsidR="009908EF" w:rsidRPr="009908EF" w:rsidRDefault="009908EF" w:rsidP="009908E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08EF" w:rsidRPr="009908EF" w:rsidRDefault="009908EF" w:rsidP="0099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Игра по станциям</w:t>
            </w:r>
          </w:p>
        </w:tc>
        <w:tc>
          <w:tcPr>
            <w:tcW w:w="1389" w:type="dxa"/>
            <w:shd w:val="clear" w:color="auto" w:fill="auto"/>
          </w:tcPr>
          <w:p w:rsidR="009908EF" w:rsidRPr="009908EF" w:rsidRDefault="009908EF" w:rsidP="009908E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27.12.2019</w:t>
            </w:r>
          </w:p>
          <w:p w:rsidR="009908EF" w:rsidRPr="009908EF" w:rsidRDefault="009908EF" w:rsidP="0099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Перекольская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Е.Ю.</w:t>
            </w:r>
          </w:p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Т.П.</w:t>
            </w:r>
          </w:p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</w:t>
            </w:r>
          </w:p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Новожилова И.Ю.</w:t>
            </w:r>
          </w:p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Егорова Е.Ф.</w:t>
            </w:r>
          </w:p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Егорова Л.В.</w:t>
            </w:r>
          </w:p>
        </w:tc>
        <w:tc>
          <w:tcPr>
            <w:tcW w:w="851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530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язык, литература</w:t>
            </w:r>
          </w:p>
        </w:tc>
      </w:tr>
      <w:tr w:rsidR="009908EF" w:rsidRPr="009908EF" w:rsidTr="009908EF">
        <w:tc>
          <w:tcPr>
            <w:tcW w:w="620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</w:tcPr>
          <w:p w:rsidR="009908EF" w:rsidRPr="009908EF" w:rsidRDefault="009908EF" w:rsidP="009908EF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«Летопись ВОВ»</w:t>
            </w:r>
          </w:p>
          <w:p w:rsidR="009908EF" w:rsidRPr="009908EF" w:rsidRDefault="009908EF" w:rsidP="009908EF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Pr="009908E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https://spbschool553.com/хронологическая-лента/</w:t>
              </w:r>
            </w:hyperlink>
          </w:p>
        </w:tc>
        <w:tc>
          <w:tcPr>
            <w:tcW w:w="1588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Интерактивное мероприятие</w:t>
            </w:r>
          </w:p>
        </w:tc>
        <w:tc>
          <w:tcPr>
            <w:tcW w:w="1389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871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Перекольская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Е.Ю.</w:t>
            </w:r>
          </w:p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Т.П.</w:t>
            </w:r>
          </w:p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</w:t>
            </w:r>
          </w:p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Новожилова И.Ю.</w:t>
            </w:r>
          </w:p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Егорова Е.Ф.</w:t>
            </w:r>
          </w:p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Егорова Л.В.</w:t>
            </w:r>
          </w:p>
        </w:tc>
        <w:tc>
          <w:tcPr>
            <w:tcW w:w="851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5- 11</w:t>
            </w:r>
          </w:p>
        </w:tc>
        <w:tc>
          <w:tcPr>
            <w:tcW w:w="1530" w:type="dxa"/>
            <w:shd w:val="clear" w:color="auto" w:fill="auto"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</w:tr>
    </w:tbl>
    <w:p w:rsidR="009908EF" w:rsidRPr="009908EF" w:rsidRDefault="009908EF" w:rsidP="009908EF">
      <w:pPr>
        <w:spacing w:line="240" w:lineRule="auto"/>
        <w:ind w:left="-284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9908EF">
        <w:rPr>
          <w:rFonts w:ascii="Times New Roman" w:eastAsia="Calibri" w:hAnsi="Times New Roman" w:cs="Times New Roman"/>
          <w:b/>
          <w:sz w:val="26"/>
          <w:szCs w:val="26"/>
        </w:rPr>
        <w:t>2.2.  Всероссийская олимпиада школьников</w:t>
      </w:r>
    </w:p>
    <w:p w:rsidR="009908EF" w:rsidRPr="009908EF" w:rsidRDefault="009908EF" w:rsidP="009908EF">
      <w:pPr>
        <w:spacing w:line="240" w:lineRule="auto"/>
        <w:ind w:left="-28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 xml:space="preserve">Качественный состав школьного этапа Всероссийской олимпиады школьников </w:t>
      </w:r>
    </w:p>
    <w:tbl>
      <w:tblPr>
        <w:tblStyle w:val="34"/>
        <w:tblW w:w="9700" w:type="dxa"/>
        <w:tblInd w:w="360" w:type="dxa"/>
        <w:tblLook w:val="04A0" w:firstRow="1" w:lastRow="0" w:firstColumn="1" w:lastColumn="0" w:noHBand="0" w:noVBand="1"/>
      </w:tblPr>
      <w:tblGrid>
        <w:gridCol w:w="3604"/>
        <w:gridCol w:w="709"/>
        <w:gridCol w:w="709"/>
        <w:gridCol w:w="850"/>
        <w:gridCol w:w="709"/>
        <w:gridCol w:w="709"/>
        <w:gridCol w:w="709"/>
        <w:gridCol w:w="850"/>
        <w:gridCol w:w="851"/>
      </w:tblGrid>
      <w:tr w:rsidR="009908EF" w:rsidRPr="009908EF" w:rsidTr="0096693C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Предмет       /    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908EF" w:rsidRPr="009908EF" w:rsidTr="0096693C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08EF" w:rsidRPr="009908EF" w:rsidTr="0096693C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908EF" w:rsidRPr="009908EF" w:rsidRDefault="009908EF" w:rsidP="009908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08EF" w:rsidRPr="009908EF" w:rsidRDefault="009908EF" w:rsidP="009908EF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lastRenderedPageBreak/>
        <w:t>Результаты школьного этапа Всероссийской олимпиады школьников 2019- 2020</w:t>
      </w:r>
    </w:p>
    <w:tbl>
      <w:tblPr>
        <w:tblW w:w="11673" w:type="dxa"/>
        <w:tblInd w:w="-743" w:type="dxa"/>
        <w:tblLook w:val="04A0" w:firstRow="1" w:lastRow="0" w:firstColumn="1" w:lastColumn="0" w:noHBand="0" w:noVBand="1"/>
      </w:tblPr>
      <w:tblGrid>
        <w:gridCol w:w="538"/>
        <w:gridCol w:w="2643"/>
        <w:gridCol w:w="1225"/>
        <w:gridCol w:w="97"/>
        <w:gridCol w:w="1874"/>
        <w:gridCol w:w="699"/>
        <w:gridCol w:w="1287"/>
        <w:gridCol w:w="80"/>
        <w:gridCol w:w="3181"/>
        <w:gridCol w:w="49"/>
      </w:tblGrid>
      <w:tr w:rsidR="009908EF" w:rsidRPr="009908EF" w:rsidTr="009908EF">
        <w:trPr>
          <w:trHeight w:val="255"/>
        </w:trPr>
        <w:tc>
          <w:tcPr>
            <w:tcW w:w="11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Литература</w:t>
            </w:r>
          </w:p>
        </w:tc>
      </w:tr>
      <w:tr w:rsidR="009908EF" w:rsidRPr="009908EF" w:rsidTr="009908E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Изотова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Егорова Евгения Федоровна</w:t>
            </w:r>
          </w:p>
        </w:tc>
      </w:tr>
      <w:tr w:rsidR="009908EF" w:rsidRPr="009908EF" w:rsidTr="009908E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Тюленева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Виолетта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Егорова Евгения Федоровна</w:t>
            </w:r>
          </w:p>
        </w:tc>
      </w:tr>
      <w:tr w:rsidR="009908EF" w:rsidRPr="009908EF" w:rsidTr="009908E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Мельникова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Ульяна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Егорова Евгения Федоровна</w:t>
            </w:r>
          </w:p>
        </w:tc>
      </w:tr>
      <w:tr w:rsidR="009908EF" w:rsidRPr="009908EF" w:rsidTr="009908E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Орховская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Егорова Евгения Федоровна</w:t>
            </w:r>
          </w:p>
        </w:tc>
      </w:tr>
      <w:tr w:rsidR="009908EF" w:rsidRPr="009908EF" w:rsidTr="009908E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Павлов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Егорова Евгения Федоровна</w:t>
            </w:r>
          </w:p>
        </w:tc>
      </w:tr>
      <w:tr w:rsidR="009908EF" w:rsidRPr="009908EF" w:rsidTr="009908E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Бармашов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Горелкова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Горячев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Жердева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Перекольская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</w:tr>
      <w:tr w:rsidR="009908EF" w:rsidRPr="009908EF" w:rsidTr="009908E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Ильяшенко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Перекольская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</w:tr>
      <w:tr w:rsidR="009908EF" w:rsidRPr="009908EF" w:rsidTr="009908E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Фёдорова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908E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Шмелева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Евгения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908E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Легенюк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908E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Горячих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Ярослав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Деламарттер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Скотт </w:t>
            </w: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Гэрра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Кузьмина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Сганга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Кьяра</w:t>
            </w:r>
            <w:proofErr w:type="spellEnd"/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Лыскова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Новожилова Ирина Юрьевна</w:t>
            </w:r>
          </w:p>
        </w:tc>
      </w:tr>
      <w:tr w:rsidR="009908EF" w:rsidRPr="009908EF" w:rsidTr="009908E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Чурило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Новожилова Ирина Юрьевна</w:t>
            </w:r>
          </w:p>
        </w:tc>
      </w:tr>
      <w:tr w:rsidR="009908EF" w:rsidRPr="009908EF" w:rsidTr="009908EF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Яринко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Антоновна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Новожилова Ирина Юрьевна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Соколова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Егорова Евгения Федоровна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Чумова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Егорова Евгения Федоровна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Атакишиев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Эмиль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Эльшадович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Перекольская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Жердева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Перекольская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Ильяшенко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Перекольская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Корсакова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Алёна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Перекольская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Артемовна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Новожилова Ирина Юрьевна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Садкова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Новожилова Ирина Юрьевна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Атакишиев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Даниэл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Эльшадович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Бучель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Кустов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Фарманов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Инат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Эльмидарович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Вертунова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Туголукова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Фёдорова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Шмелева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Кононова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Станиславовна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Петросян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Милена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Манвеловна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Румянцева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Егоров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Макисм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Широков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Артамонова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Елизарова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Колобова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Марусева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Рассоха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Иванна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Сергеева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Хлебникова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Даниловна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Шуваева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Деламарттер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Скотт </w:t>
            </w: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Гэрра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Зуев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Калинина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Коротылевская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Кузьмина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Маслюк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Никандров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Никандров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Снесарева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Неваева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Владиславовна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Новожилова Ирина Юрьевна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Янчевская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Новожилова Ирина Юрьевна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Яринко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Антоновна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Новожилова Ирина Юрьевна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Алексеев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Коляда Татьяна Федоровна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Волкова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Коляда Татьяна Федоровна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Довгалюк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Вадимовна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Коляда Татьяна Федоровна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Коляда Татьяна Федоровна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Артёмовна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Коляда Татьяна Федоровна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Киреенко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Коляда Татьяна Федоровна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Кошеварников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Тимофей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Коляда Татьяна Федоровна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Коляда Татьяна Федоровна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Оськов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Коляда Татьяна Федоровна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Смирнова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Коляда Татьяна Федоровна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Хлебина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Владиславовна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Коляда Татьяна Федоровна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Черемуш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Аурика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Руслановна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Коляда Татьяна Федоровна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Щедеркина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Коляда Татьяна Федоровна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Алибеков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Алибек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Керимович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Калинина Татьяна Александровна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Калинина Татьяна Александровна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Костина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Евгения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Калинина Татьяна Александровна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Лапенко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Калинина Татьяна Александровна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Соловьев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Калинина Татьяна Александровна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Толкачева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Калинина Татьяна Александровна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Федоренко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Калинина Татьяна Александровна</w:t>
            </w:r>
          </w:p>
        </w:tc>
      </w:tr>
      <w:tr w:rsidR="009908EF" w:rsidRPr="009908EF" w:rsidTr="009908EF">
        <w:trPr>
          <w:gridAfter w:val="1"/>
          <w:wAfter w:w="49" w:type="dxa"/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Цветкова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8EF" w:rsidRPr="009908EF" w:rsidRDefault="009908EF" w:rsidP="00990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8EF" w:rsidRPr="009908EF" w:rsidRDefault="009908EF" w:rsidP="009908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Калинина Татьяна Александровна</w:t>
            </w:r>
          </w:p>
        </w:tc>
      </w:tr>
    </w:tbl>
    <w:p w:rsidR="009908EF" w:rsidRPr="009908EF" w:rsidRDefault="009908EF" w:rsidP="009908EF">
      <w:pPr>
        <w:spacing w:line="240" w:lineRule="auto"/>
        <w:ind w:left="-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>Количественный состав районного этапа Всероссийской олимпиады школьников</w:t>
      </w: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4939"/>
        <w:gridCol w:w="585"/>
        <w:gridCol w:w="693"/>
        <w:gridCol w:w="693"/>
        <w:gridCol w:w="692"/>
        <w:gridCol w:w="693"/>
        <w:gridCol w:w="698"/>
        <w:gridCol w:w="969"/>
      </w:tblGrid>
      <w:tr w:rsidR="009908EF" w:rsidRPr="009908EF" w:rsidTr="0096693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Предмет  /    класс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908EF" w:rsidRPr="009908EF" w:rsidTr="0096693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08EF" w:rsidRPr="009908EF" w:rsidTr="0096693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908EF" w:rsidRPr="009908EF" w:rsidRDefault="009908EF" w:rsidP="009908EF">
      <w:pPr>
        <w:shd w:val="clear" w:color="auto" w:fill="FFFFFF"/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р</w:t>
      </w:r>
      <w:r w:rsidRPr="009908EF">
        <w:rPr>
          <w:rFonts w:ascii="Times New Roman" w:eastAsia="Calibri" w:hAnsi="Times New Roman" w:cs="Times New Roman"/>
          <w:sz w:val="26"/>
          <w:szCs w:val="26"/>
        </w:rPr>
        <w:t>айонного этапа</w:t>
      </w:r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всероссийской олимпиады школьников.</w:t>
      </w: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0"/>
        <w:gridCol w:w="2440"/>
        <w:gridCol w:w="1423"/>
        <w:gridCol w:w="1637"/>
        <w:gridCol w:w="816"/>
        <w:gridCol w:w="1227"/>
        <w:gridCol w:w="3259"/>
      </w:tblGrid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9908EF" w:rsidRPr="009908EF" w:rsidTr="0096693C">
        <w:trPr>
          <w:trHeight w:val="255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Литература, 09.11.2019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Жердева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Перекольская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Ильяшенко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Неявка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Перекольская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Плетухина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Неявка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Новожилова Ирина Юрьевна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Калюгина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Неявка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Фёдорова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Шмелева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Евгения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Легенюк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Горячих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Ярослав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Неявка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Деламарттер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Скотт </w:t>
            </w: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Гэрра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Неявка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Кузьмина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Сганга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Кьяра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Лыскова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Новожилова Ирина Юрьевна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Чурило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Новожилова Ирина Юрьевна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Яринко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Антоновна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Новожилова Ирина Юрьевна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язык, 13.11.2019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Соколова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Егорова Евгения Федоровна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Чумова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Егорова Евгения Федоровна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Атакишиев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Эмиль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Эльшадович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Перекольская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Жердева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Перекольская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Ильяшенко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Перекольская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Корсакова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Алёна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Перекольская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Новожилова Ирина Юрьевна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Садкова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Новожилова Ирина Юрьевна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Атакишиев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Даниэл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Эльшадович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Бучель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Кустов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Фарманов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Инат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Эльмидарович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Вертунова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Туголукова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Фёдорова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Неявка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Шмелева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Кононова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Станиславовна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Петросян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Милена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Манвеловна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Румянцева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Егоров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Макисм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Неявка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Широков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Неявка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Макина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Оксана Анатольевна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Артамонова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Елизарова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Колобова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Марусева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Рассоха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Иванна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Сергеева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Хлебникова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Даниловна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Шуваева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Деламарттер</w:t>
            </w:r>
            <w:proofErr w:type="spellEnd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Скотт </w:t>
            </w: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Гэрра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Зуев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Калинина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Коротылевская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Кузьмина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Маслюк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Никандров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Никандров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Снесарева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Неваева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Владиславовна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Новожилова Ирина Юрьевна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Янчевская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Новожилова Ирина Юрьевна</w:t>
            </w:r>
          </w:p>
        </w:tc>
      </w:tr>
      <w:tr w:rsidR="009908EF" w:rsidRPr="009908EF" w:rsidTr="0096693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Яринко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Антоновна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8EF" w:rsidRPr="009908EF" w:rsidRDefault="009908EF" w:rsidP="00990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8EF" w:rsidRPr="009908EF" w:rsidRDefault="009908EF" w:rsidP="009908E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Новожилова Ирина Юрьевна</w:t>
            </w:r>
          </w:p>
        </w:tc>
      </w:tr>
    </w:tbl>
    <w:p w:rsidR="009908EF" w:rsidRPr="009908EF" w:rsidRDefault="009908EF" w:rsidP="009908EF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908EF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2.3. Конкурсы</w:t>
      </w:r>
    </w:p>
    <w:p w:rsidR="009908EF" w:rsidRPr="009908EF" w:rsidRDefault="009908EF" w:rsidP="009908E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>В 2019- 2020 году учащиеся участвовали в конкурсах</w:t>
      </w:r>
    </w:p>
    <w:tbl>
      <w:tblPr>
        <w:tblStyle w:val="34"/>
        <w:tblW w:w="11023" w:type="dxa"/>
        <w:tblInd w:w="-318" w:type="dxa"/>
        <w:tblLook w:val="04A0" w:firstRow="1" w:lastRow="0" w:firstColumn="1" w:lastColumn="0" w:noHBand="0" w:noVBand="1"/>
      </w:tblPr>
      <w:tblGrid>
        <w:gridCol w:w="389"/>
        <w:gridCol w:w="2107"/>
        <w:gridCol w:w="799"/>
        <w:gridCol w:w="2625"/>
        <w:gridCol w:w="1649"/>
        <w:gridCol w:w="1329"/>
        <w:gridCol w:w="2125"/>
      </w:tblGrid>
      <w:tr w:rsidR="009908EF" w:rsidRPr="009908EF" w:rsidTr="009908E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ФИ учащегося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класс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Конкурс, игра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уровень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учитель</w:t>
            </w:r>
          </w:p>
        </w:tc>
      </w:tr>
      <w:tr w:rsidR="009908EF" w:rsidRPr="009908EF" w:rsidTr="009908E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proofErr w:type="spellStart"/>
            <w:r w:rsidRPr="009908EF">
              <w:rPr>
                <w:rFonts w:ascii="Times New Roman" w:hAnsi="Times New Roman"/>
              </w:rPr>
              <w:t>Голева</w:t>
            </w:r>
            <w:proofErr w:type="spellEnd"/>
            <w:r w:rsidRPr="009908EF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5б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8EF">
              <w:rPr>
                <w:rFonts w:ascii="Times New Roman" w:hAnsi="Times New Roman"/>
                <w:sz w:val="24"/>
                <w:szCs w:val="24"/>
              </w:rPr>
              <w:t>Голева</w:t>
            </w:r>
            <w:proofErr w:type="spellEnd"/>
            <w:r w:rsidRPr="009908E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Егорова Л.В.</w:t>
            </w:r>
          </w:p>
        </w:tc>
      </w:tr>
      <w:tr w:rsidR="009908EF" w:rsidRPr="009908EF" w:rsidTr="009908E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Корсакова А.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7б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Корсакова А.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proofErr w:type="spellStart"/>
            <w:r w:rsidRPr="009908EF">
              <w:rPr>
                <w:rFonts w:ascii="Times New Roman" w:hAnsi="Times New Roman"/>
              </w:rPr>
              <w:t>Перекольская</w:t>
            </w:r>
            <w:proofErr w:type="spellEnd"/>
            <w:r w:rsidRPr="009908EF">
              <w:rPr>
                <w:rFonts w:ascii="Times New Roman" w:hAnsi="Times New Roman"/>
              </w:rPr>
              <w:t xml:space="preserve"> Е.Ю.</w:t>
            </w:r>
          </w:p>
        </w:tc>
      </w:tr>
      <w:tr w:rsidR="009908EF" w:rsidRPr="009908EF" w:rsidTr="009908E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Кузьмина Т.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10б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Кузьмина Т.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proofErr w:type="spellStart"/>
            <w:r w:rsidRPr="009908EF">
              <w:rPr>
                <w:rFonts w:ascii="Times New Roman" w:hAnsi="Times New Roman"/>
              </w:rPr>
              <w:t>Берестова</w:t>
            </w:r>
            <w:proofErr w:type="spellEnd"/>
            <w:r w:rsidRPr="009908EF">
              <w:rPr>
                <w:rFonts w:ascii="Times New Roman" w:hAnsi="Times New Roman"/>
              </w:rPr>
              <w:t xml:space="preserve"> Т.П.</w:t>
            </w:r>
          </w:p>
        </w:tc>
      </w:tr>
      <w:tr w:rsidR="009908EF" w:rsidRPr="009908EF" w:rsidTr="009908E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proofErr w:type="spellStart"/>
            <w:r w:rsidRPr="009908EF">
              <w:rPr>
                <w:rFonts w:ascii="Times New Roman" w:hAnsi="Times New Roman"/>
              </w:rPr>
              <w:t>Алтунина</w:t>
            </w:r>
            <w:proofErr w:type="spellEnd"/>
            <w:r w:rsidRPr="009908EF">
              <w:rPr>
                <w:rFonts w:ascii="Times New Roman" w:hAnsi="Times New Roman"/>
              </w:rPr>
              <w:t xml:space="preserve"> И.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10б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8EF"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 w:rsidRPr="009908EF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proofErr w:type="spellStart"/>
            <w:r w:rsidRPr="009908EF">
              <w:rPr>
                <w:rFonts w:ascii="Times New Roman" w:hAnsi="Times New Roman"/>
              </w:rPr>
              <w:t>Берестова</w:t>
            </w:r>
            <w:proofErr w:type="spellEnd"/>
            <w:r w:rsidRPr="009908EF">
              <w:rPr>
                <w:rFonts w:ascii="Times New Roman" w:hAnsi="Times New Roman"/>
              </w:rPr>
              <w:t xml:space="preserve"> Т.П.</w:t>
            </w:r>
          </w:p>
        </w:tc>
      </w:tr>
      <w:tr w:rsidR="009908EF" w:rsidRPr="009908EF" w:rsidTr="009908E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Киселева Д.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10б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Киселева Д.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proofErr w:type="spellStart"/>
            <w:r w:rsidRPr="009908EF">
              <w:rPr>
                <w:rFonts w:ascii="Times New Roman" w:hAnsi="Times New Roman"/>
              </w:rPr>
              <w:t>Берестова</w:t>
            </w:r>
            <w:proofErr w:type="spellEnd"/>
            <w:r w:rsidRPr="009908EF">
              <w:rPr>
                <w:rFonts w:ascii="Times New Roman" w:hAnsi="Times New Roman"/>
              </w:rPr>
              <w:t xml:space="preserve"> Т.П.</w:t>
            </w:r>
          </w:p>
        </w:tc>
      </w:tr>
      <w:tr w:rsidR="009908EF" w:rsidRPr="009908EF" w:rsidTr="009908E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Бодрова Д.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10а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r w:rsidRPr="009908EF">
              <w:rPr>
                <w:rFonts w:ascii="Times New Roman" w:hAnsi="Times New Roman"/>
                <w:sz w:val="24"/>
                <w:szCs w:val="24"/>
              </w:rPr>
              <w:t>Бодрова Д.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proofErr w:type="spellStart"/>
            <w:r w:rsidRPr="009908EF">
              <w:rPr>
                <w:rFonts w:ascii="Times New Roman" w:hAnsi="Times New Roman"/>
              </w:rPr>
              <w:t>Берестова</w:t>
            </w:r>
            <w:proofErr w:type="spellEnd"/>
            <w:r w:rsidRPr="009908EF">
              <w:rPr>
                <w:rFonts w:ascii="Times New Roman" w:hAnsi="Times New Roman"/>
              </w:rPr>
              <w:t xml:space="preserve"> Т.П.</w:t>
            </w:r>
          </w:p>
        </w:tc>
      </w:tr>
      <w:tr w:rsidR="009908EF" w:rsidRPr="009908EF" w:rsidTr="009908E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proofErr w:type="spellStart"/>
            <w:r w:rsidRPr="009908EF">
              <w:rPr>
                <w:rFonts w:ascii="Times New Roman" w:hAnsi="Times New Roman"/>
              </w:rPr>
              <w:t>Чурило</w:t>
            </w:r>
            <w:proofErr w:type="spellEnd"/>
            <w:r w:rsidRPr="009908EF">
              <w:rPr>
                <w:rFonts w:ascii="Times New Roman" w:hAnsi="Times New Roman"/>
              </w:rPr>
              <w:t xml:space="preserve"> П.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11б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F" w:rsidRPr="009908EF" w:rsidRDefault="009908EF" w:rsidP="009908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8EF">
              <w:rPr>
                <w:rFonts w:ascii="Times New Roman" w:hAnsi="Times New Roman"/>
                <w:sz w:val="24"/>
                <w:szCs w:val="24"/>
              </w:rPr>
              <w:t>Чурило</w:t>
            </w:r>
            <w:proofErr w:type="spellEnd"/>
            <w:r w:rsidRPr="009908EF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Лауреат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Новожилова И.Ю.</w:t>
            </w:r>
          </w:p>
        </w:tc>
      </w:tr>
      <w:tr w:rsidR="009908EF" w:rsidRPr="009908EF" w:rsidTr="009908E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Фёдорова Д.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Конкурс чтецов «Дети читают классику детям»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r w:rsidRPr="009908EF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F" w:rsidRPr="009908EF" w:rsidRDefault="009908EF" w:rsidP="009908EF">
            <w:pPr>
              <w:rPr>
                <w:rFonts w:ascii="Times New Roman" w:hAnsi="Times New Roman"/>
              </w:rPr>
            </w:pPr>
            <w:proofErr w:type="spellStart"/>
            <w:r w:rsidRPr="009908EF">
              <w:rPr>
                <w:rFonts w:ascii="Times New Roman" w:hAnsi="Times New Roman"/>
              </w:rPr>
              <w:t>Макина</w:t>
            </w:r>
            <w:proofErr w:type="spellEnd"/>
            <w:r w:rsidRPr="009908EF">
              <w:rPr>
                <w:rFonts w:ascii="Times New Roman" w:hAnsi="Times New Roman"/>
              </w:rPr>
              <w:t xml:space="preserve"> О.А.</w:t>
            </w:r>
          </w:p>
        </w:tc>
      </w:tr>
    </w:tbl>
    <w:p w:rsidR="009908EF" w:rsidRPr="009908EF" w:rsidRDefault="009908EF" w:rsidP="009908EF">
      <w:pPr>
        <w:keepNext/>
        <w:spacing w:after="0" w:line="276" w:lineRule="auto"/>
        <w:contextualSpacing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highlight w:val="yellow"/>
          <w:lang w:eastAsia="ru-RU"/>
        </w:rPr>
      </w:pPr>
      <w:r w:rsidRPr="009908EF">
        <w:rPr>
          <w:rFonts w:ascii="Times New Roman" w:eastAsia="Times New Roman" w:hAnsi="Times New Roman" w:cs="Times New Roman"/>
          <w:bCs/>
          <w:iCs/>
          <w:sz w:val="26"/>
          <w:szCs w:val="26"/>
          <w:highlight w:val="yellow"/>
          <w:lang w:eastAsia="ru-RU"/>
        </w:rPr>
        <w:t>Интеллектуальные игры</w:t>
      </w:r>
    </w:p>
    <w:tbl>
      <w:tblPr>
        <w:tblStyle w:val="a9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425"/>
        <w:gridCol w:w="425"/>
        <w:gridCol w:w="316"/>
        <w:gridCol w:w="393"/>
        <w:gridCol w:w="425"/>
        <w:gridCol w:w="425"/>
        <w:gridCol w:w="426"/>
        <w:gridCol w:w="425"/>
        <w:gridCol w:w="425"/>
        <w:gridCol w:w="798"/>
        <w:gridCol w:w="2037"/>
        <w:gridCol w:w="1843"/>
      </w:tblGrid>
      <w:tr w:rsidR="009908EF" w:rsidRPr="009908EF" w:rsidTr="0096693C">
        <w:tc>
          <w:tcPr>
            <w:tcW w:w="2268" w:type="dxa"/>
            <w:vMerge w:val="restart"/>
            <w:vAlign w:val="center"/>
          </w:tcPr>
          <w:p w:rsidR="009908EF" w:rsidRPr="009908EF" w:rsidRDefault="009908EF" w:rsidP="009908EF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Интеллектуальная игра</w:t>
            </w:r>
          </w:p>
        </w:tc>
        <w:tc>
          <w:tcPr>
            <w:tcW w:w="4111" w:type="dxa"/>
            <w:gridSpan w:val="10"/>
            <w:vAlign w:val="center"/>
          </w:tcPr>
          <w:p w:rsidR="009908EF" w:rsidRPr="009908EF" w:rsidRDefault="009908EF" w:rsidP="009908EF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Классы</w:t>
            </w:r>
          </w:p>
        </w:tc>
        <w:tc>
          <w:tcPr>
            <w:tcW w:w="798" w:type="dxa"/>
            <w:vMerge w:val="restart"/>
            <w:vAlign w:val="center"/>
          </w:tcPr>
          <w:p w:rsidR="009908EF" w:rsidRPr="009908EF" w:rsidRDefault="009908EF" w:rsidP="009908EF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3880" w:type="dxa"/>
            <w:gridSpan w:val="2"/>
            <w:vAlign w:val="center"/>
          </w:tcPr>
          <w:p w:rsidR="009908EF" w:rsidRPr="009908EF" w:rsidRDefault="009908EF" w:rsidP="009908EF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Победитель (ФИ учащегося, класс, учитель)</w:t>
            </w:r>
          </w:p>
        </w:tc>
      </w:tr>
      <w:tr w:rsidR="009908EF" w:rsidRPr="009908EF" w:rsidTr="0096693C">
        <w:tc>
          <w:tcPr>
            <w:tcW w:w="2268" w:type="dxa"/>
            <w:vMerge/>
            <w:vAlign w:val="center"/>
          </w:tcPr>
          <w:p w:rsidR="009908EF" w:rsidRPr="009908EF" w:rsidRDefault="009908EF" w:rsidP="009908EF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908EF" w:rsidRPr="009908EF" w:rsidRDefault="009908EF" w:rsidP="009908EF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908EF" w:rsidRPr="009908EF" w:rsidRDefault="009908EF" w:rsidP="009908EF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908EF" w:rsidRPr="009908EF" w:rsidRDefault="009908EF" w:rsidP="009908EF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center"/>
          </w:tcPr>
          <w:p w:rsidR="009908EF" w:rsidRPr="009908EF" w:rsidRDefault="009908EF" w:rsidP="009908EF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93" w:type="dxa"/>
            <w:vAlign w:val="center"/>
          </w:tcPr>
          <w:p w:rsidR="009908EF" w:rsidRPr="009908EF" w:rsidRDefault="009908EF" w:rsidP="009908EF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9908EF" w:rsidRPr="009908EF" w:rsidRDefault="009908EF" w:rsidP="009908EF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9908EF" w:rsidRPr="009908EF" w:rsidRDefault="009908EF" w:rsidP="009908EF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9908EF" w:rsidRPr="009908EF" w:rsidRDefault="009908EF" w:rsidP="009908EF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9908EF" w:rsidRPr="009908EF" w:rsidRDefault="009908EF" w:rsidP="009908EF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9908EF" w:rsidRPr="009908EF" w:rsidRDefault="009908EF" w:rsidP="009908EF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798" w:type="dxa"/>
            <w:vMerge/>
            <w:vAlign w:val="center"/>
          </w:tcPr>
          <w:p w:rsidR="009908EF" w:rsidRPr="009908EF" w:rsidRDefault="009908EF" w:rsidP="009908EF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9908EF" w:rsidRPr="009908EF" w:rsidRDefault="009908EF" w:rsidP="009908EF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Район</w:t>
            </w:r>
          </w:p>
        </w:tc>
        <w:tc>
          <w:tcPr>
            <w:tcW w:w="1843" w:type="dxa"/>
            <w:vAlign w:val="center"/>
          </w:tcPr>
          <w:p w:rsidR="009908EF" w:rsidRPr="009908EF" w:rsidRDefault="009908EF" w:rsidP="009908EF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РФ</w:t>
            </w:r>
          </w:p>
        </w:tc>
      </w:tr>
      <w:tr w:rsidR="009908EF" w:rsidRPr="009908EF" w:rsidTr="0096693C">
        <w:tc>
          <w:tcPr>
            <w:tcW w:w="2268" w:type="dxa"/>
            <w:shd w:val="clear" w:color="auto" w:fill="FFFFFF" w:themeFill="background1"/>
            <w:vAlign w:val="center"/>
          </w:tcPr>
          <w:p w:rsidR="009908EF" w:rsidRPr="009908EF" w:rsidRDefault="009908EF" w:rsidP="009908EF">
            <w:pPr>
              <w:keepNext/>
              <w:spacing w:line="276" w:lineRule="auto"/>
              <w:contextualSpacing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Русский медвежонок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keepNext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keepNext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EF" w:rsidRPr="009908EF" w:rsidRDefault="009908EF" w:rsidP="009908EF">
            <w:pPr>
              <w:keepNext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908E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316" w:type="dxa"/>
            <w:vAlign w:val="center"/>
          </w:tcPr>
          <w:p w:rsidR="009908EF" w:rsidRPr="009908EF" w:rsidRDefault="009908EF" w:rsidP="009908EF">
            <w:pPr>
              <w:keepNext/>
              <w:contextualSpacing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3" w:type="dxa"/>
            <w:vAlign w:val="center"/>
          </w:tcPr>
          <w:p w:rsidR="009908EF" w:rsidRPr="009908EF" w:rsidRDefault="009908EF" w:rsidP="009908EF">
            <w:pPr>
              <w:keepNext/>
              <w:contextualSpacing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9908EF" w:rsidRPr="009908EF" w:rsidRDefault="009908EF" w:rsidP="009908EF">
            <w:pPr>
              <w:keepNext/>
              <w:contextualSpacing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9908EF" w:rsidRPr="009908EF" w:rsidRDefault="009908EF" w:rsidP="009908EF">
            <w:pPr>
              <w:keepNext/>
              <w:contextualSpacing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9908EF" w:rsidRPr="009908EF" w:rsidRDefault="009908EF" w:rsidP="009908EF">
            <w:pPr>
              <w:keepNext/>
              <w:contextualSpacing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9908EF" w:rsidRPr="009908EF" w:rsidRDefault="009908EF" w:rsidP="009908EF">
            <w:pPr>
              <w:keepNext/>
              <w:contextualSpacing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908EF" w:rsidRPr="009908EF" w:rsidRDefault="009908EF" w:rsidP="009908EF">
            <w:pPr>
              <w:keepNext/>
              <w:contextualSpacing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8EF" w:rsidRPr="009908EF" w:rsidRDefault="009908EF" w:rsidP="009908EF">
            <w:pPr>
              <w:keepNext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9908EF" w:rsidRPr="009908EF" w:rsidRDefault="009908EF" w:rsidP="009908EF">
            <w:pPr>
              <w:keepNext/>
              <w:contextualSpacing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908EF" w:rsidRPr="009908EF" w:rsidRDefault="009908EF" w:rsidP="009908EF">
            <w:pPr>
              <w:keepNext/>
              <w:contextualSpacing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9908E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Чиклянова</w:t>
            </w:r>
            <w:proofErr w:type="spellEnd"/>
            <w:r w:rsidRPr="009908E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Д.-5б (Егорова Л.В.)</w:t>
            </w:r>
          </w:p>
        </w:tc>
      </w:tr>
    </w:tbl>
    <w:p w:rsidR="009908EF" w:rsidRPr="009908EF" w:rsidRDefault="009908EF" w:rsidP="009908E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908E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3. Анализ качества знаний и уровня </w:t>
      </w:r>
      <w:proofErr w:type="spellStart"/>
      <w:r w:rsidRPr="009908EF">
        <w:rPr>
          <w:rFonts w:ascii="Times New Roman" w:eastAsia="Calibri" w:hAnsi="Times New Roman" w:cs="Times New Roman"/>
          <w:b/>
          <w:bCs/>
          <w:sz w:val="26"/>
          <w:szCs w:val="26"/>
        </w:rPr>
        <w:t>сформированности</w:t>
      </w:r>
      <w:proofErr w:type="spellEnd"/>
      <w:r w:rsidRPr="009908E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 развития умений и навыков.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>Аналитическая работа проходила в соответствии с планом работы школы.</w:t>
      </w:r>
    </w:p>
    <w:p w:rsidR="009908EF" w:rsidRPr="009908EF" w:rsidRDefault="009908EF" w:rsidP="009908E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908EF">
        <w:rPr>
          <w:rFonts w:ascii="Times New Roman" w:eastAsia="Calibri" w:hAnsi="Times New Roman" w:cs="Times New Roman"/>
          <w:b/>
          <w:bCs/>
          <w:sz w:val="26"/>
          <w:szCs w:val="26"/>
        </w:rPr>
        <w:t>4. Работа с родителями.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>Работа с родителями осуществлялась по следующим направлениям: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>- выступление учителей на родительских собраниях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>- участие во внеклассных мероприятиях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>- открытые уроки для родителей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>- консультации для родителей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908EF">
        <w:rPr>
          <w:rFonts w:ascii="Times New Roman" w:eastAsia="Calibri" w:hAnsi="Times New Roman" w:cs="Times New Roman"/>
          <w:b/>
          <w:bCs/>
          <w:sz w:val="26"/>
          <w:szCs w:val="26"/>
        </w:rPr>
        <w:t>Выводы, рекомендации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D0D0D"/>
          <w:sz w:val="26"/>
          <w:szCs w:val="26"/>
          <w:shd w:val="clear" w:color="auto" w:fill="FFFFFF"/>
        </w:rPr>
      </w:pPr>
      <w:r w:rsidRPr="009908EF">
        <w:rPr>
          <w:rFonts w:ascii="Times New Roman" w:eastAsia="Calibri" w:hAnsi="Times New Roman" w:cs="Times New Roman"/>
          <w:sz w:val="26"/>
          <w:szCs w:val="26"/>
        </w:rPr>
        <w:t xml:space="preserve">Программы пройдены с учетом корректировки учебного материала.  </w:t>
      </w:r>
      <w:r w:rsidRPr="009908EF">
        <w:rPr>
          <w:rFonts w:ascii="Times New Roman" w:eastAsia="Calibri" w:hAnsi="Times New Roman" w:cs="Times New Roman"/>
          <w:bCs/>
          <w:sz w:val="26"/>
          <w:szCs w:val="26"/>
        </w:rPr>
        <w:t>Активная деятельность всех членов Методического объединения учителей русского языка и литературы обеспечила успешность обучения и формирования знаний, и навыков учащихся по иностранным языкам.</w:t>
      </w:r>
      <w:r w:rsidRPr="009908EF">
        <w:rPr>
          <w:rFonts w:ascii="Times New Roman" w:eastAsia="Calibri" w:hAnsi="Times New Roman" w:cs="Times New Roman"/>
          <w:bCs/>
          <w:color w:val="0D0D0D"/>
          <w:sz w:val="26"/>
          <w:szCs w:val="26"/>
          <w:shd w:val="clear" w:color="auto" w:fill="FFFFFF"/>
        </w:rPr>
        <w:t xml:space="preserve"> Все учащиеся успешно освоили курс обучения за соответствующий класс. Об этом свидетельствует 100% успеваемость, выполнение обязательного минимума, текущие контрольные работы, контрольные срезы. 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обратить внимание на некоторые проблемные моменты работы Методического объединения учителей русского языка и литературы:</w:t>
      </w:r>
    </w:p>
    <w:p w:rsidR="009908EF" w:rsidRPr="009908EF" w:rsidRDefault="009908EF" w:rsidP="009908EF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Недостаточное количество </w:t>
      </w:r>
      <w:proofErr w:type="spellStart"/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взаимопосещений</w:t>
      </w:r>
      <w:proofErr w:type="spellEnd"/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открытых уроков педагогов.</w:t>
      </w:r>
    </w:p>
    <w:p w:rsidR="009908EF" w:rsidRPr="009908EF" w:rsidRDefault="009908EF" w:rsidP="009908EF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заседаниях Методического объединения учителей русского языка и литературы мало рассматривались вопросы, связанные с работой с одарёнными детьми, с систематической подготовкой таких детей к олимпиадам разного уровня.</w:t>
      </w:r>
    </w:p>
    <w:p w:rsidR="009908EF" w:rsidRPr="009908EF" w:rsidRDefault="009908EF" w:rsidP="009908EF">
      <w:pPr>
        <w:numPr>
          <w:ilvl w:val="0"/>
          <w:numId w:val="22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 активность педагогов в проектно-исследовательской деятельности.</w:t>
      </w:r>
    </w:p>
    <w:p w:rsidR="009908EF" w:rsidRPr="009908EF" w:rsidRDefault="009908EF" w:rsidP="009908EF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Низкая мотивация учителей при участии в конкурсах профессионального мастерства.</w:t>
      </w:r>
    </w:p>
    <w:p w:rsidR="009908EF" w:rsidRPr="009908EF" w:rsidRDefault="009908EF" w:rsidP="009908EF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Карантинная ситуация в стране не позволила учащимся и учителям принять участие в ряде мероприятий (конкурсы олимпиады) 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 основе </w:t>
      </w:r>
      <w:proofErr w:type="gramStart"/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анализа работы Методического объединения учителей русского языка</w:t>
      </w:r>
      <w:proofErr w:type="gramEnd"/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литературы в 2020-2021учебном году необходимо продолжить реализацию следующих </w:t>
      </w:r>
      <w:r w:rsidRPr="009908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задач:</w:t>
      </w:r>
    </w:p>
    <w:p w:rsidR="009908EF" w:rsidRPr="009908EF" w:rsidRDefault="009908EF" w:rsidP="009908EF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активизировать работу по созданию условий для повышения профессиональной квалификации;</w:t>
      </w:r>
    </w:p>
    <w:p w:rsidR="009908EF" w:rsidRPr="009908EF" w:rsidRDefault="009908EF" w:rsidP="009908EF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обобщать и распространять опыт творчески работающих педагогов;</w:t>
      </w:r>
    </w:p>
    <w:p w:rsidR="009908EF" w:rsidRPr="009908EF" w:rsidRDefault="009908EF" w:rsidP="009908EF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в практическую деятельность приоритетных технологий обучения, совершенствование традиционных технологий, мониторинга для повышения качества проведения учебных занятий и качества обучения;</w:t>
      </w:r>
    </w:p>
    <w:p w:rsidR="009908EF" w:rsidRPr="009908EF" w:rsidRDefault="009908EF" w:rsidP="009908EF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индивидуальные занятия с мотивированными учащимися и учащимися, имеющими пробелы в знаниях;</w:t>
      </w:r>
    </w:p>
    <w:p w:rsidR="009908EF" w:rsidRPr="009908EF" w:rsidRDefault="009908EF" w:rsidP="009908EF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изучение и применение новейших педагогических, ИКТ и здоровь</w:t>
      </w:r>
      <w:proofErr w:type="gramStart"/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сберегающих технологий;</w:t>
      </w:r>
    </w:p>
    <w:p w:rsidR="009908EF" w:rsidRPr="009908EF" w:rsidRDefault="009908EF" w:rsidP="009908EF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мониторинг успеваемости учащихся в целях реализации личностно-ориентированного подхода к обучению;</w:t>
      </w:r>
    </w:p>
    <w:p w:rsidR="009908EF" w:rsidRPr="009908EF" w:rsidRDefault="009908EF" w:rsidP="009908EF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активизировать работу с одаренными учащимися через дифференциацию обучения, участие в конкурсах, олимпиадах.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908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Итоги работы в 2019-2020 учебном году позволяют признать деятельность Методического объединения учителей русского языка и литературы «удовлетворительной».</w:t>
      </w:r>
    </w:p>
    <w:p w:rsidR="009908EF" w:rsidRPr="009908EF" w:rsidRDefault="009908EF" w:rsidP="009908E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> Руководитель Методического объединения учителей русского языка и литературы</w:t>
      </w:r>
    </w:p>
    <w:p w:rsidR="00FA1EB9" w:rsidRPr="009908EF" w:rsidRDefault="009908EF" w:rsidP="009908EF">
      <w:pPr>
        <w:spacing w:after="0" w:line="360" w:lineRule="auto"/>
        <w:jc w:val="right"/>
      </w:pPr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/</w:t>
      </w:r>
      <w:proofErr w:type="spellStart"/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Макина</w:t>
      </w:r>
      <w:proofErr w:type="spellEnd"/>
      <w:r w:rsidRPr="00990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О.А./</w:t>
      </w:r>
    </w:p>
    <w:sectPr w:rsidR="00FA1EB9" w:rsidRPr="009908EF" w:rsidSect="00B73CC4">
      <w:headerReference w:type="default" r:id="rId17"/>
      <w:footerReference w:type="default" r:id="rId18"/>
      <w:pgSz w:w="11906" w:h="16838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B9" w:rsidRDefault="00FA1EB9" w:rsidP="006B05E3">
      <w:pPr>
        <w:spacing w:after="0" w:line="240" w:lineRule="auto"/>
      </w:pPr>
      <w:r>
        <w:separator/>
      </w:r>
    </w:p>
  </w:endnote>
  <w:endnote w:type="continuationSeparator" w:id="0">
    <w:p w:rsidR="00FA1EB9" w:rsidRDefault="00FA1EB9" w:rsidP="006B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225799"/>
      <w:docPartObj>
        <w:docPartGallery w:val="Page Numbers (Bottom of Page)"/>
        <w:docPartUnique/>
      </w:docPartObj>
    </w:sdtPr>
    <w:sdtEndPr/>
    <w:sdtContent>
      <w:p w:rsidR="00FA1EB9" w:rsidRDefault="00FA1E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8EF">
          <w:rPr>
            <w:noProof/>
          </w:rPr>
          <w:t>9</w:t>
        </w:r>
        <w:r>
          <w:fldChar w:fldCharType="end"/>
        </w:r>
      </w:p>
    </w:sdtContent>
  </w:sdt>
  <w:p w:rsidR="00FA1EB9" w:rsidRDefault="00FA1E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B9" w:rsidRDefault="00FA1EB9" w:rsidP="006B05E3">
      <w:pPr>
        <w:spacing w:after="0" w:line="240" w:lineRule="auto"/>
      </w:pPr>
      <w:r>
        <w:separator/>
      </w:r>
    </w:p>
  </w:footnote>
  <w:footnote w:type="continuationSeparator" w:id="0">
    <w:p w:rsidR="00FA1EB9" w:rsidRDefault="00FA1EB9" w:rsidP="006B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B9" w:rsidRDefault="00FA1EB9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FA1EB9" w:rsidRDefault="00FA1EB9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Государственно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бюджетно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общеобразовательно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учреждени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</w:t>
    </w:r>
  </w:p>
  <w:p w:rsidR="00FA1EB9" w:rsidRDefault="00FA1EB9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средн</w:t>
    </w:r>
    <w:r>
      <w:rPr>
        <w:rFonts w:ascii="Times New Roman" w:hAnsi="Times New Roman" w:cs="Times New Roman"/>
        <w:sz w:val="20"/>
        <w:szCs w:val="20"/>
      </w:rPr>
      <w:t xml:space="preserve">яя </w:t>
    </w:r>
    <w:r w:rsidRPr="006B05E3">
      <w:rPr>
        <w:rFonts w:ascii="Times New Roman" w:hAnsi="Times New Roman" w:cs="Times New Roman"/>
        <w:sz w:val="20"/>
        <w:szCs w:val="20"/>
      </w:rPr>
      <w:t>общеобразовательн</w:t>
    </w:r>
    <w:r>
      <w:rPr>
        <w:rFonts w:ascii="Times New Roman" w:hAnsi="Times New Roman" w:cs="Times New Roman"/>
        <w:sz w:val="20"/>
        <w:szCs w:val="20"/>
      </w:rPr>
      <w:t xml:space="preserve">ая </w:t>
    </w:r>
    <w:r w:rsidRPr="006B05E3">
      <w:rPr>
        <w:rFonts w:ascii="Times New Roman" w:hAnsi="Times New Roman" w:cs="Times New Roman"/>
        <w:sz w:val="20"/>
        <w:szCs w:val="20"/>
      </w:rPr>
      <w:t>школ</w:t>
    </w:r>
    <w:r>
      <w:rPr>
        <w:rFonts w:ascii="Times New Roman" w:hAnsi="Times New Roman" w:cs="Times New Roman"/>
        <w:sz w:val="20"/>
        <w:szCs w:val="20"/>
      </w:rPr>
      <w:t>а</w:t>
    </w:r>
    <w:r w:rsidRPr="006B05E3">
      <w:rPr>
        <w:rFonts w:ascii="Times New Roman" w:hAnsi="Times New Roman" w:cs="Times New Roman"/>
        <w:sz w:val="20"/>
        <w:szCs w:val="20"/>
      </w:rPr>
      <w:t xml:space="preserve">№ 553 с углублённым изучением английского языка </w:t>
    </w:r>
  </w:p>
  <w:p w:rsidR="00FA1EB9" w:rsidRDefault="00FA1EB9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Фрунзенского района Санкт-Петербурга</w:t>
    </w:r>
  </w:p>
  <w:p w:rsidR="00FA1EB9" w:rsidRDefault="00FA1EB9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FA1EB9" w:rsidRDefault="00FA1EB9" w:rsidP="001D7083">
    <w:pPr>
      <w:pStyle w:val="a4"/>
      <w:jc w:val="center"/>
    </w:pPr>
    <w:r>
      <w:rPr>
        <w:rFonts w:ascii="Times New Roman" w:hAnsi="Times New Roman" w:cs="Times New Roman"/>
        <w:sz w:val="20"/>
        <w:szCs w:val="20"/>
      </w:rPr>
      <w:t>2019 – 2020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ED6"/>
    <w:multiLevelType w:val="hybridMultilevel"/>
    <w:tmpl w:val="04B2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13E3"/>
    <w:multiLevelType w:val="hybridMultilevel"/>
    <w:tmpl w:val="1F78A44A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3257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D2A21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441F"/>
    <w:multiLevelType w:val="hybridMultilevel"/>
    <w:tmpl w:val="DAA8E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B147D"/>
    <w:multiLevelType w:val="hybridMultilevel"/>
    <w:tmpl w:val="7168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94F54"/>
    <w:multiLevelType w:val="hybridMultilevel"/>
    <w:tmpl w:val="90826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1B354E"/>
    <w:multiLevelType w:val="hybridMultilevel"/>
    <w:tmpl w:val="04BA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E0C7B"/>
    <w:multiLevelType w:val="multilevel"/>
    <w:tmpl w:val="1022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B5433"/>
    <w:multiLevelType w:val="hybridMultilevel"/>
    <w:tmpl w:val="016CC4F6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39FA"/>
    <w:multiLevelType w:val="hybridMultilevel"/>
    <w:tmpl w:val="FA0C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C0BE5"/>
    <w:multiLevelType w:val="multilevel"/>
    <w:tmpl w:val="286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617610"/>
    <w:multiLevelType w:val="hybridMultilevel"/>
    <w:tmpl w:val="6D50F294"/>
    <w:lvl w:ilvl="0" w:tplc="1A5EEB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74418"/>
    <w:multiLevelType w:val="hybridMultilevel"/>
    <w:tmpl w:val="7168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8593C"/>
    <w:multiLevelType w:val="hybridMultilevel"/>
    <w:tmpl w:val="3ED005FE"/>
    <w:lvl w:ilvl="0" w:tplc="83AE16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70384"/>
    <w:multiLevelType w:val="hybridMultilevel"/>
    <w:tmpl w:val="9D78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418B4"/>
    <w:multiLevelType w:val="hybridMultilevel"/>
    <w:tmpl w:val="DA823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855C3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E2DED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A0977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764148"/>
    <w:multiLevelType w:val="hybridMultilevel"/>
    <w:tmpl w:val="C012F02A"/>
    <w:lvl w:ilvl="0" w:tplc="0419000F">
      <w:start w:val="1"/>
      <w:numFmt w:val="decimal"/>
      <w:lvlText w:val="%1."/>
      <w:lvlJc w:val="left"/>
      <w:pPr>
        <w:tabs>
          <w:tab w:val="num" w:pos="-273"/>
        </w:tabs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21">
    <w:nsid w:val="7AB120C4"/>
    <w:multiLevelType w:val="hybridMultilevel"/>
    <w:tmpl w:val="8DFA20E0"/>
    <w:lvl w:ilvl="0" w:tplc="A55ADB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12"/>
  </w:num>
  <w:num w:numId="5">
    <w:abstractNumId w:val="15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21"/>
  </w:num>
  <w:num w:numId="13">
    <w:abstractNumId w:val="1"/>
  </w:num>
  <w:num w:numId="14">
    <w:abstractNumId w:val="18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"/>
  </w:num>
  <w:num w:numId="2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6"/>
    <w:rsid w:val="00012AA4"/>
    <w:rsid w:val="00022DCB"/>
    <w:rsid w:val="00032346"/>
    <w:rsid w:val="000353C0"/>
    <w:rsid w:val="00043443"/>
    <w:rsid w:val="00046295"/>
    <w:rsid w:val="000473C7"/>
    <w:rsid w:val="00047B18"/>
    <w:rsid w:val="000610B9"/>
    <w:rsid w:val="00066D4F"/>
    <w:rsid w:val="00095408"/>
    <w:rsid w:val="000C368D"/>
    <w:rsid w:val="0010666F"/>
    <w:rsid w:val="001077FF"/>
    <w:rsid w:val="00131ACB"/>
    <w:rsid w:val="0014397B"/>
    <w:rsid w:val="00150576"/>
    <w:rsid w:val="00163EB5"/>
    <w:rsid w:val="00170688"/>
    <w:rsid w:val="00170857"/>
    <w:rsid w:val="00180BE3"/>
    <w:rsid w:val="0019532A"/>
    <w:rsid w:val="0019663E"/>
    <w:rsid w:val="001C6D19"/>
    <w:rsid w:val="001D3E75"/>
    <w:rsid w:val="001D7083"/>
    <w:rsid w:val="001E128C"/>
    <w:rsid w:val="001F234E"/>
    <w:rsid w:val="00212C1A"/>
    <w:rsid w:val="002130B2"/>
    <w:rsid w:val="00252F81"/>
    <w:rsid w:val="00255CFF"/>
    <w:rsid w:val="00281C7B"/>
    <w:rsid w:val="00284869"/>
    <w:rsid w:val="00296A0D"/>
    <w:rsid w:val="002B4114"/>
    <w:rsid w:val="002B6AAA"/>
    <w:rsid w:val="002D0E39"/>
    <w:rsid w:val="002E222A"/>
    <w:rsid w:val="002F38EE"/>
    <w:rsid w:val="003125B2"/>
    <w:rsid w:val="0035212C"/>
    <w:rsid w:val="00360398"/>
    <w:rsid w:val="003606C2"/>
    <w:rsid w:val="00362334"/>
    <w:rsid w:val="00366C7F"/>
    <w:rsid w:val="00381742"/>
    <w:rsid w:val="00382CF4"/>
    <w:rsid w:val="003838E3"/>
    <w:rsid w:val="0039338B"/>
    <w:rsid w:val="0039522A"/>
    <w:rsid w:val="00395247"/>
    <w:rsid w:val="003B2989"/>
    <w:rsid w:val="003C2DFC"/>
    <w:rsid w:val="003D136E"/>
    <w:rsid w:val="003E42A5"/>
    <w:rsid w:val="003F3A7A"/>
    <w:rsid w:val="00414067"/>
    <w:rsid w:val="00455524"/>
    <w:rsid w:val="00477E9C"/>
    <w:rsid w:val="00482A64"/>
    <w:rsid w:val="004B4DEC"/>
    <w:rsid w:val="004B5DC2"/>
    <w:rsid w:val="004F1E87"/>
    <w:rsid w:val="004F6FCD"/>
    <w:rsid w:val="00503829"/>
    <w:rsid w:val="00504658"/>
    <w:rsid w:val="0051587D"/>
    <w:rsid w:val="005274CF"/>
    <w:rsid w:val="00544F6D"/>
    <w:rsid w:val="005460B7"/>
    <w:rsid w:val="00577A8E"/>
    <w:rsid w:val="00594DF0"/>
    <w:rsid w:val="005A2850"/>
    <w:rsid w:val="00612724"/>
    <w:rsid w:val="0061739A"/>
    <w:rsid w:val="006B05E3"/>
    <w:rsid w:val="006F4BCA"/>
    <w:rsid w:val="007039D1"/>
    <w:rsid w:val="00741FA4"/>
    <w:rsid w:val="007503DE"/>
    <w:rsid w:val="00764D1A"/>
    <w:rsid w:val="0077083C"/>
    <w:rsid w:val="007C1B01"/>
    <w:rsid w:val="007D5232"/>
    <w:rsid w:val="007E4614"/>
    <w:rsid w:val="0081769E"/>
    <w:rsid w:val="00831B9D"/>
    <w:rsid w:val="0086744F"/>
    <w:rsid w:val="00877A06"/>
    <w:rsid w:val="00880E84"/>
    <w:rsid w:val="008A7920"/>
    <w:rsid w:val="008D0482"/>
    <w:rsid w:val="008F173E"/>
    <w:rsid w:val="009138B0"/>
    <w:rsid w:val="00915522"/>
    <w:rsid w:val="00925034"/>
    <w:rsid w:val="00930793"/>
    <w:rsid w:val="00934EAD"/>
    <w:rsid w:val="00953BEE"/>
    <w:rsid w:val="009712D9"/>
    <w:rsid w:val="00972E12"/>
    <w:rsid w:val="00987C06"/>
    <w:rsid w:val="009908EF"/>
    <w:rsid w:val="009C2CC0"/>
    <w:rsid w:val="009E33C2"/>
    <w:rsid w:val="009F33FA"/>
    <w:rsid w:val="00A05EE5"/>
    <w:rsid w:val="00A06987"/>
    <w:rsid w:val="00A179B4"/>
    <w:rsid w:val="00A2642F"/>
    <w:rsid w:val="00A30C19"/>
    <w:rsid w:val="00A3795A"/>
    <w:rsid w:val="00A43F04"/>
    <w:rsid w:val="00A52B72"/>
    <w:rsid w:val="00AC6376"/>
    <w:rsid w:val="00AF3EC4"/>
    <w:rsid w:val="00B17FBA"/>
    <w:rsid w:val="00B40D4A"/>
    <w:rsid w:val="00B73CC4"/>
    <w:rsid w:val="00B756A8"/>
    <w:rsid w:val="00B92174"/>
    <w:rsid w:val="00BA21FC"/>
    <w:rsid w:val="00BB5446"/>
    <w:rsid w:val="00BE089B"/>
    <w:rsid w:val="00BE46DF"/>
    <w:rsid w:val="00BE6921"/>
    <w:rsid w:val="00BF0990"/>
    <w:rsid w:val="00BF2D51"/>
    <w:rsid w:val="00C037CF"/>
    <w:rsid w:val="00C10C1F"/>
    <w:rsid w:val="00C24255"/>
    <w:rsid w:val="00C315C8"/>
    <w:rsid w:val="00C42275"/>
    <w:rsid w:val="00C45DCE"/>
    <w:rsid w:val="00C5108B"/>
    <w:rsid w:val="00C87F40"/>
    <w:rsid w:val="00C93E59"/>
    <w:rsid w:val="00C94565"/>
    <w:rsid w:val="00CA040D"/>
    <w:rsid w:val="00CB0A77"/>
    <w:rsid w:val="00CE2F24"/>
    <w:rsid w:val="00D43416"/>
    <w:rsid w:val="00D50909"/>
    <w:rsid w:val="00D607E2"/>
    <w:rsid w:val="00D673D8"/>
    <w:rsid w:val="00DB3522"/>
    <w:rsid w:val="00DE3F63"/>
    <w:rsid w:val="00DF69B5"/>
    <w:rsid w:val="00E00C82"/>
    <w:rsid w:val="00E0628A"/>
    <w:rsid w:val="00E268D8"/>
    <w:rsid w:val="00E35A7F"/>
    <w:rsid w:val="00E53E9A"/>
    <w:rsid w:val="00E91250"/>
    <w:rsid w:val="00EC6E20"/>
    <w:rsid w:val="00F30D9B"/>
    <w:rsid w:val="00F4692F"/>
    <w:rsid w:val="00F7692A"/>
    <w:rsid w:val="00F86F1F"/>
    <w:rsid w:val="00F941AC"/>
    <w:rsid w:val="00F97C6F"/>
    <w:rsid w:val="00F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990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34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3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1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FA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A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FA1EB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FA1EB9"/>
    <w:rPr>
      <w:rFonts w:ascii="Arial" w:hAnsi="Arial" w:cs="Arial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1EB9"/>
    <w:rPr>
      <w:color w:val="605E5C"/>
      <w:shd w:val="clear" w:color="auto" w:fill="E1DFDD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FA1EB9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FA1EB9"/>
  </w:style>
  <w:style w:type="numbering" w:customStyle="1" w:styleId="110">
    <w:name w:val="Нет списка11"/>
    <w:next w:val="a2"/>
    <w:uiPriority w:val="99"/>
    <w:semiHidden/>
    <w:unhideWhenUsed/>
    <w:rsid w:val="00FA1EB9"/>
  </w:style>
  <w:style w:type="table" w:customStyle="1" w:styleId="12">
    <w:name w:val="Сетка таблицы1"/>
    <w:basedOn w:val="a1"/>
    <w:next w:val="a9"/>
    <w:uiPriority w:val="59"/>
    <w:rsid w:val="00FA1EB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FA1E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A1EB9"/>
  </w:style>
  <w:style w:type="numbering" w:customStyle="1" w:styleId="120">
    <w:name w:val="Нет списка12"/>
    <w:next w:val="a2"/>
    <w:uiPriority w:val="99"/>
    <w:semiHidden/>
    <w:unhideWhenUsed/>
    <w:rsid w:val="00FA1EB9"/>
  </w:style>
  <w:style w:type="character" w:customStyle="1" w:styleId="30">
    <w:name w:val="Заголовок 3 Знак"/>
    <w:basedOn w:val="a0"/>
    <w:link w:val="3"/>
    <w:uiPriority w:val="9"/>
    <w:rsid w:val="00990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20">
    <w:name w:val="Сетка таблицы2"/>
    <w:basedOn w:val="a1"/>
    <w:next w:val="a9"/>
    <w:uiPriority w:val="39"/>
    <w:rsid w:val="00990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908EF"/>
  </w:style>
  <w:style w:type="table" w:customStyle="1" w:styleId="34">
    <w:name w:val="Сетка таблицы3"/>
    <w:basedOn w:val="a1"/>
    <w:next w:val="a9"/>
    <w:uiPriority w:val="39"/>
    <w:rsid w:val="00990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9908EF"/>
  </w:style>
  <w:style w:type="table" w:customStyle="1" w:styleId="111">
    <w:name w:val="Сетка таблицы11"/>
    <w:basedOn w:val="a1"/>
    <w:next w:val="a9"/>
    <w:uiPriority w:val="59"/>
    <w:rsid w:val="00990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9908EF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rsid w:val="009908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59"/>
    <w:rsid w:val="00990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99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990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9908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6">
    <w:name w:val="Сетка таблицы6"/>
    <w:basedOn w:val="a1"/>
    <w:next w:val="a9"/>
    <w:uiPriority w:val="59"/>
    <w:rsid w:val="00990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99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908E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13">
    <w:name w:val="Нет списка13"/>
    <w:next w:val="a2"/>
    <w:uiPriority w:val="99"/>
    <w:semiHidden/>
    <w:unhideWhenUsed/>
    <w:rsid w:val="009908EF"/>
  </w:style>
  <w:style w:type="numbering" w:customStyle="1" w:styleId="1110">
    <w:name w:val="Нет списка111"/>
    <w:next w:val="a2"/>
    <w:uiPriority w:val="99"/>
    <w:semiHidden/>
    <w:unhideWhenUsed/>
    <w:rsid w:val="009908EF"/>
  </w:style>
  <w:style w:type="numbering" w:customStyle="1" w:styleId="210">
    <w:name w:val="Нет списка21"/>
    <w:next w:val="a2"/>
    <w:uiPriority w:val="99"/>
    <w:semiHidden/>
    <w:unhideWhenUsed/>
    <w:rsid w:val="009908EF"/>
  </w:style>
  <w:style w:type="numbering" w:customStyle="1" w:styleId="1111">
    <w:name w:val="Нет списка1111"/>
    <w:next w:val="a2"/>
    <w:uiPriority w:val="99"/>
    <w:semiHidden/>
    <w:unhideWhenUsed/>
    <w:rsid w:val="009908EF"/>
  </w:style>
  <w:style w:type="table" w:customStyle="1" w:styleId="1112">
    <w:name w:val="Сетка таблицы111"/>
    <w:basedOn w:val="a1"/>
    <w:next w:val="a9"/>
    <w:uiPriority w:val="59"/>
    <w:rsid w:val="009908E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9908EF"/>
  </w:style>
  <w:style w:type="numbering" w:customStyle="1" w:styleId="121">
    <w:name w:val="Нет списка121"/>
    <w:next w:val="a2"/>
    <w:uiPriority w:val="99"/>
    <w:semiHidden/>
    <w:unhideWhenUsed/>
    <w:rsid w:val="009908EF"/>
  </w:style>
  <w:style w:type="character" w:customStyle="1" w:styleId="14">
    <w:name w:val="Просмотренная гиперссылка1"/>
    <w:basedOn w:val="a0"/>
    <w:uiPriority w:val="99"/>
    <w:semiHidden/>
    <w:unhideWhenUsed/>
    <w:rsid w:val="009908EF"/>
    <w:rPr>
      <w:color w:val="800080"/>
      <w:u w:val="single"/>
    </w:rPr>
  </w:style>
  <w:style w:type="character" w:customStyle="1" w:styleId="22">
    <w:name w:val="Просмотренная гиперссылка2"/>
    <w:basedOn w:val="a0"/>
    <w:uiPriority w:val="99"/>
    <w:semiHidden/>
    <w:unhideWhenUsed/>
    <w:rsid w:val="009908EF"/>
    <w:rPr>
      <w:color w:val="954F72"/>
      <w:u w:val="single"/>
    </w:rPr>
  </w:style>
  <w:style w:type="character" w:styleId="af0">
    <w:name w:val="FollowedHyperlink"/>
    <w:basedOn w:val="a0"/>
    <w:uiPriority w:val="99"/>
    <w:semiHidden/>
    <w:unhideWhenUsed/>
    <w:rsid w:val="009908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990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34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3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1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FA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A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FA1EB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FA1EB9"/>
    <w:rPr>
      <w:rFonts w:ascii="Arial" w:hAnsi="Arial" w:cs="Arial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1EB9"/>
    <w:rPr>
      <w:color w:val="605E5C"/>
      <w:shd w:val="clear" w:color="auto" w:fill="E1DFDD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FA1EB9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FA1EB9"/>
  </w:style>
  <w:style w:type="numbering" w:customStyle="1" w:styleId="110">
    <w:name w:val="Нет списка11"/>
    <w:next w:val="a2"/>
    <w:uiPriority w:val="99"/>
    <w:semiHidden/>
    <w:unhideWhenUsed/>
    <w:rsid w:val="00FA1EB9"/>
  </w:style>
  <w:style w:type="table" w:customStyle="1" w:styleId="12">
    <w:name w:val="Сетка таблицы1"/>
    <w:basedOn w:val="a1"/>
    <w:next w:val="a9"/>
    <w:uiPriority w:val="59"/>
    <w:rsid w:val="00FA1EB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FA1E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A1EB9"/>
  </w:style>
  <w:style w:type="numbering" w:customStyle="1" w:styleId="120">
    <w:name w:val="Нет списка12"/>
    <w:next w:val="a2"/>
    <w:uiPriority w:val="99"/>
    <w:semiHidden/>
    <w:unhideWhenUsed/>
    <w:rsid w:val="00FA1EB9"/>
  </w:style>
  <w:style w:type="character" w:customStyle="1" w:styleId="30">
    <w:name w:val="Заголовок 3 Знак"/>
    <w:basedOn w:val="a0"/>
    <w:link w:val="3"/>
    <w:uiPriority w:val="9"/>
    <w:rsid w:val="00990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20">
    <w:name w:val="Сетка таблицы2"/>
    <w:basedOn w:val="a1"/>
    <w:next w:val="a9"/>
    <w:uiPriority w:val="39"/>
    <w:rsid w:val="00990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908EF"/>
  </w:style>
  <w:style w:type="table" w:customStyle="1" w:styleId="34">
    <w:name w:val="Сетка таблицы3"/>
    <w:basedOn w:val="a1"/>
    <w:next w:val="a9"/>
    <w:uiPriority w:val="39"/>
    <w:rsid w:val="00990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9908EF"/>
  </w:style>
  <w:style w:type="table" w:customStyle="1" w:styleId="111">
    <w:name w:val="Сетка таблицы11"/>
    <w:basedOn w:val="a1"/>
    <w:next w:val="a9"/>
    <w:uiPriority w:val="59"/>
    <w:rsid w:val="00990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9908EF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rsid w:val="009908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59"/>
    <w:rsid w:val="00990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99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990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9908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6">
    <w:name w:val="Сетка таблицы6"/>
    <w:basedOn w:val="a1"/>
    <w:next w:val="a9"/>
    <w:uiPriority w:val="59"/>
    <w:rsid w:val="00990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99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908E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13">
    <w:name w:val="Нет списка13"/>
    <w:next w:val="a2"/>
    <w:uiPriority w:val="99"/>
    <w:semiHidden/>
    <w:unhideWhenUsed/>
    <w:rsid w:val="009908EF"/>
  </w:style>
  <w:style w:type="numbering" w:customStyle="1" w:styleId="1110">
    <w:name w:val="Нет списка111"/>
    <w:next w:val="a2"/>
    <w:uiPriority w:val="99"/>
    <w:semiHidden/>
    <w:unhideWhenUsed/>
    <w:rsid w:val="009908EF"/>
  </w:style>
  <w:style w:type="numbering" w:customStyle="1" w:styleId="210">
    <w:name w:val="Нет списка21"/>
    <w:next w:val="a2"/>
    <w:uiPriority w:val="99"/>
    <w:semiHidden/>
    <w:unhideWhenUsed/>
    <w:rsid w:val="009908EF"/>
  </w:style>
  <w:style w:type="numbering" w:customStyle="1" w:styleId="1111">
    <w:name w:val="Нет списка1111"/>
    <w:next w:val="a2"/>
    <w:uiPriority w:val="99"/>
    <w:semiHidden/>
    <w:unhideWhenUsed/>
    <w:rsid w:val="009908EF"/>
  </w:style>
  <w:style w:type="table" w:customStyle="1" w:styleId="1112">
    <w:name w:val="Сетка таблицы111"/>
    <w:basedOn w:val="a1"/>
    <w:next w:val="a9"/>
    <w:uiPriority w:val="59"/>
    <w:rsid w:val="009908E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9908EF"/>
  </w:style>
  <w:style w:type="numbering" w:customStyle="1" w:styleId="121">
    <w:name w:val="Нет списка121"/>
    <w:next w:val="a2"/>
    <w:uiPriority w:val="99"/>
    <w:semiHidden/>
    <w:unhideWhenUsed/>
    <w:rsid w:val="009908EF"/>
  </w:style>
  <w:style w:type="character" w:customStyle="1" w:styleId="14">
    <w:name w:val="Просмотренная гиперссылка1"/>
    <w:basedOn w:val="a0"/>
    <w:uiPriority w:val="99"/>
    <w:semiHidden/>
    <w:unhideWhenUsed/>
    <w:rsid w:val="009908EF"/>
    <w:rPr>
      <w:color w:val="800080"/>
      <w:u w:val="single"/>
    </w:rPr>
  </w:style>
  <w:style w:type="character" w:customStyle="1" w:styleId="22">
    <w:name w:val="Просмотренная гиперссылка2"/>
    <w:basedOn w:val="a0"/>
    <w:uiPriority w:val="99"/>
    <w:semiHidden/>
    <w:unhideWhenUsed/>
    <w:rsid w:val="009908EF"/>
    <w:rPr>
      <w:color w:val="954F72"/>
      <w:u w:val="single"/>
    </w:rPr>
  </w:style>
  <w:style w:type="character" w:styleId="af0">
    <w:name w:val="FollowedHyperlink"/>
    <w:basedOn w:val="a0"/>
    <w:uiPriority w:val="99"/>
    <w:semiHidden/>
    <w:unhideWhenUsed/>
    <w:rsid w:val="00990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bschool553.com/%d0%b4%d0%b5%d0%bd%d1%8c-%d0%be%d1%82%d0%ba%d1%80%d1%8b%d1%82%d1%8b%d1%85-%d0%b4%d0%b2%d0%b5%d1%80%d0%b5%d0%b9-%d0%b2%d0%b5%d1%81%d1%8c-%d0%bc%d0%b8%d1%80-%d1%82%d0%b5%d0%b0%d1%82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pbschool553.com/%d0%b4%d0%b5%d0%bd%d1%8c-%d0%be%d1%82%d0%ba%d1%80%d1%8b%d1%82%d1%8b%d1%85-%d0%b4%d0%b2%d0%b5%d1%80%d0%b5%d0%b9-%d0%bb%d0%b8%d1%82%d0%b5%d1%80%d0%b0%d1%82%d1%83%d1%80%d0%bd%d1%8b%d0%b9-%d0%ba%d0%b2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pbschool553.com/&#1093;&#1088;&#1086;&#1085;&#1086;&#1083;&#1086;&#1075;&#1080;&#1095;&#1077;&#1089;&#1082;&#1072;&#1103;-&#1083;&#1077;&#1085;&#1090;&#1072;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s://spbschool553.com/&#1085;&#1086;&#1074;&#1086;&#1075;&#1086;&#1076;&#1085;&#1077;&#1077;-&#1087;&#1091;&#1090;&#1077;&#1096;&#1077;&#1089;&#1090;&#1074;&#1080;&#1077;-&#1074;/" TargetMode="Externa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spbschool553.com/%d0%bd%d0%be%d0%b2%d0%be%d0%b3%d0%be%d0%b4%d0%bd%d0%b5%d0%b5-%d0%bf%d1%83%d1%82%d0%b5%d1%88%d0%b5%d1%81%d1%82%d0%b2%d0%b8%d0%b5-%d0%b2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2019-2020\&#1075;&#1086;&#1076;&#1086;&#1074;&#1086;&#1081;%20&#1087;&#1083;&#1072;&#1085;\&#1082;&#1072;&#1090;&#1077;&#1075;&#1086;&#1088;&#1080;&#1080;%20-%20&#1076;&#1080;&#1072;&#1075;&#1088;&#1072;&#1084;&#1084;&#1099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7367283950617285"/>
          <c:y val="1.8957345971563982E-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45141978098659"/>
          <c:y val="0.4270888244232629"/>
          <c:w val="0.66172839506172842"/>
          <c:h val="0.56919207373959768"/>
        </c:manualLayout>
      </c:layout>
      <c:pie3DChart>
        <c:varyColors val="1"/>
        <c:ser>
          <c:idx val="0"/>
          <c:order val="0"/>
          <c:tx>
            <c:strRef>
              <c:f>стаж!$A$56</c:f>
              <c:strCache>
                <c:ptCount val="1"/>
                <c:pt idx="0">
                  <c:v>Стаж работы МО учителей русского языка и литературы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29-4697-B2D4-FBF60501532A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29-4697-B2D4-FBF60501532A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229-4697-B2D4-FBF60501532A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229-4697-B2D4-FBF60501532A}"/>
              </c:ext>
            </c:extLst>
          </c:dPt>
          <c:dLbls>
            <c:dLbl>
              <c:idx val="0"/>
              <c:layout>
                <c:manualLayout>
                  <c:x val="-0.20884052687858462"/>
                  <c:y val="-3.12383226978144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229-4697-B2D4-FBF60501532A}"/>
                </c:ext>
              </c:extLst>
            </c:dLbl>
            <c:dLbl>
              <c:idx val="1"/>
              <c:layout>
                <c:manualLayout>
                  <c:x val="8.6315388824131117E-2"/>
                  <c:y val="-8.76170741815167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229-4697-B2D4-FBF60501532A}"/>
                </c:ext>
              </c:extLst>
            </c:dLbl>
            <c:dLbl>
              <c:idx val="2"/>
              <c:layout>
                <c:manualLayout>
                  <c:x val="2.818219597550306E-2"/>
                  <c:y val="1.408865558471866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229-4697-B2D4-FBF60501532A}"/>
                </c:ext>
              </c:extLst>
            </c:dLbl>
            <c:dLbl>
              <c:idx val="3"/>
              <c:layout>
                <c:manualLayout>
                  <c:x val="8.0215683009412342E-2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229-4697-B2D4-FBF60501532A}"/>
                </c:ext>
              </c:extLst>
            </c:dLbl>
            <c:dLbl>
              <c:idx val="4"/>
              <c:layout>
                <c:manualLayout>
                  <c:x val="-1.6477471566054242E-2"/>
                  <c:y val="-3.030074365704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229-4697-B2D4-FBF60501532A}"/>
                </c:ext>
              </c:extLst>
            </c:dLbl>
            <c:dLbl>
              <c:idx val="5"/>
              <c:layout>
                <c:manualLayout>
                  <c:x val="-8.7932633420822401E-2"/>
                  <c:y val="1.15897491980169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29-4697-B2D4-FBF6050153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стаж!$B$55:$F$55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стаж!$B$56:$F$56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0.33333333333333331</c:v>
                </c:pt>
                <c:pt idx="3">
                  <c:v>0.16666666666666666</c:v>
                </c:pt>
                <c:pt idx="4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229-4697-B2D4-FBF6050153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914149367692676"/>
          <c:y val="0.40715034077530426"/>
          <c:w val="0.65353543307086615"/>
          <c:h val="0.56404307486255578"/>
        </c:manualLayout>
      </c:layout>
      <c:pie3DChart>
        <c:varyColors val="1"/>
        <c:ser>
          <c:idx val="0"/>
          <c:order val="0"/>
          <c:tx>
            <c:strRef>
              <c:f>'[категории - диаграммы.xlsx]стаж'!$H$56</c:f>
              <c:strCache>
                <c:ptCount val="1"/>
                <c:pt idx="0">
                  <c:v>Возрастной состав МО учителей русского языка и литературы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24-4C1B-9A66-E6321ADF0AAB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C24-4C1B-9A66-E6321ADF0AAB}"/>
              </c:ext>
            </c:extLst>
          </c:dPt>
          <c:dLbls>
            <c:dLbl>
              <c:idx val="0"/>
              <c:layout>
                <c:manualLayout>
                  <c:x val="0.15513060867391576"/>
                  <c:y val="-1.270341207349113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C24-4C1B-9A66-E6321ADF0AAB}"/>
                </c:ext>
              </c:extLst>
            </c:dLbl>
            <c:dLbl>
              <c:idx val="1"/>
              <c:layout>
                <c:manualLayout>
                  <c:x val="0.14735158105236845"/>
                  <c:y val="-1.1680618870009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C24-4C1B-9A66-E6321ADF0AAB}"/>
                </c:ext>
              </c:extLst>
            </c:dLbl>
            <c:dLbl>
              <c:idx val="2"/>
              <c:layout>
                <c:manualLayout>
                  <c:x val="0.12912855924555172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C24-4C1B-9A66-E6321ADF0AAB}"/>
                </c:ext>
              </c:extLst>
            </c:dLbl>
            <c:dLbl>
              <c:idx val="3"/>
              <c:layout>
                <c:manualLayout>
                  <c:x val="-7.2150918635170605E-2"/>
                  <c:y val="-3.31583552055993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C24-4C1B-9A66-E6321ADF0AAB}"/>
                </c:ext>
              </c:extLst>
            </c:dLbl>
            <c:dLbl>
              <c:idx val="4"/>
              <c:layout>
                <c:manualLayout>
                  <c:x val="-0.18265024564237162"/>
                  <c:y val="3.59055118110236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C24-4C1B-9A66-E6321ADF0AAB}"/>
                </c:ext>
              </c:extLst>
            </c:dLbl>
            <c:dLbl>
              <c:idx val="5"/>
              <c:layout>
                <c:manualLayout>
                  <c:x val="-0.12606385740244008"/>
                  <c:y val="1.225749412902337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C24-4C1B-9A66-E6321ADF0A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'[категории - диаграммы.xlsx]стаж'!$I$55:$N$55</c:f>
              <c:strCache>
                <c:ptCount val="6"/>
                <c:pt idx="0">
                  <c:v>до 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50-60 лет</c:v>
                </c:pt>
                <c:pt idx="4">
                  <c:v>60-70 лет</c:v>
                </c:pt>
                <c:pt idx="5">
                  <c:v>более 70 лет</c:v>
                </c:pt>
              </c:strCache>
            </c:strRef>
          </c:cat>
          <c:val>
            <c:numRef>
              <c:f>'[категории - диаграммы.xlsx]стаж'!$I$56:$N$56</c:f>
              <c:numCache>
                <c:formatCode>0%</c:formatCode>
                <c:ptCount val="6"/>
                <c:pt idx="0">
                  <c:v>0</c:v>
                </c:pt>
                <c:pt idx="1">
                  <c:v>0.16666666666666666</c:v>
                </c:pt>
                <c:pt idx="2">
                  <c:v>0.5</c:v>
                </c:pt>
                <c:pt idx="3">
                  <c:v>0.16666666666666666</c:v>
                </c:pt>
                <c:pt idx="4">
                  <c:v>0.16666666666666666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C24-4C1B-9A66-E6321ADF0A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7157175398633256"/>
          <c:y val="1.3377926421404682E-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967229292160934"/>
          <c:y val="0.4101239089299884"/>
          <c:w val="0.57457476129834573"/>
          <c:h val="0.50006969864552886"/>
        </c:manualLayout>
      </c:layout>
      <c:pie3DChart>
        <c:varyColors val="1"/>
        <c:ser>
          <c:idx val="0"/>
          <c:order val="0"/>
          <c:tx>
            <c:strRef>
              <c:f>стаж!$P$56</c:f>
              <c:strCache>
                <c:ptCount val="1"/>
                <c:pt idx="0">
                  <c:v>Квалификационные категории МО учителей  русского языка и литературы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B7F-45BF-A112-DF5440A48CA6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B7F-45BF-A112-DF5440A48CA6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B7F-45BF-A112-DF5440A48CA6}"/>
              </c:ext>
            </c:extLst>
          </c:dPt>
          <c:dLbls>
            <c:dLbl>
              <c:idx val="0"/>
              <c:layout>
                <c:manualLayout>
                  <c:x val="2.3534603866422702E-2"/>
                  <c:y val="-9.8029257970660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B7F-45BF-A112-DF5440A48CA6}"/>
                </c:ext>
              </c:extLst>
            </c:dLbl>
            <c:dLbl>
              <c:idx val="1"/>
              <c:layout>
                <c:manualLayout>
                  <c:x val="-2.8543844300164233E-2"/>
                  <c:y val="-4.042253339022271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B7F-45BF-A112-DF5440A48CA6}"/>
                </c:ext>
              </c:extLst>
            </c:dLbl>
            <c:dLbl>
              <c:idx val="2"/>
              <c:layout>
                <c:manualLayout>
                  <c:x val="-0.13625546806649166"/>
                  <c:y val="2.57228191303673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B7F-45BF-A112-DF5440A48CA6}"/>
                </c:ext>
              </c:extLst>
            </c:dLbl>
            <c:dLbl>
              <c:idx val="3"/>
              <c:layout>
                <c:manualLayout>
                  <c:x val="0.11583862722120571"/>
                  <c:y val="-4.77966998311257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B7F-45BF-A112-DF5440A48CA6}"/>
                </c:ext>
              </c:extLst>
            </c:dLbl>
            <c:dLbl>
              <c:idx val="4"/>
              <c:layout>
                <c:manualLayout>
                  <c:x val="-1.6477471566054242E-2"/>
                  <c:y val="-3.030074365704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7F-45BF-A112-DF5440A48CA6}"/>
                </c:ext>
              </c:extLst>
            </c:dLbl>
            <c:dLbl>
              <c:idx val="5"/>
              <c:layout>
                <c:manualLayout>
                  <c:x val="-8.7932633420822401E-2"/>
                  <c:y val="1.15897491980169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7F-45BF-A112-DF5440A48C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стаж!$Q$55:$T$55</c:f>
              <c:strCache>
                <c:ptCount val="4"/>
                <c:pt idx="0">
                  <c:v>высшая категория </c:v>
                </c:pt>
                <c:pt idx="1">
                  <c:v>первая категория</c:v>
                </c:pt>
                <c:pt idx="2">
                  <c:v>без категории</c:v>
                </c:pt>
                <c:pt idx="3">
                  <c:v>соответствие </c:v>
                </c:pt>
              </c:strCache>
            </c:strRef>
          </c:cat>
          <c:val>
            <c:numRef>
              <c:f>стаж!$Q$56:$T$56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B7F-45BF-A112-DF5440A48C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D65D-8B80-43CB-817E-80433C15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10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Рыбалко</dc:creator>
  <cp:lastModifiedBy>Пользователь Windows</cp:lastModifiedBy>
  <cp:revision>125</cp:revision>
  <dcterms:created xsi:type="dcterms:W3CDTF">2019-10-27T17:34:00Z</dcterms:created>
  <dcterms:modified xsi:type="dcterms:W3CDTF">2020-06-29T06:14:00Z</dcterms:modified>
</cp:coreProperties>
</file>