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4D7D6" w14:textId="77777777" w:rsidR="00B52655" w:rsidRPr="00B52655" w:rsidRDefault="00B52655" w:rsidP="00B52655">
      <w:pPr>
        <w:jc w:val="center"/>
        <w:rPr>
          <w:rFonts w:cs="Tahoma"/>
          <w:b/>
          <w:sz w:val="20"/>
          <w:szCs w:val="20"/>
        </w:rPr>
      </w:pPr>
      <w:bookmarkStart w:id="0" w:name="_top"/>
      <w:bookmarkEnd w:id="0"/>
      <w:r w:rsidRPr="00B52655">
        <w:rPr>
          <w:b/>
          <w:noProof/>
          <w:sz w:val="20"/>
          <w:szCs w:val="20"/>
        </w:rPr>
        <w:drawing>
          <wp:inline distT="0" distB="0" distL="0" distR="0" wp14:anchorId="76FA1F63" wp14:editId="749302C3">
            <wp:extent cx="609600" cy="704850"/>
            <wp:effectExtent l="0" t="0" r="0" b="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8F307" w14:textId="77777777" w:rsidR="00B52655" w:rsidRPr="00B52655" w:rsidRDefault="00B52655" w:rsidP="00B52655">
      <w:pPr>
        <w:spacing w:line="360" w:lineRule="auto"/>
        <w:jc w:val="center"/>
        <w:rPr>
          <w:rFonts w:cs="Tahoma"/>
          <w:b/>
          <w:color w:val="000000"/>
          <w:sz w:val="26"/>
          <w:szCs w:val="26"/>
        </w:rPr>
      </w:pPr>
      <w:r w:rsidRPr="00B52655">
        <w:rPr>
          <w:rFonts w:cs="Tahoma"/>
          <w:b/>
          <w:color w:val="000000"/>
          <w:sz w:val="26"/>
          <w:szCs w:val="26"/>
        </w:rPr>
        <w:t>ПРАВИТЕЛЬСТВО САНКТ-ПЕТЕРБУРГА</w:t>
      </w:r>
    </w:p>
    <w:p w14:paraId="6910158D" w14:textId="77777777" w:rsidR="00B52655" w:rsidRPr="00B52655" w:rsidRDefault="00B52655" w:rsidP="00B52655">
      <w:pPr>
        <w:spacing w:line="360" w:lineRule="auto"/>
        <w:jc w:val="center"/>
        <w:rPr>
          <w:rFonts w:cs="Tahoma"/>
          <w:b/>
          <w:color w:val="000000"/>
          <w:sz w:val="26"/>
          <w:szCs w:val="26"/>
        </w:rPr>
      </w:pPr>
      <w:r w:rsidRPr="00B52655">
        <w:rPr>
          <w:rFonts w:cs="Tahoma"/>
          <w:b/>
          <w:color w:val="000000"/>
          <w:sz w:val="26"/>
          <w:szCs w:val="26"/>
        </w:rPr>
        <w:t>КОМИТЕТ ПО ОБРАЗОВАНИЮ</w:t>
      </w:r>
    </w:p>
    <w:p w14:paraId="2917C367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  <w:r w:rsidRPr="00B52655">
        <w:rPr>
          <w:b/>
          <w:color w:val="000000"/>
          <w:sz w:val="26"/>
          <w:szCs w:val="26"/>
        </w:rPr>
        <w:t>Государственное бюджетное общеобразовательное</w:t>
      </w:r>
      <w:r w:rsidRPr="00B52655">
        <w:rPr>
          <w:b/>
          <w:sz w:val="26"/>
          <w:szCs w:val="26"/>
        </w:rPr>
        <w:t xml:space="preserve"> учреждение </w:t>
      </w:r>
    </w:p>
    <w:p w14:paraId="0FAFFF97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14:paraId="6DED0E08" w14:textId="77777777" w:rsidR="00B52655" w:rsidRPr="00B52655" w:rsidRDefault="00B52655" w:rsidP="00B52655">
      <w:pPr>
        <w:jc w:val="center"/>
        <w:rPr>
          <w:b/>
          <w:sz w:val="26"/>
          <w:szCs w:val="26"/>
        </w:rPr>
      </w:pPr>
    </w:p>
    <w:p w14:paraId="3A40425E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 xml:space="preserve">192281, г. Санкт-Петербург, </w:t>
      </w:r>
    </w:p>
    <w:p w14:paraId="4E3ED48F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ул. Ярослава Гашека, дом 4, корпус 4</w:t>
      </w:r>
    </w:p>
    <w:p w14:paraId="5B6D4591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т/ф (812) 778-21-31</w:t>
      </w:r>
    </w:p>
    <w:p w14:paraId="0A12C0CB" w14:textId="77777777" w:rsidR="00B52655" w:rsidRPr="00B52655" w:rsidRDefault="00B52655" w:rsidP="00B52655">
      <w:pPr>
        <w:autoSpaceDE w:val="0"/>
        <w:autoSpaceDN w:val="0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ИНН 7816167751 КПП 781601001</w:t>
      </w:r>
    </w:p>
    <w:p w14:paraId="0C7ADB8E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3"/>
        <w:tblW w:w="985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2655" w:rsidRPr="00B52655" w14:paraId="10C80837" w14:textId="77777777" w:rsidTr="00D95930">
        <w:tc>
          <w:tcPr>
            <w:tcW w:w="4927" w:type="dxa"/>
          </w:tcPr>
          <w:p w14:paraId="604585B7" w14:textId="77777777" w:rsidR="00B52655" w:rsidRPr="00B52655" w:rsidRDefault="00B52655" w:rsidP="00B526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b/>
                <w:sz w:val="26"/>
                <w:szCs w:val="26"/>
              </w:rPr>
              <w:t>РАССМОТРЕНА И РЕКОМЕДОВАНА</w:t>
            </w:r>
          </w:p>
          <w:p w14:paraId="6627A0FC" w14:textId="77777777" w:rsidR="00B52655" w:rsidRPr="00B52655" w:rsidRDefault="00B52655" w:rsidP="00B526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b/>
                <w:sz w:val="26"/>
                <w:szCs w:val="26"/>
              </w:rPr>
              <w:t>К УТВЕРЖДЕНИЮ</w:t>
            </w:r>
          </w:p>
          <w:p w14:paraId="1957C5C8" w14:textId="77777777" w:rsidR="00B52655" w:rsidRPr="00B52655" w:rsidRDefault="00B52655" w:rsidP="00B5265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52655">
              <w:rPr>
                <w:sz w:val="26"/>
                <w:szCs w:val="26"/>
              </w:rPr>
              <w:t>Решением Педагогического совета</w:t>
            </w:r>
          </w:p>
          <w:p w14:paraId="574B4227" w14:textId="1521BCF4" w:rsidR="00B52655" w:rsidRPr="00B52655" w:rsidRDefault="00B52655" w:rsidP="00B526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sz w:val="26"/>
                <w:szCs w:val="26"/>
              </w:rPr>
              <w:t>Протокол № 1 от «3</w:t>
            </w:r>
            <w:r w:rsidR="00143105">
              <w:rPr>
                <w:sz w:val="26"/>
                <w:szCs w:val="26"/>
                <w:lang w:val="en-US"/>
              </w:rPr>
              <w:t>1</w:t>
            </w:r>
            <w:r w:rsidRPr="00B52655">
              <w:rPr>
                <w:sz w:val="26"/>
                <w:szCs w:val="26"/>
              </w:rPr>
              <w:t>» августа 20</w:t>
            </w:r>
            <w:r w:rsidR="00143105">
              <w:rPr>
                <w:sz w:val="26"/>
                <w:szCs w:val="26"/>
                <w:lang w:val="en-US"/>
              </w:rPr>
              <w:t>20</w:t>
            </w:r>
            <w:r w:rsidRPr="00B526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14:paraId="4791B141" w14:textId="77777777" w:rsidR="00430087" w:rsidRPr="00AE651B" w:rsidRDefault="00430087" w:rsidP="0043008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651B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D0F658" wp14:editId="088775AC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117475</wp:posOffset>
                  </wp:positionV>
                  <wp:extent cx="1677035" cy="1540510"/>
                  <wp:effectExtent l="0" t="0" r="0" b="2540"/>
                  <wp:wrapNone/>
                  <wp:docPr id="3" name="Picture 8260" descr="Изображение выглядит как тарелка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0" name="Picture 826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154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E651B">
              <w:rPr>
                <w:b/>
                <w:sz w:val="26"/>
                <w:szCs w:val="26"/>
              </w:rPr>
              <w:t>УТВЕРЖДАЮ</w:t>
            </w:r>
          </w:p>
          <w:p w14:paraId="3B49EC05" w14:textId="77777777" w:rsidR="00430087" w:rsidRPr="00AE651B" w:rsidRDefault="00430087" w:rsidP="004300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Директор ГБОУ СОШ № 553</w:t>
            </w:r>
          </w:p>
          <w:p w14:paraId="1DF05AC1" w14:textId="77777777" w:rsidR="00430087" w:rsidRPr="00AE651B" w:rsidRDefault="00430087" w:rsidP="0043008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 xml:space="preserve">_____________А.А. Судаков </w:t>
            </w:r>
          </w:p>
          <w:p w14:paraId="4BB2432E" w14:textId="28D656E9" w:rsidR="00B52655" w:rsidRPr="00B52655" w:rsidRDefault="00430087" w:rsidP="0043008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E651B">
              <w:rPr>
                <w:sz w:val="26"/>
                <w:szCs w:val="26"/>
              </w:rPr>
              <w:t>Приказ №      от «31» августа 2020 г.</w:t>
            </w:r>
          </w:p>
        </w:tc>
      </w:tr>
      <w:tr w:rsidR="00B52655" w:rsidRPr="00B52655" w14:paraId="7226EF31" w14:textId="77777777" w:rsidTr="00D95930">
        <w:tc>
          <w:tcPr>
            <w:tcW w:w="4927" w:type="dxa"/>
          </w:tcPr>
          <w:p w14:paraId="64EFEAEA" w14:textId="77777777" w:rsidR="00B52655" w:rsidRPr="00B52655" w:rsidRDefault="00B52655" w:rsidP="00B526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14:paraId="6313F10A" w14:textId="77777777" w:rsidR="00B52655" w:rsidRPr="00B52655" w:rsidRDefault="00B52655" w:rsidP="00B526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b/>
                <w:sz w:val="26"/>
                <w:szCs w:val="26"/>
              </w:rPr>
              <w:t>С учетом мнения Совета родителей</w:t>
            </w:r>
          </w:p>
          <w:p w14:paraId="0F130B44" w14:textId="32705C38" w:rsidR="00B52655" w:rsidRPr="00B52655" w:rsidRDefault="00B52655" w:rsidP="00B526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52655">
              <w:rPr>
                <w:sz w:val="26"/>
                <w:szCs w:val="26"/>
              </w:rPr>
              <w:t>Протокол № 1 от «3</w:t>
            </w:r>
            <w:r w:rsidR="00143105" w:rsidRPr="00734CEB">
              <w:rPr>
                <w:sz w:val="26"/>
                <w:szCs w:val="26"/>
              </w:rPr>
              <w:t>1</w:t>
            </w:r>
            <w:r w:rsidRPr="00B52655">
              <w:rPr>
                <w:sz w:val="26"/>
                <w:szCs w:val="26"/>
              </w:rPr>
              <w:t>» августа 20</w:t>
            </w:r>
            <w:r w:rsidR="00143105" w:rsidRPr="00734CEB">
              <w:rPr>
                <w:sz w:val="26"/>
                <w:szCs w:val="26"/>
              </w:rPr>
              <w:t>20</w:t>
            </w:r>
            <w:r w:rsidRPr="00B526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14:paraId="68A3E221" w14:textId="77777777" w:rsidR="00B52655" w:rsidRPr="00B52655" w:rsidRDefault="00B52655" w:rsidP="00B5265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AB31785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39A38BD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6E7F61F4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7DDCFCB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>Рабочая программа</w:t>
      </w:r>
    </w:p>
    <w:p w14:paraId="037965DB" w14:textId="2B7A1B21" w:rsidR="00B52655" w:rsidRPr="00A77930" w:rsidRDefault="00A77930" w:rsidP="00B52655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77930">
        <w:rPr>
          <w:rFonts w:eastAsiaTheme="minorHAnsi"/>
          <w:b/>
          <w:sz w:val="26"/>
          <w:szCs w:val="26"/>
          <w:lang w:eastAsia="en-US"/>
        </w:rPr>
        <w:t xml:space="preserve">Информатика </w:t>
      </w:r>
    </w:p>
    <w:p w14:paraId="6345447E" w14:textId="77777777" w:rsidR="00B52655" w:rsidRPr="00B52655" w:rsidRDefault="00AD5145" w:rsidP="00B52655">
      <w:pPr>
        <w:spacing w:line="360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A77930">
        <w:rPr>
          <w:rFonts w:eastAsiaTheme="minorHAnsi"/>
          <w:b/>
          <w:sz w:val="26"/>
          <w:szCs w:val="26"/>
          <w:lang w:eastAsia="en-US"/>
        </w:rPr>
        <w:t>10</w:t>
      </w:r>
      <w:r w:rsidR="00B52655" w:rsidRPr="00A77930">
        <w:rPr>
          <w:rFonts w:eastAsiaTheme="minorHAnsi"/>
          <w:b/>
          <w:sz w:val="26"/>
          <w:szCs w:val="26"/>
          <w:lang w:eastAsia="en-US"/>
        </w:rPr>
        <w:t xml:space="preserve"> класс</w:t>
      </w:r>
    </w:p>
    <w:p w14:paraId="73618FFB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0DD73D8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4AB1C90F" w14:textId="77777777" w:rsidR="00B52655" w:rsidRPr="00B52655" w:rsidRDefault="00B52655" w:rsidP="00B52655">
      <w:pPr>
        <w:spacing w:line="360" w:lineRule="auto"/>
        <w:jc w:val="right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 xml:space="preserve">учитель  </w:t>
      </w:r>
      <w:r w:rsidR="00A77930">
        <w:rPr>
          <w:rFonts w:eastAsiaTheme="minorHAnsi"/>
          <w:b/>
          <w:sz w:val="26"/>
          <w:szCs w:val="26"/>
          <w:lang w:eastAsia="en-US"/>
        </w:rPr>
        <w:t>С</w:t>
      </w:r>
      <w:r w:rsidRPr="00A77930">
        <w:rPr>
          <w:rFonts w:eastAsiaTheme="minorHAnsi"/>
          <w:b/>
          <w:sz w:val="26"/>
          <w:szCs w:val="26"/>
          <w:lang w:eastAsia="en-US"/>
        </w:rPr>
        <w:t>.</w:t>
      </w:r>
      <w:r w:rsidR="00A77930">
        <w:rPr>
          <w:rFonts w:eastAsiaTheme="minorHAnsi"/>
          <w:b/>
          <w:sz w:val="26"/>
          <w:szCs w:val="26"/>
          <w:lang w:eastAsia="en-US"/>
        </w:rPr>
        <w:t>Н</w:t>
      </w:r>
      <w:r w:rsidRPr="00A77930">
        <w:rPr>
          <w:rFonts w:eastAsiaTheme="minorHAnsi"/>
          <w:b/>
          <w:sz w:val="26"/>
          <w:szCs w:val="26"/>
          <w:lang w:eastAsia="en-US"/>
        </w:rPr>
        <w:t xml:space="preserve">. </w:t>
      </w:r>
      <w:proofErr w:type="spellStart"/>
      <w:r w:rsidR="005971A2">
        <w:rPr>
          <w:rFonts w:eastAsiaTheme="minorHAnsi"/>
          <w:b/>
          <w:sz w:val="26"/>
          <w:szCs w:val="26"/>
          <w:lang w:eastAsia="en-US"/>
        </w:rPr>
        <w:t>Мохонько</w:t>
      </w:r>
      <w:proofErr w:type="spellEnd"/>
    </w:p>
    <w:p w14:paraId="217B2902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</w:p>
    <w:p w14:paraId="0CE0E787" w14:textId="77777777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</w:p>
    <w:p w14:paraId="2B1EE98E" w14:textId="59EE3809" w:rsidR="00B52655" w:rsidRPr="00B52655" w:rsidRDefault="00B52655" w:rsidP="00B52655">
      <w:pPr>
        <w:spacing w:line="360" w:lineRule="auto"/>
        <w:jc w:val="center"/>
        <w:rPr>
          <w:b/>
          <w:sz w:val="26"/>
          <w:szCs w:val="26"/>
        </w:rPr>
      </w:pPr>
      <w:r w:rsidRPr="00B52655">
        <w:rPr>
          <w:b/>
          <w:sz w:val="26"/>
          <w:szCs w:val="26"/>
        </w:rPr>
        <w:t>Санкт-Петербург – 20</w:t>
      </w:r>
      <w:r w:rsidR="00430087" w:rsidRPr="00143105">
        <w:rPr>
          <w:b/>
          <w:sz w:val="26"/>
          <w:szCs w:val="26"/>
        </w:rPr>
        <w:t>20</w:t>
      </w:r>
      <w:r w:rsidRPr="00B52655">
        <w:rPr>
          <w:b/>
          <w:sz w:val="26"/>
          <w:szCs w:val="26"/>
        </w:rPr>
        <w:t xml:space="preserve"> г.</w:t>
      </w:r>
    </w:p>
    <w:p w14:paraId="5BF2B950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9BC0BE8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E216E98" w14:textId="6F74C1B2" w:rsidR="00B52655" w:rsidRPr="00B52655" w:rsidRDefault="00734CEB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91"/>
        <w:gridCol w:w="2037"/>
      </w:tblGrid>
      <w:tr w:rsidR="00232DB5" w:rsidRPr="00B52655" w14:paraId="5403F749" w14:textId="77777777" w:rsidTr="004D210E">
        <w:tc>
          <w:tcPr>
            <w:tcW w:w="7591" w:type="dxa"/>
          </w:tcPr>
          <w:p w14:paraId="339C703F" w14:textId="77777777" w:rsidR="00232DB5" w:rsidRPr="00B52655" w:rsidRDefault="00232DB5" w:rsidP="00B52655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2037" w:type="dxa"/>
          </w:tcPr>
          <w:p w14:paraId="138AEF1D" w14:textId="3E9D7028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3</w:t>
            </w:r>
          </w:p>
        </w:tc>
      </w:tr>
      <w:tr w:rsidR="00232DB5" w:rsidRPr="00B52655" w14:paraId="2089705B" w14:textId="77777777" w:rsidTr="004D210E">
        <w:tc>
          <w:tcPr>
            <w:tcW w:w="7591" w:type="dxa"/>
          </w:tcPr>
          <w:p w14:paraId="37329DDC" w14:textId="77777777" w:rsidR="00232DB5" w:rsidRPr="00B52655" w:rsidRDefault="00232DB5" w:rsidP="00B52655">
            <w:pPr>
              <w:numPr>
                <w:ilvl w:val="1"/>
                <w:numId w:val="6"/>
              </w:num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Нормативная база</w:t>
            </w:r>
          </w:p>
        </w:tc>
        <w:tc>
          <w:tcPr>
            <w:tcW w:w="2037" w:type="dxa"/>
          </w:tcPr>
          <w:p w14:paraId="2BDEE1CE" w14:textId="31CF1C01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3</w:t>
            </w:r>
          </w:p>
        </w:tc>
      </w:tr>
      <w:tr w:rsidR="00232DB5" w:rsidRPr="00B52655" w14:paraId="0C387196" w14:textId="77777777" w:rsidTr="004D210E">
        <w:tc>
          <w:tcPr>
            <w:tcW w:w="7591" w:type="dxa"/>
          </w:tcPr>
          <w:p w14:paraId="53A828B3" w14:textId="44923DAA" w:rsidR="00232DB5" w:rsidRPr="00B52655" w:rsidRDefault="00232DB5" w:rsidP="00AE21D0">
            <w:pPr>
              <w:spacing w:line="360" w:lineRule="auto"/>
              <w:ind w:left="734" w:hanging="734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1.2.      </w:t>
            </w:r>
            <w:r w:rsidRPr="00B52655">
              <w:rPr>
                <w:rFonts w:eastAsiaTheme="minorHAnsi"/>
                <w:lang w:eastAsia="en-US"/>
              </w:rPr>
              <w:t>УМК</w:t>
            </w:r>
          </w:p>
        </w:tc>
        <w:tc>
          <w:tcPr>
            <w:tcW w:w="2037" w:type="dxa"/>
          </w:tcPr>
          <w:p w14:paraId="752E4C77" w14:textId="43110455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4</w:t>
            </w:r>
          </w:p>
        </w:tc>
      </w:tr>
      <w:tr w:rsidR="00232DB5" w:rsidRPr="00B52655" w14:paraId="53423510" w14:textId="77777777" w:rsidTr="004D210E">
        <w:tc>
          <w:tcPr>
            <w:tcW w:w="7591" w:type="dxa"/>
          </w:tcPr>
          <w:p w14:paraId="6C6A40CF" w14:textId="39548B82" w:rsidR="00232DB5" w:rsidRPr="00B52655" w:rsidRDefault="00232DB5" w:rsidP="00AE21D0">
            <w:pPr>
              <w:spacing w:line="360" w:lineRule="auto"/>
              <w:ind w:left="2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1.3 .    </w:t>
            </w: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Общая характеристика учебного предмета</w:t>
            </w:r>
          </w:p>
        </w:tc>
        <w:tc>
          <w:tcPr>
            <w:tcW w:w="2037" w:type="dxa"/>
          </w:tcPr>
          <w:p w14:paraId="434543AE" w14:textId="72AF1608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5</w:t>
            </w:r>
          </w:p>
        </w:tc>
      </w:tr>
      <w:tr w:rsidR="00232DB5" w:rsidRPr="00B52655" w14:paraId="5ABB0F4D" w14:textId="77777777" w:rsidTr="004D210E">
        <w:tc>
          <w:tcPr>
            <w:tcW w:w="7591" w:type="dxa"/>
          </w:tcPr>
          <w:p w14:paraId="2DFA9243" w14:textId="7B78D184" w:rsidR="00232DB5" w:rsidRPr="00AE21D0" w:rsidRDefault="00232DB5" w:rsidP="00AE21D0">
            <w:pPr>
              <w:spacing w:line="360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1.4.     </w:t>
            </w:r>
            <w:r w:rsidRPr="00AE21D0">
              <w:rPr>
                <w:rFonts w:eastAsiaTheme="minorHAnsi"/>
                <w:sz w:val="26"/>
                <w:szCs w:val="26"/>
                <w:lang w:eastAsia="en-US"/>
              </w:rPr>
              <w:t>Цели и задачи</w:t>
            </w:r>
          </w:p>
        </w:tc>
        <w:tc>
          <w:tcPr>
            <w:tcW w:w="2037" w:type="dxa"/>
          </w:tcPr>
          <w:p w14:paraId="00C9D9F4" w14:textId="42D558AE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8</w:t>
            </w:r>
          </w:p>
        </w:tc>
      </w:tr>
      <w:tr w:rsidR="00232DB5" w:rsidRPr="00B52655" w14:paraId="34D8EAD6" w14:textId="77777777" w:rsidTr="004D210E">
        <w:tc>
          <w:tcPr>
            <w:tcW w:w="7591" w:type="dxa"/>
          </w:tcPr>
          <w:p w14:paraId="5546D683" w14:textId="03408FC5" w:rsidR="00232DB5" w:rsidRPr="00B52655" w:rsidRDefault="00232DB5" w:rsidP="005B2077">
            <w:pPr>
              <w:spacing w:line="360" w:lineRule="auto"/>
              <w:ind w:left="2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1.5.     </w:t>
            </w: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Место предмета в федеральном базисном учебном плане</w:t>
            </w:r>
          </w:p>
        </w:tc>
        <w:tc>
          <w:tcPr>
            <w:tcW w:w="2037" w:type="dxa"/>
          </w:tcPr>
          <w:p w14:paraId="19A04738" w14:textId="60A4AEDF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9</w:t>
            </w:r>
          </w:p>
        </w:tc>
      </w:tr>
      <w:tr w:rsidR="00232DB5" w:rsidRPr="00B52655" w14:paraId="7B993F65" w14:textId="77777777" w:rsidTr="004D210E">
        <w:tc>
          <w:tcPr>
            <w:tcW w:w="7591" w:type="dxa"/>
          </w:tcPr>
          <w:p w14:paraId="00B5F621" w14:textId="2650C273" w:rsidR="00232DB5" w:rsidRPr="00B52655" w:rsidRDefault="00232DB5" w:rsidP="005B2077">
            <w:pPr>
              <w:spacing w:line="360" w:lineRule="auto"/>
              <w:ind w:left="2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1.6.    </w:t>
            </w: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Планируемые результаты освоения учебного предмета</w:t>
            </w:r>
          </w:p>
        </w:tc>
        <w:tc>
          <w:tcPr>
            <w:tcW w:w="2037" w:type="dxa"/>
          </w:tcPr>
          <w:p w14:paraId="5FAFF00E" w14:textId="21B424E9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9</w:t>
            </w:r>
          </w:p>
        </w:tc>
      </w:tr>
      <w:tr w:rsidR="00232DB5" w:rsidRPr="00B52655" w14:paraId="162A486D" w14:textId="77777777" w:rsidTr="004D210E">
        <w:tc>
          <w:tcPr>
            <w:tcW w:w="7591" w:type="dxa"/>
          </w:tcPr>
          <w:p w14:paraId="41220A17" w14:textId="7F016692" w:rsidR="00232DB5" w:rsidRPr="00B52655" w:rsidRDefault="00232DB5" w:rsidP="008C2B25">
            <w:pPr>
              <w:spacing w:line="360" w:lineRule="auto"/>
              <w:ind w:left="2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1.7.    </w:t>
            </w: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Содержание программы</w:t>
            </w:r>
          </w:p>
        </w:tc>
        <w:tc>
          <w:tcPr>
            <w:tcW w:w="2037" w:type="dxa"/>
          </w:tcPr>
          <w:p w14:paraId="51E9ECB2" w14:textId="61F51178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20</w:t>
            </w:r>
          </w:p>
        </w:tc>
      </w:tr>
      <w:tr w:rsidR="00232DB5" w:rsidRPr="00B52655" w14:paraId="30417494" w14:textId="77777777" w:rsidTr="004D210E">
        <w:tc>
          <w:tcPr>
            <w:tcW w:w="7591" w:type="dxa"/>
          </w:tcPr>
          <w:p w14:paraId="4114B21E" w14:textId="73E42922" w:rsidR="00232DB5" w:rsidRDefault="00232DB5" w:rsidP="008C2B25">
            <w:pPr>
              <w:spacing w:line="360" w:lineRule="auto"/>
              <w:ind w:left="2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1.8.    </w:t>
            </w:r>
            <w:r w:rsidRPr="008C2B25">
              <w:rPr>
                <w:rFonts w:eastAsiaTheme="minorHAnsi"/>
                <w:sz w:val="26"/>
                <w:szCs w:val="26"/>
                <w:lang w:eastAsia="en-US"/>
              </w:rPr>
              <w:t>Оценивание работ и устных ответов учащихся</w:t>
            </w:r>
          </w:p>
        </w:tc>
        <w:tc>
          <w:tcPr>
            <w:tcW w:w="2037" w:type="dxa"/>
          </w:tcPr>
          <w:p w14:paraId="5201F5D9" w14:textId="1224E8A0" w:rsidR="00232DB5" w:rsidRPr="00FD4176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  <w:r w:rsidRPr="00EE6560">
              <w:t>24</w:t>
            </w:r>
          </w:p>
        </w:tc>
      </w:tr>
      <w:tr w:rsidR="00232DB5" w:rsidRPr="00B52655" w14:paraId="42A4CC90" w14:textId="77777777" w:rsidTr="004D210E">
        <w:tc>
          <w:tcPr>
            <w:tcW w:w="7591" w:type="dxa"/>
          </w:tcPr>
          <w:p w14:paraId="1B4A77EA" w14:textId="480B0D20" w:rsidR="00232DB5" w:rsidRDefault="00232DB5" w:rsidP="008C2B25">
            <w:pPr>
              <w:spacing w:line="360" w:lineRule="auto"/>
              <w:ind w:left="25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1.9.    </w:t>
            </w:r>
            <w:r w:rsidRPr="00B10564">
              <w:rPr>
                <w:rFonts w:eastAsiaTheme="minorHAnsi"/>
                <w:sz w:val="26"/>
                <w:szCs w:val="26"/>
                <w:lang w:eastAsia="en-US"/>
              </w:rPr>
              <w:t>Типы уроков, виды контроля</w:t>
            </w:r>
          </w:p>
        </w:tc>
        <w:tc>
          <w:tcPr>
            <w:tcW w:w="2037" w:type="dxa"/>
          </w:tcPr>
          <w:p w14:paraId="12E6FDD7" w14:textId="478A4147" w:rsidR="00232DB5" w:rsidRPr="00232DB5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2DB5">
              <w:rPr>
                <w:rFonts w:eastAsiaTheme="minorHAnsi"/>
                <w:sz w:val="26"/>
                <w:szCs w:val="26"/>
                <w:lang w:eastAsia="en-US"/>
              </w:rPr>
              <w:t>26</w:t>
            </w:r>
          </w:p>
        </w:tc>
      </w:tr>
      <w:tr w:rsidR="00232DB5" w:rsidRPr="00B52655" w14:paraId="29D51024" w14:textId="77777777" w:rsidTr="004D210E">
        <w:tc>
          <w:tcPr>
            <w:tcW w:w="7591" w:type="dxa"/>
          </w:tcPr>
          <w:p w14:paraId="6F293651" w14:textId="13D5CA21" w:rsidR="00232DB5" w:rsidRPr="00B52655" w:rsidRDefault="00232DB5" w:rsidP="00B52655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Список используемой литературы</w:t>
            </w:r>
          </w:p>
        </w:tc>
        <w:tc>
          <w:tcPr>
            <w:tcW w:w="2037" w:type="dxa"/>
          </w:tcPr>
          <w:p w14:paraId="1B15AE86" w14:textId="1DF70A13" w:rsidR="00232DB5" w:rsidRPr="00232DB5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32DB5">
              <w:rPr>
                <w:rFonts w:eastAsiaTheme="minorHAnsi"/>
                <w:sz w:val="26"/>
                <w:szCs w:val="26"/>
                <w:lang w:eastAsia="en-US"/>
              </w:rPr>
              <w:t>26</w:t>
            </w:r>
          </w:p>
        </w:tc>
      </w:tr>
      <w:tr w:rsidR="00232DB5" w:rsidRPr="00B52655" w14:paraId="2FD66749" w14:textId="77777777" w:rsidTr="004D210E">
        <w:tc>
          <w:tcPr>
            <w:tcW w:w="7591" w:type="dxa"/>
          </w:tcPr>
          <w:p w14:paraId="7657004B" w14:textId="0C66DEEF" w:rsidR="00232DB5" w:rsidRPr="00B52655" w:rsidRDefault="00232DB5" w:rsidP="00B52655">
            <w:pPr>
              <w:numPr>
                <w:ilvl w:val="0"/>
                <w:numId w:val="3"/>
              </w:numPr>
              <w:spacing w:line="360" w:lineRule="auto"/>
              <w:ind w:left="0"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B52655">
              <w:rPr>
                <w:rFonts w:eastAsiaTheme="minorHAnsi"/>
                <w:sz w:val="26"/>
                <w:szCs w:val="26"/>
                <w:lang w:eastAsia="en-US"/>
              </w:rPr>
              <w:t>Календарно-тематическое планирование</w:t>
            </w:r>
          </w:p>
        </w:tc>
        <w:tc>
          <w:tcPr>
            <w:tcW w:w="2037" w:type="dxa"/>
          </w:tcPr>
          <w:p w14:paraId="02B333C9" w14:textId="294A471B" w:rsidR="00232DB5" w:rsidRDefault="00232DB5" w:rsidP="00B52655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</w:t>
            </w:r>
          </w:p>
        </w:tc>
      </w:tr>
    </w:tbl>
    <w:p w14:paraId="6DD8F72A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78EE80A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068A320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4946ADC9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785C37A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1A8DDD0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66523AC5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7BA578F8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161EC765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35D42690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26D836FC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4FC21EC3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6523080A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0BF84260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4E170F14" w14:textId="77777777" w:rsidR="00B52655" w:rsidRPr="00B52655" w:rsidRDefault="00B52655" w:rsidP="00B52655">
      <w:pPr>
        <w:spacing w:line="360" w:lineRule="auto"/>
        <w:jc w:val="center"/>
        <w:rPr>
          <w:rFonts w:eastAsiaTheme="minorHAnsi"/>
          <w:sz w:val="26"/>
          <w:szCs w:val="26"/>
          <w:lang w:eastAsia="en-US"/>
        </w:rPr>
      </w:pPr>
    </w:p>
    <w:p w14:paraId="65AA4090" w14:textId="77777777" w:rsidR="004D210E" w:rsidRDefault="004D210E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14:paraId="4F7BCD65" w14:textId="77777777" w:rsidR="00B52655" w:rsidRPr="00B52655" w:rsidRDefault="00B52655" w:rsidP="00D95930">
      <w:pPr>
        <w:numPr>
          <w:ilvl w:val="0"/>
          <w:numId w:val="4"/>
        </w:numPr>
        <w:spacing w:line="360" w:lineRule="auto"/>
        <w:ind w:left="0" w:firstLine="0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lastRenderedPageBreak/>
        <w:t>Пояснительная записка</w:t>
      </w:r>
    </w:p>
    <w:p w14:paraId="5B8389E9" w14:textId="77777777" w:rsidR="00B52655" w:rsidRPr="00B52655" w:rsidRDefault="00B52655" w:rsidP="00D95930">
      <w:pPr>
        <w:numPr>
          <w:ilvl w:val="1"/>
          <w:numId w:val="4"/>
        </w:numPr>
        <w:spacing w:line="360" w:lineRule="auto"/>
        <w:ind w:left="0" w:firstLine="0"/>
        <w:contextualSpacing/>
        <w:rPr>
          <w:rFonts w:eastAsiaTheme="minorHAnsi"/>
          <w:b/>
          <w:sz w:val="26"/>
          <w:szCs w:val="26"/>
          <w:lang w:eastAsia="en-US"/>
        </w:rPr>
      </w:pPr>
      <w:r w:rsidRPr="00B52655">
        <w:rPr>
          <w:rFonts w:eastAsiaTheme="minorHAnsi"/>
          <w:b/>
          <w:sz w:val="26"/>
          <w:szCs w:val="26"/>
          <w:lang w:eastAsia="en-US"/>
        </w:rPr>
        <w:t>Нормативная база</w:t>
      </w:r>
    </w:p>
    <w:p w14:paraId="604E90E6" w14:textId="066F7FA2" w:rsidR="00B52655" w:rsidRPr="00B52655" w:rsidRDefault="00B52655" w:rsidP="00D95930">
      <w:pPr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Рабочая программа </w:t>
      </w:r>
      <w:r w:rsidRPr="00A77930">
        <w:rPr>
          <w:rFonts w:eastAsiaTheme="minorHAnsi"/>
          <w:sz w:val="26"/>
          <w:szCs w:val="26"/>
          <w:lang w:eastAsia="en-US"/>
        </w:rPr>
        <w:t xml:space="preserve">по </w:t>
      </w:r>
      <w:r w:rsidR="00A77930">
        <w:rPr>
          <w:rFonts w:eastAsiaTheme="minorHAnsi"/>
          <w:sz w:val="26"/>
          <w:szCs w:val="26"/>
          <w:lang w:eastAsia="en-US"/>
        </w:rPr>
        <w:t xml:space="preserve">информатике </w:t>
      </w:r>
      <w:r w:rsidRPr="00B52655">
        <w:rPr>
          <w:rFonts w:eastAsiaTheme="minorHAnsi"/>
          <w:sz w:val="26"/>
          <w:szCs w:val="26"/>
          <w:lang w:eastAsia="en-US"/>
        </w:rPr>
        <w:t xml:space="preserve">составлена в соответствии 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>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:</w:t>
      </w:r>
    </w:p>
    <w:p w14:paraId="4119BEEA" w14:textId="77777777" w:rsidR="00B52655" w:rsidRPr="00B52655" w:rsidRDefault="00B52655" w:rsidP="00D95930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Федеральным Законом от 29.12.2012 № 273-ФЗ «Об образовании в Российской Федерации»,</w:t>
      </w:r>
    </w:p>
    <w:p w14:paraId="13BDFE69" w14:textId="77777777" w:rsidR="00B52655" w:rsidRPr="00B52655" w:rsidRDefault="00B52655" w:rsidP="00D95930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14:paraId="7E1D7076" w14:textId="77777777" w:rsidR="000224F8" w:rsidRPr="000224F8" w:rsidRDefault="000224F8" w:rsidP="00D95930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224F8">
        <w:rPr>
          <w:sz w:val="26"/>
          <w:szCs w:val="26"/>
        </w:rPr>
        <w:t>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 (для X классов),</w:t>
      </w:r>
    </w:p>
    <w:p w14:paraId="20DC2CB1" w14:textId="77777777" w:rsidR="00B52655" w:rsidRPr="00B52655" w:rsidRDefault="00B52655" w:rsidP="00D95930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14:paraId="39AB4477" w14:textId="2C6B1DF0" w:rsidR="00B52655" w:rsidRPr="00B52655" w:rsidRDefault="00B52655" w:rsidP="00D95930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Распоряжением  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анкт – Петербурга от 2</w:t>
      </w:r>
      <w:r w:rsidR="0029294F" w:rsidRPr="0029294F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>.0</w:t>
      </w:r>
      <w:r w:rsidR="0029294F" w:rsidRPr="0029294F">
        <w:rPr>
          <w:rFonts w:eastAsiaTheme="minorHAnsi"/>
          <w:sz w:val="26"/>
          <w:szCs w:val="26"/>
          <w:lang w:eastAsia="en-US"/>
        </w:rPr>
        <w:t>4</w:t>
      </w:r>
      <w:r w:rsidRPr="00B52655">
        <w:rPr>
          <w:rFonts w:eastAsiaTheme="minorHAnsi"/>
          <w:sz w:val="26"/>
          <w:szCs w:val="26"/>
          <w:lang w:eastAsia="en-US"/>
        </w:rPr>
        <w:t>.20</w:t>
      </w:r>
      <w:r w:rsidR="0029294F" w:rsidRPr="0029294F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№ </w:t>
      </w:r>
      <w:r w:rsidR="0029294F" w:rsidRPr="0029294F">
        <w:rPr>
          <w:rFonts w:eastAsiaTheme="minorHAnsi"/>
          <w:sz w:val="26"/>
          <w:szCs w:val="26"/>
          <w:lang w:eastAsia="en-US"/>
        </w:rPr>
        <w:t>1011</w:t>
      </w:r>
      <w:r w:rsidRPr="00B52655">
        <w:rPr>
          <w:rFonts w:eastAsiaTheme="minorHAnsi"/>
          <w:sz w:val="26"/>
          <w:szCs w:val="26"/>
          <w:lang w:eastAsia="en-US"/>
        </w:rPr>
        <w:t>-р «О формировании учебных планов общеобразовательных организаций Санкт-Петербурга, реализующих основные общеобразовательные программы, на 20</w:t>
      </w:r>
      <w:r w:rsidR="0029294F" w:rsidRPr="0029294F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- 202</w:t>
      </w:r>
      <w:r w:rsidR="0029294F" w:rsidRPr="0029294F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учебный год», </w:t>
      </w:r>
    </w:p>
    <w:p w14:paraId="7A6E4B9D" w14:textId="3572EEA3" w:rsidR="00B52655" w:rsidRPr="00B52655" w:rsidRDefault="00B52655" w:rsidP="00D95930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 xml:space="preserve">анкт – Петербурга от </w:t>
      </w:r>
      <w:r w:rsidR="0029294F" w:rsidRPr="0029294F">
        <w:rPr>
          <w:rFonts w:eastAsiaTheme="minorHAnsi"/>
          <w:sz w:val="26"/>
          <w:szCs w:val="26"/>
          <w:lang w:eastAsia="en-US"/>
        </w:rPr>
        <w:t>23</w:t>
      </w:r>
      <w:r w:rsidRPr="00B52655">
        <w:rPr>
          <w:rFonts w:eastAsiaTheme="minorHAnsi"/>
          <w:sz w:val="26"/>
          <w:szCs w:val="26"/>
          <w:lang w:eastAsia="en-US"/>
        </w:rPr>
        <w:t>.04.20</w:t>
      </w:r>
      <w:r w:rsidR="0029294F" w:rsidRPr="0029294F">
        <w:rPr>
          <w:rFonts w:eastAsiaTheme="minorHAnsi"/>
          <w:sz w:val="26"/>
          <w:szCs w:val="26"/>
          <w:lang w:eastAsia="en-US"/>
        </w:rPr>
        <w:t>2</w:t>
      </w:r>
      <w:r w:rsidR="0029294F" w:rsidRPr="00FB71CE">
        <w:rPr>
          <w:rFonts w:eastAsiaTheme="minorHAnsi"/>
          <w:sz w:val="26"/>
          <w:szCs w:val="26"/>
          <w:lang w:eastAsia="en-US"/>
        </w:rPr>
        <w:t>0</w:t>
      </w:r>
      <w:r w:rsidRPr="00B52655">
        <w:rPr>
          <w:rFonts w:eastAsiaTheme="minorHAnsi"/>
          <w:sz w:val="26"/>
          <w:szCs w:val="26"/>
          <w:lang w:eastAsia="en-US"/>
        </w:rPr>
        <w:t xml:space="preserve"> № 03-28-</w:t>
      </w:r>
      <w:r w:rsidR="00FB71CE" w:rsidRPr="00FB71CE">
        <w:rPr>
          <w:rFonts w:eastAsiaTheme="minorHAnsi"/>
          <w:sz w:val="26"/>
          <w:szCs w:val="26"/>
          <w:lang w:eastAsia="en-US"/>
        </w:rPr>
        <w:t>3775</w:t>
      </w:r>
      <w:r w:rsidRPr="00B52655">
        <w:rPr>
          <w:rFonts w:eastAsiaTheme="minorHAnsi"/>
          <w:sz w:val="26"/>
          <w:szCs w:val="26"/>
          <w:lang w:eastAsia="en-US"/>
        </w:rPr>
        <w:t>/</w:t>
      </w:r>
      <w:r w:rsidR="00FB71CE" w:rsidRPr="00FB71C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>-0-0 «О формировании учебных планов общеобразовательных организаций Санкт-Петербурга, реализующих основные общеобразовательные программы, на 20</w:t>
      </w:r>
      <w:r w:rsidR="00FB71CE" w:rsidRPr="00FB71C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- 202</w:t>
      </w:r>
      <w:r w:rsidR="00FB71CE" w:rsidRPr="00FB71CE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учебный год»,</w:t>
      </w:r>
    </w:p>
    <w:p w14:paraId="7457C3B0" w14:textId="350CB230" w:rsidR="00B52655" w:rsidRPr="00B52655" w:rsidRDefault="00B52655" w:rsidP="00D95930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Распоряжением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 xml:space="preserve">анкт – Петербурга от </w:t>
      </w:r>
      <w:r w:rsidR="00FB71CE" w:rsidRPr="00FB71CE">
        <w:rPr>
          <w:rFonts w:eastAsiaTheme="minorHAnsi"/>
          <w:sz w:val="26"/>
          <w:szCs w:val="26"/>
          <w:lang w:eastAsia="en-US"/>
        </w:rPr>
        <w:t>16</w:t>
      </w:r>
      <w:r w:rsidRPr="00B52655">
        <w:rPr>
          <w:rFonts w:eastAsiaTheme="minorHAnsi"/>
          <w:sz w:val="26"/>
          <w:szCs w:val="26"/>
          <w:lang w:eastAsia="en-US"/>
        </w:rPr>
        <w:t>.04.20</w:t>
      </w:r>
      <w:r w:rsidR="00FB71CE" w:rsidRPr="00FB71C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№ </w:t>
      </w:r>
      <w:r w:rsidR="00FB71CE" w:rsidRPr="00FB71CE">
        <w:rPr>
          <w:rFonts w:eastAsiaTheme="minorHAnsi"/>
          <w:sz w:val="26"/>
          <w:szCs w:val="26"/>
          <w:lang w:eastAsia="en-US"/>
        </w:rPr>
        <w:t>988</w:t>
      </w:r>
      <w:r w:rsidRPr="00B52655">
        <w:rPr>
          <w:rFonts w:eastAsiaTheme="minorHAnsi"/>
          <w:sz w:val="26"/>
          <w:szCs w:val="26"/>
          <w:lang w:eastAsia="en-US"/>
        </w:rPr>
        <w:t>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</w:t>
      </w:r>
      <w:r w:rsidR="00FB71CE" w:rsidRPr="00FB71CE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 xml:space="preserve"> - 202</w:t>
      </w:r>
      <w:r w:rsidR="00FB71CE" w:rsidRPr="00FB71CE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учебном году»,</w:t>
      </w:r>
    </w:p>
    <w:p w14:paraId="65FB284D" w14:textId="1A015D18" w:rsidR="00B52655" w:rsidRPr="00B52655" w:rsidRDefault="00B52655" w:rsidP="00D95930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lastRenderedPageBreak/>
        <w:t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D95930">
        <w:rPr>
          <w:rFonts w:eastAsiaTheme="minorHAnsi"/>
          <w:sz w:val="26"/>
          <w:szCs w:val="26"/>
          <w:lang w:eastAsia="en-US"/>
        </w:rPr>
        <w:t xml:space="preserve"> (с изменениями)</w:t>
      </w:r>
      <w:r w:rsidRPr="00B52655">
        <w:rPr>
          <w:rFonts w:eastAsiaTheme="minorHAnsi"/>
          <w:sz w:val="26"/>
          <w:szCs w:val="26"/>
          <w:lang w:eastAsia="en-US"/>
        </w:rPr>
        <w:t>,</w:t>
      </w:r>
    </w:p>
    <w:p w14:paraId="6F460B6E" w14:textId="77777777" w:rsidR="00B52655" w:rsidRPr="00B52655" w:rsidRDefault="00B52655" w:rsidP="005A165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14:paraId="6D3165A8" w14:textId="77777777" w:rsidR="00B52655" w:rsidRPr="00B52655" w:rsidRDefault="00B52655" w:rsidP="005A165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Законом Санкт-Петербурга от 17.07.2013 № 461-83 «Об образовании в Санкт-Петербурге», </w:t>
      </w:r>
    </w:p>
    <w:p w14:paraId="1B15D10C" w14:textId="77777777" w:rsidR="00B52655" w:rsidRPr="00B52655" w:rsidRDefault="00B52655" w:rsidP="005A165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Письмом Комитета по образованию Правительства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14:paraId="2F018C4E" w14:textId="0C05F004" w:rsidR="00A77930" w:rsidRPr="00A77930" w:rsidRDefault="00A77930" w:rsidP="005A1658">
      <w:pPr>
        <w:numPr>
          <w:ilvl w:val="0"/>
          <w:numId w:val="5"/>
        </w:numPr>
        <w:shd w:val="clear" w:color="auto" w:fill="FFFFFF"/>
        <w:spacing w:line="360" w:lineRule="auto"/>
        <w:ind w:left="0" w:right="139" w:firstLine="0"/>
        <w:contextualSpacing/>
        <w:jc w:val="both"/>
        <w:rPr>
          <w:sz w:val="26"/>
          <w:szCs w:val="26"/>
        </w:rPr>
      </w:pPr>
      <w:r w:rsidRPr="00A77930">
        <w:rPr>
          <w:sz w:val="26"/>
          <w:szCs w:val="26"/>
        </w:rPr>
        <w:t>Примерны</w:t>
      </w:r>
      <w:r w:rsidR="00D95930">
        <w:rPr>
          <w:sz w:val="26"/>
          <w:szCs w:val="26"/>
        </w:rPr>
        <w:t>ми</w:t>
      </w:r>
      <w:r w:rsidRPr="00A77930">
        <w:rPr>
          <w:sz w:val="26"/>
          <w:szCs w:val="26"/>
        </w:rPr>
        <w:t xml:space="preserve"> програм</w:t>
      </w:r>
      <w:r w:rsidR="00D95930">
        <w:rPr>
          <w:sz w:val="26"/>
          <w:szCs w:val="26"/>
        </w:rPr>
        <w:t>ма</w:t>
      </w:r>
      <w:r w:rsidRPr="00A77930">
        <w:rPr>
          <w:sz w:val="26"/>
          <w:szCs w:val="26"/>
        </w:rPr>
        <w:t>м</w:t>
      </w:r>
      <w:r w:rsidR="00D95930">
        <w:rPr>
          <w:sz w:val="26"/>
          <w:szCs w:val="26"/>
        </w:rPr>
        <w:t>и</w:t>
      </w:r>
      <w:r w:rsidRPr="00A77930">
        <w:rPr>
          <w:sz w:val="26"/>
          <w:szCs w:val="26"/>
        </w:rPr>
        <w:t xml:space="preserve"> «Информатика. ФГОС» под редакцией И. Г. Семакина (10-11), издательство «БИНОМ. Лаборатория знаний», 2017</w:t>
      </w:r>
    </w:p>
    <w:p w14:paraId="69706918" w14:textId="2E255DEE" w:rsidR="00B52655" w:rsidRPr="00B52655" w:rsidRDefault="00B52655" w:rsidP="005A1658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 xml:space="preserve">Учебным планом </w:t>
      </w:r>
      <w:r w:rsidR="00D95930">
        <w:rPr>
          <w:rFonts w:eastAsiaTheme="minorHAnsi"/>
          <w:sz w:val="26"/>
          <w:szCs w:val="26"/>
          <w:lang w:eastAsia="en-US"/>
        </w:rPr>
        <w:t xml:space="preserve">СОО </w:t>
      </w:r>
      <w:r w:rsidRPr="00B52655">
        <w:rPr>
          <w:rFonts w:eastAsiaTheme="minorHAnsi"/>
          <w:sz w:val="26"/>
          <w:szCs w:val="26"/>
          <w:lang w:eastAsia="en-US"/>
        </w:rPr>
        <w:t>ГБОУ СОШ № 553 с углубленным изучением английского языка Фрунзенского района Санкт-Петербурга на 20</w:t>
      </w:r>
      <w:r w:rsidR="00EF5D3C" w:rsidRPr="00EF5D3C">
        <w:rPr>
          <w:rFonts w:eastAsiaTheme="minorHAnsi"/>
          <w:sz w:val="26"/>
          <w:szCs w:val="26"/>
          <w:lang w:eastAsia="en-US"/>
        </w:rPr>
        <w:t>20</w:t>
      </w:r>
      <w:r w:rsidRPr="00B52655">
        <w:rPr>
          <w:rFonts w:eastAsiaTheme="minorHAnsi"/>
          <w:sz w:val="26"/>
          <w:szCs w:val="26"/>
          <w:lang w:eastAsia="en-US"/>
        </w:rPr>
        <w:t>-202</w:t>
      </w:r>
      <w:r w:rsidR="00EF5D3C" w:rsidRPr="00EF5D3C">
        <w:rPr>
          <w:rFonts w:eastAsiaTheme="minorHAnsi"/>
          <w:sz w:val="26"/>
          <w:szCs w:val="26"/>
          <w:lang w:eastAsia="en-US"/>
        </w:rPr>
        <w:t>1</w:t>
      </w:r>
      <w:r w:rsidRPr="00B52655">
        <w:rPr>
          <w:rFonts w:eastAsiaTheme="minorHAnsi"/>
          <w:sz w:val="26"/>
          <w:szCs w:val="26"/>
          <w:lang w:eastAsia="en-US"/>
        </w:rPr>
        <w:t xml:space="preserve"> учебный год,</w:t>
      </w:r>
    </w:p>
    <w:p w14:paraId="187CB8FB" w14:textId="77777777" w:rsidR="00B52655" w:rsidRDefault="00B52655" w:rsidP="005A1658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B52655">
        <w:rPr>
          <w:rFonts w:eastAsiaTheme="minorHAnsi"/>
          <w:sz w:val="26"/>
          <w:szCs w:val="26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</w:t>
      </w:r>
      <w:proofErr w:type="gramStart"/>
      <w:r w:rsidRPr="00B52655">
        <w:rPr>
          <w:rFonts w:eastAsiaTheme="minorHAnsi"/>
          <w:sz w:val="26"/>
          <w:szCs w:val="26"/>
          <w:lang w:eastAsia="en-US"/>
        </w:rPr>
        <w:t xml:space="preserve"> С</w:t>
      </w:r>
      <w:proofErr w:type="gramEnd"/>
      <w:r w:rsidRPr="00B52655">
        <w:rPr>
          <w:rFonts w:eastAsiaTheme="minorHAnsi"/>
          <w:sz w:val="26"/>
          <w:szCs w:val="26"/>
          <w:lang w:eastAsia="en-US"/>
        </w:rPr>
        <w:t>анкт – Петербурга.</w:t>
      </w:r>
    </w:p>
    <w:p w14:paraId="03D120F2" w14:textId="77777777" w:rsidR="00A77930" w:rsidRPr="00A77930" w:rsidRDefault="00A77930" w:rsidP="005A1658">
      <w:pPr>
        <w:pStyle w:val="a3"/>
        <w:numPr>
          <w:ilvl w:val="1"/>
          <w:numId w:val="9"/>
        </w:numPr>
        <w:spacing w:line="360" w:lineRule="auto"/>
        <w:ind w:left="0" w:right="142" w:firstLine="0"/>
        <w:jc w:val="both"/>
        <w:rPr>
          <w:b/>
          <w:bCs/>
          <w:sz w:val="26"/>
          <w:szCs w:val="26"/>
        </w:rPr>
      </w:pPr>
      <w:r w:rsidRPr="00A77930">
        <w:rPr>
          <w:b/>
          <w:bCs/>
          <w:sz w:val="26"/>
          <w:szCs w:val="26"/>
        </w:rPr>
        <w:t>УМК</w:t>
      </w:r>
    </w:p>
    <w:p w14:paraId="08E99A64" w14:textId="77777777" w:rsidR="00A77930" w:rsidRPr="003644F1" w:rsidRDefault="00A77930" w:rsidP="005A1658">
      <w:pPr>
        <w:spacing w:line="360" w:lineRule="auto"/>
        <w:ind w:righ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77930">
        <w:rPr>
          <w:sz w:val="26"/>
          <w:szCs w:val="26"/>
        </w:rPr>
        <w:t>1.</w:t>
      </w:r>
      <w:r w:rsidRPr="00A77930">
        <w:rPr>
          <w:sz w:val="26"/>
          <w:szCs w:val="26"/>
        </w:rPr>
        <w:tab/>
        <w:t xml:space="preserve">И.Г. Семакин, </w:t>
      </w:r>
      <w:proofErr w:type="spellStart"/>
      <w:r w:rsidRPr="00A77930">
        <w:rPr>
          <w:sz w:val="26"/>
          <w:szCs w:val="26"/>
        </w:rPr>
        <w:t>Е.К.Хеннер</w:t>
      </w:r>
      <w:proofErr w:type="spellEnd"/>
      <w:r w:rsidRPr="00A77930">
        <w:rPr>
          <w:sz w:val="26"/>
          <w:szCs w:val="26"/>
        </w:rPr>
        <w:t xml:space="preserve">, </w:t>
      </w:r>
      <w:proofErr w:type="spellStart"/>
      <w:r w:rsidRPr="00A77930">
        <w:rPr>
          <w:sz w:val="26"/>
          <w:szCs w:val="26"/>
        </w:rPr>
        <w:t>Т.Ю.Шеина</w:t>
      </w:r>
      <w:proofErr w:type="spellEnd"/>
      <w:r w:rsidRPr="00A77930">
        <w:rPr>
          <w:sz w:val="26"/>
          <w:szCs w:val="26"/>
        </w:rPr>
        <w:t>. Информатика. Базовый уровень: учебник для 10 класса. – М.: БИНОМ. Лаборатория знаний, 2014.</w:t>
      </w:r>
    </w:p>
    <w:p w14:paraId="04D4A3D5" w14:textId="4C8F2BF8" w:rsidR="00A77930" w:rsidRDefault="00A77930" w:rsidP="005A1658">
      <w:pPr>
        <w:spacing w:line="360" w:lineRule="auto"/>
        <w:ind w:right="142"/>
        <w:jc w:val="both"/>
        <w:rPr>
          <w:sz w:val="26"/>
          <w:szCs w:val="26"/>
        </w:rPr>
      </w:pPr>
      <w:r w:rsidRPr="003644F1">
        <w:rPr>
          <w:sz w:val="26"/>
          <w:szCs w:val="26"/>
        </w:rPr>
        <w:t xml:space="preserve">2. </w:t>
      </w:r>
      <w:r w:rsidRPr="00A77930">
        <w:rPr>
          <w:sz w:val="26"/>
          <w:szCs w:val="26"/>
        </w:rPr>
        <w:t>2.</w:t>
      </w:r>
      <w:r w:rsidRPr="00A77930">
        <w:rPr>
          <w:sz w:val="26"/>
          <w:szCs w:val="26"/>
        </w:rPr>
        <w:tab/>
        <w:t xml:space="preserve">Информатика и ИКТ. Задачник-практикум: в 2 т. / Л.А. </w:t>
      </w:r>
      <w:proofErr w:type="spellStart"/>
      <w:r w:rsidRPr="00A77930">
        <w:rPr>
          <w:sz w:val="26"/>
          <w:szCs w:val="26"/>
        </w:rPr>
        <w:t>Залогова</w:t>
      </w:r>
      <w:proofErr w:type="spellEnd"/>
      <w:r w:rsidRPr="00A77930">
        <w:rPr>
          <w:sz w:val="26"/>
          <w:szCs w:val="26"/>
        </w:rPr>
        <w:t xml:space="preserve"> [и др.]; под ред. </w:t>
      </w:r>
      <w:proofErr w:type="spellStart"/>
      <w:r w:rsidRPr="00A77930">
        <w:rPr>
          <w:sz w:val="26"/>
          <w:szCs w:val="26"/>
        </w:rPr>
        <w:t>И.Г.Семакина</w:t>
      </w:r>
      <w:proofErr w:type="spellEnd"/>
      <w:r w:rsidRPr="00A77930">
        <w:rPr>
          <w:sz w:val="26"/>
          <w:szCs w:val="26"/>
        </w:rPr>
        <w:t xml:space="preserve">, </w:t>
      </w:r>
      <w:proofErr w:type="spellStart"/>
      <w:r w:rsidRPr="00A77930">
        <w:rPr>
          <w:sz w:val="26"/>
          <w:szCs w:val="26"/>
        </w:rPr>
        <w:t>Е.К.Хеннера</w:t>
      </w:r>
      <w:proofErr w:type="spellEnd"/>
      <w:r w:rsidRPr="00A77930">
        <w:rPr>
          <w:sz w:val="26"/>
          <w:szCs w:val="26"/>
        </w:rPr>
        <w:t>. - М.: БИНОМ. Лаборатория знаний, 2011.</w:t>
      </w:r>
    </w:p>
    <w:p w14:paraId="6C9DCA03" w14:textId="77777777" w:rsidR="00A77930" w:rsidRPr="00167C88" w:rsidRDefault="00A77930" w:rsidP="005A1658">
      <w:pPr>
        <w:pStyle w:val="a3"/>
        <w:numPr>
          <w:ilvl w:val="1"/>
          <w:numId w:val="9"/>
        </w:numPr>
        <w:spacing w:line="360" w:lineRule="auto"/>
        <w:ind w:left="0" w:right="142"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Общая характеристика учебного предмета</w:t>
      </w:r>
    </w:p>
    <w:p w14:paraId="7C5BD8A9" w14:textId="77777777" w:rsidR="00A77930" w:rsidRPr="00167C88" w:rsidRDefault="00A77930" w:rsidP="005A1658">
      <w:pPr>
        <w:spacing w:line="360" w:lineRule="auto"/>
        <w:jc w:val="both"/>
        <w:rPr>
          <w:sz w:val="26"/>
          <w:szCs w:val="26"/>
        </w:rPr>
      </w:pPr>
      <w:r w:rsidRPr="00167C88">
        <w:rPr>
          <w:sz w:val="26"/>
          <w:szCs w:val="26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6A93CA19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lastRenderedPageBreak/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42BD00EA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14:paraId="67D8F70F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компонентов.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</w:t>
      </w:r>
    </w:p>
    <w:p w14:paraId="098AE36D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языка, определяется задачей, которая в данный момент решается субъектом.</w:t>
      </w:r>
    </w:p>
    <w:p w14:paraId="3043926F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 xml:space="preserve">Автоматизация информационного процесса, т. е.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</w:t>
      </w:r>
      <w:r w:rsidRPr="005376B2">
        <w:rPr>
          <w:rFonts w:eastAsiaTheme="minorHAnsi"/>
          <w:sz w:val="26"/>
          <w:szCs w:val="26"/>
          <w:lang w:eastAsia="en-US"/>
        </w:rPr>
        <w:lastRenderedPageBreak/>
        <w:t>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14:paraId="2B556AE4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376B2">
        <w:rPr>
          <w:rFonts w:eastAsiaTheme="minorHAnsi"/>
          <w:sz w:val="26"/>
          <w:szCs w:val="26"/>
          <w:lang w:eastAsia="en-US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5376B2">
        <w:rPr>
          <w:rFonts w:eastAsiaTheme="minorHAnsi"/>
          <w:sz w:val="26"/>
          <w:szCs w:val="26"/>
          <w:lang w:eastAsia="en-US"/>
        </w:rPr>
        <w:t xml:space="preserve"> В этом случае можно говорить об информационной технологии решения задачи.</w:t>
      </w:r>
    </w:p>
    <w:p w14:paraId="06F27A02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Основные содержательные линии  общеобразовательного курса базового уровня для старшей школы расширяют и углубляют следующие  содержательные линии  курса информатики в основной школе:</w:t>
      </w:r>
    </w:p>
    <w:p w14:paraId="1F3F55A7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14:paraId="5BC5A09D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линию моделирования и формализации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14:paraId="47AF82AC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линию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14:paraId="3334DFF2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14:paraId="0E800A21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 xml:space="preserve">линию компьютерных коммуникаций (информационные ресурсы глобальных сетей, организация и информационные услуги Интернет, основы </w:t>
      </w:r>
      <w:proofErr w:type="spellStart"/>
      <w:r w:rsidRPr="005376B2">
        <w:rPr>
          <w:rFonts w:eastAsiaTheme="minorHAnsi"/>
          <w:sz w:val="26"/>
          <w:szCs w:val="26"/>
          <w:lang w:eastAsia="en-US"/>
        </w:rPr>
        <w:t>сайтостроения</w:t>
      </w:r>
      <w:proofErr w:type="spellEnd"/>
      <w:r w:rsidRPr="005376B2">
        <w:rPr>
          <w:rFonts w:eastAsiaTheme="minorHAnsi"/>
          <w:sz w:val="26"/>
          <w:szCs w:val="26"/>
          <w:lang w:eastAsia="en-US"/>
        </w:rPr>
        <w:t>).</w:t>
      </w:r>
    </w:p>
    <w:p w14:paraId="611144D7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линию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14:paraId="6E8AD66D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14:paraId="5F510A22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lastRenderedPageBreak/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14:paraId="42FEA1FA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Основным моментом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14:paraId="3D98D5AD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Это позволяет:</w:t>
      </w:r>
    </w:p>
    <w:p w14:paraId="2B4A303B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14:paraId="58290DDD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14:paraId="3A05CD99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14:paraId="0BAD3928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14:paraId="0F766D74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14:paraId="4D51BE47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5376B2">
        <w:rPr>
          <w:rFonts w:eastAsiaTheme="minorHAnsi"/>
          <w:sz w:val="26"/>
          <w:szCs w:val="26"/>
          <w:lang w:eastAsia="en-US"/>
        </w:rPr>
        <w:t>межпредметных</w:t>
      </w:r>
      <w:proofErr w:type="spellEnd"/>
      <w:r w:rsidRPr="005376B2">
        <w:rPr>
          <w:rFonts w:eastAsiaTheme="minorHAnsi"/>
          <w:sz w:val="26"/>
          <w:szCs w:val="26"/>
          <w:lang w:eastAsia="en-US"/>
        </w:rPr>
        <w:t xml:space="preserve"> связей информатики с другими дисциплинами.</w:t>
      </w:r>
    </w:p>
    <w:p w14:paraId="53FD7A0A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14:paraId="3E3FC014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14:paraId="2EB88F11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lastRenderedPageBreak/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14:paraId="795543CF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АИС передачи информации (сети, телекоммуникации);</w:t>
      </w:r>
    </w:p>
    <w:p w14:paraId="571744B9" w14:textId="77777777" w:rsidR="005376B2" w:rsidRPr="005376B2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>•</w:t>
      </w:r>
      <w:r w:rsidRPr="005376B2">
        <w:rPr>
          <w:rFonts w:eastAsiaTheme="minorHAnsi"/>
          <w:sz w:val="26"/>
          <w:szCs w:val="26"/>
          <w:lang w:eastAsia="en-US"/>
        </w:rPr>
        <w:tab/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14:paraId="32B45608" w14:textId="77777777" w:rsidR="00A77930" w:rsidRDefault="005376B2" w:rsidP="00D95930">
      <w:pPr>
        <w:tabs>
          <w:tab w:val="left" w:pos="142"/>
        </w:tabs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5376B2">
        <w:rPr>
          <w:rFonts w:eastAsiaTheme="minorHAnsi"/>
          <w:sz w:val="26"/>
          <w:szCs w:val="26"/>
          <w:lang w:eastAsia="en-US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5376B2">
        <w:rPr>
          <w:rFonts w:eastAsiaTheme="minorHAnsi"/>
          <w:sz w:val="26"/>
          <w:szCs w:val="26"/>
          <w:lang w:eastAsia="en-US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5376B2">
        <w:rPr>
          <w:rFonts w:eastAsiaTheme="minorHAnsi"/>
          <w:sz w:val="26"/>
          <w:szCs w:val="26"/>
          <w:lang w:eastAsia="en-US"/>
        </w:rPr>
        <w:t>метапредметных</w:t>
      </w:r>
      <w:proofErr w:type="spellEnd"/>
      <w:r w:rsidRPr="005376B2">
        <w:rPr>
          <w:rFonts w:eastAsiaTheme="minorHAnsi"/>
          <w:sz w:val="26"/>
          <w:szCs w:val="26"/>
          <w:lang w:eastAsia="en-US"/>
        </w:rPr>
        <w:t xml:space="preserve"> и личностных результатов.</w:t>
      </w:r>
      <w:proofErr w:type="gramEnd"/>
      <w:r w:rsidRPr="005376B2">
        <w:rPr>
          <w:rFonts w:eastAsiaTheme="minorHAnsi"/>
          <w:sz w:val="26"/>
          <w:szCs w:val="26"/>
          <w:lang w:eastAsia="en-US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4B554F2A" w14:textId="3DD8561B" w:rsidR="005376B2" w:rsidRDefault="005376B2" w:rsidP="00D95930">
      <w:pPr>
        <w:pStyle w:val="a3"/>
        <w:numPr>
          <w:ilvl w:val="1"/>
          <w:numId w:val="9"/>
        </w:numPr>
        <w:tabs>
          <w:tab w:val="left" w:pos="142"/>
        </w:tabs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376B2">
        <w:rPr>
          <w:rFonts w:eastAsiaTheme="minorHAnsi"/>
          <w:b/>
          <w:sz w:val="26"/>
          <w:szCs w:val="26"/>
          <w:lang w:eastAsia="en-US"/>
        </w:rPr>
        <w:t>Цели</w:t>
      </w:r>
      <w:r w:rsidR="007C4F9C">
        <w:rPr>
          <w:rFonts w:eastAsiaTheme="minorHAnsi"/>
          <w:b/>
          <w:sz w:val="26"/>
          <w:szCs w:val="26"/>
          <w:lang w:eastAsia="en-US"/>
        </w:rPr>
        <w:t xml:space="preserve"> и задачи</w:t>
      </w:r>
    </w:p>
    <w:p w14:paraId="16F7A68F" w14:textId="46492381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 xml:space="preserve">Изучение информатики </w:t>
      </w:r>
      <w:r w:rsidR="005A1658">
        <w:rPr>
          <w:sz w:val="26"/>
          <w:szCs w:val="26"/>
        </w:rPr>
        <w:t xml:space="preserve">на уровне среднего общего образования </w:t>
      </w:r>
      <w:r w:rsidRPr="007C4F9C">
        <w:rPr>
          <w:sz w:val="26"/>
          <w:szCs w:val="26"/>
        </w:rPr>
        <w:t xml:space="preserve">направлено на достижение следующих целей: </w:t>
      </w:r>
    </w:p>
    <w:p w14:paraId="4100A7E8" w14:textId="41289815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C4F9C">
        <w:rPr>
          <w:sz w:val="26"/>
          <w:szCs w:val="26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14:paraId="29190D86" w14:textId="4D5F45A1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7C4F9C">
        <w:rPr>
          <w:sz w:val="26"/>
          <w:szCs w:val="26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14:paraId="039E4745" w14:textId="7777777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C4F9C">
        <w:rPr>
          <w:sz w:val="26"/>
          <w:szCs w:val="26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0A4DD46B" w14:textId="66DAD028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C4F9C">
        <w:rPr>
          <w:sz w:val="26"/>
          <w:szCs w:val="26"/>
        </w:rPr>
        <w:t xml:space="preserve">воспитание ответственного отношения к соблюдению этических и правовых норм информационной деятельности, </w:t>
      </w:r>
    </w:p>
    <w:p w14:paraId="3B959463" w14:textId="73706CB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lastRenderedPageBreak/>
        <w:t xml:space="preserve">5. </w:t>
      </w:r>
      <w:r>
        <w:rPr>
          <w:sz w:val="26"/>
          <w:szCs w:val="26"/>
        </w:rPr>
        <w:t xml:space="preserve"> </w:t>
      </w:r>
      <w:r w:rsidRPr="007C4F9C">
        <w:rPr>
          <w:sz w:val="26"/>
          <w:szCs w:val="26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14:paraId="319C0683" w14:textId="77777777" w:rsidR="007C4F9C" w:rsidRPr="007C4F9C" w:rsidRDefault="007C4F9C" w:rsidP="00D95930">
      <w:pPr>
        <w:tabs>
          <w:tab w:val="left" w:pos="142"/>
        </w:tabs>
        <w:spacing w:line="360" w:lineRule="auto"/>
        <w:jc w:val="both"/>
        <w:rPr>
          <w:b/>
          <w:bCs/>
          <w:i/>
          <w:iCs/>
          <w:sz w:val="26"/>
          <w:szCs w:val="26"/>
        </w:rPr>
      </w:pPr>
      <w:r w:rsidRPr="007C4F9C">
        <w:rPr>
          <w:b/>
          <w:bCs/>
          <w:i/>
          <w:iCs/>
          <w:sz w:val="26"/>
          <w:szCs w:val="26"/>
        </w:rPr>
        <w:t xml:space="preserve">Задачи: </w:t>
      </w:r>
    </w:p>
    <w:p w14:paraId="62F5D6D8" w14:textId="7777777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 xml:space="preserve">1.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 </w:t>
      </w:r>
    </w:p>
    <w:p w14:paraId="0D3AC1FA" w14:textId="7777777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 xml:space="preserve">2. обеспечить вхождение учащихся в информационное общество. </w:t>
      </w:r>
    </w:p>
    <w:p w14:paraId="331A6A0A" w14:textId="7777777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 xml:space="preserve">3. формирование пользовательских навыков для введения компьютера в учебную деятельность; </w:t>
      </w:r>
    </w:p>
    <w:p w14:paraId="43BBE2F6" w14:textId="7777777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 xml:space="preserve">4. 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 </w:t>
      </w:r>
    </w:p>
    <w:p w14:paraId="5EC6BA45" w14:textId="7777777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 xml:space="preserve">5. научить пользоваться распространенными прикладными пакетами; </w:t>
      </w:r>
    </w:p>
    <w:p w14:paraId="4E6EA96A" w14:textId="77777777" w:rsidR="007C4F9C" w:rsidRDefault="007C4F9C" w:rsidP="00D95930">
      <w:pPr>
        <w:tabs>
          <w:tab w:val="left" w:pos="142"/>
        </w:tabs>
        <w:spacing w:line="360" w:lineRule="auto"/>
        <w:jc w:val="both"/>
        <w:rPr>
          <w:sz w:val="26"/>
          <w:szCs w:val="26"/>
        </w:rPr>
      </w:pPr>
      <w:r w:rsidRPr="007C4F9C">
        <w:rPr>
          <w:sz w:val="26"/>
          <w:szCs w:val="26"/>
        </w:rPr>
        <w:t xml:space="preserve">6. показать основные приемы эффективного использования информационных технологий; </w:t>
      </w:r>
    </w:p>
    <w:p w14:paraId="35321DB5" w14:textId="08E4D93D" w:rsidR="007C4F9C" w:rsidRPr="007C4F9C" w:rsidRDefault="007C4F9C" w:rsidP="00D95930">
      <w:pPr>
        <w:tabs>
          <w:tab w:val="left" w:pos="142"/>
        </w:tabs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7C4F9C">
        <w:rPr>
          <w:sz w:val="26"/>
          <w:szCs w:val="26"/>
        </w:rPr>
        <w:t xml:space="preserve">7. сформировать логические связи с другими </w:t>
      </w:r>
      <w:proofErr w:type="gramStart"/>
      <w:r w:rsidRPr="007C4F9C">
        <w:rPr>
          <w:sz w:val="26"/>
          <w:szCs w:val="26"/>
        </w:rPr>
        <w:t>предметами</w:t>
      </w:r>
      <w:proofErr w:type="gramEnd"/>
      <w:r w:rsidRPr="007C4F9C">
        <w:rPr>
          <w:sz w:val="26"/>
          <w:szCs w:val="26"/>
        </w:rPr>
        <w:t xml:space="preserve"> входящими в курс среднего образования</w:t>
      </w:r>
    </w:p>
    <w:p w14:paraId="3AE5CE03" w14:textId="373FD769" w:rsidR="005376B2" w:rsidRPr="005A1658" w:rsidRDefault="005A1658" w:rsidP="00D95930">
      <w:pPr>
        <w:pStyle w:val="a3"/>
        <w:numPr>
          <w:ilvl w:val="1"/>
          <w:numId w:val="9"/>
        </w:numPr>
        <w:tabs>
          <w:tab w:val="left" w:pos="142"/>
        </w:tabs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5A1658">
        <w:rPr>
          <w:rFonts w:eastAsiaTheme="minorHAnsi"/>
          <w:b/>
          <w:sz w:val="26"/>
          <w:szCs w:val="26"/>
          <w:lang w:eastAsia="en-US"/>
        </w:rPr>
        <w:t>Место предмета в федеральном базисном учебном плане</w:t>
      </w:r>
    </w:p>
    <w:p w14:paraId="1D1D1A8A" w14:textId="4A31A0F3" w:rsidR="005376B2" w:rsidRDefault="005376B2" w:rsidP="00D95930">
      <w:p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</w:t>
      </w:r>
      <w:r w:rsidRPr="005376B2">
        <w:rPr>
          <w:rFonts w:eastAsiaTheme="minorHAnsi"/>
          <w:sz w:val="26"/>
          <w:szCs w:val="26"/>
          <w:lang w:eastAsia="en-US"/>
        </w:rPr>
        <w:t>а изучение предмета «Информатика» в 10 классе отводится 3</w:t>
      </w:r>
      <w:r w:rsidR="00D95930">
        <w:rPr>
          <w:rFonts w:eastAsiaTheme="minorHAnsi"/>
          <w:sz w:val="26"/>
          <w:szCs w:val="26"/>
          <w:lang w:eastAsia="en-US"/>
        </w:rPr>
        <w:t>4</w:t>
      </w:r>
      <w:r w:rsidRPr="005376B2">
        <w:rPr>
          <w:rFonts w:eastAsiaTheme="minorHAnsi"/>
          <w:sz w:val="26"/>
          <w:szCs w:val="26"/>
          <w:lang w:eastAsia="en-US"/>
        </w:rPr>
        <w:t xml:space="preserve"> час</w:t>
      </w:r>
      <w:r w:rsidR="00D95930">
        <w:rPr>
          <w:rFonts w:eastAsiaTheme="minorHAnsi"/>
          <w:sz w:val="26"/>
          <w:szCs w:val="26"/>
          <w:lang w:eastAsia="en-US"/>
        </w:rPr>
        <w:t>а</w:t>
      </w:r>
      <w:r w:rsidRPr="005376B2">
        <w:rPr>
          <w:rFonts w:eastAsiaTheme="minorHAnsi"/>
          <w:sz w:val="26"/>
          <w:szCs w:val="26"/>
          <w:lang w:eastAsia="en-US"/>
        </w:rPr>
        <w:t>, по 1 часу в неделю</w:t>
      </w:r>
      <w:r w:rsidR="00D95930">
        <w:rPr>
          <w:rFonts w:eastAsiaTheme="minorHAnsi"/>
          <w:sz w:val="26"/>
          <w:szCs w:val="26"/>
          <w:lang w:eastAsia="en-US"/>
        </w:rPr>
        <w:t>.</w:t>
      </w:r>
    </w:p>
    <w:p w14:paraId="008FE49F" w14:textId="77777777" w:rsidR="005376B2" w:rsidRPr="005376B2" w:rsidRDefault="005376B2" w:rsidP="00D95930">
      <w:pPr>
        <w:pStyle w:val="a3"/>
        <w:numPr>
          <w:ilvl w:val="1"/>
          <w:numId w:val="9"/>
        </w:numPr>
        <w:tabs>
          <w:tab w:val="left" w:pos="142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Планируемые результаты освоения учебного предмета</w:t>
      </w:r>
    </w:p>
    <w:p w14:paraId="22DF78EE" w14:textId="77777777" w:rsidR="00232DB5" w:rsidRDefault="00232DB5" w:rsidP="00232DB5">
      <w:pPr>
        <w:spacing w:after="200" w:line="360" w:lineRule="auto"/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Личностные результаты</w:t>
      </w:r>
      <w:r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722EF675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0EB1E8F5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понимание роли информационных процессов в современном мире;</w:t>
      </w:r>
    </w:p>
    <w:p w14:paraId="5A42BB9F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владение первичными навыками анализа и критичной оценки получаемой информации; </w:t>
      </w:r>
    </w:p>
    <w:p w14:paraId="4D249A94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104AF51D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26AA08BE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</w:r>
    </w:p>
    <w:p w14:paraId="641E2522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73836775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1324F91B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0C752F31" w14:textId="77777777" w:rsidR="00232DB5" w:rsidRDefault="00232DB5" w:rsidP="00232DB5">
      <w:pPr>
        <w:spacing w:after="200" w:line="360" w:lineRule="auto"/>
        <w:ind w:firstLine="567"/>
        <w:jc w:val="both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Метапредметные</w:t>
      </w:r>
      <w:proofErr w:type="spellEnd"/>
      <w:r>
        <w:rPr>
          <w:b/>
          <w:i/>
          <w:sz w:val="26"/>
          <w:szCs w:val="26"/>
        </w:rPr>
        <w:t xml:space="preserve"> результаты</w:t>
      </w:r>
      <w:r>
        <w:rPr>
          <w:sz w:val="26"/>
          <w:szCs w:val="26"/>
        </w:rPr>
        <w:t xml:space="preserve"> – освоенные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>
        <w:rPr>
          <w:sz w:val="26"/>
          <w:szCs w:val="26"/>
        </w:rPr>
        <w:t>метапредметными</w:t>
      </w:r>
      <w:proofErr w:type="spellEnd"/>
      <w:r>
        <w:rPr>
          <w:sz w:val="26"/>
          <w:szCs w:val="26"/>
        </w:rPr>
        <w:t xml:space="preserve"> результатами, формируемыми при изучении информатики в основной школе, являются:</w:t>
      </w:r>
    </w:p>
    <w:p w14:paraId="06A02EFD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владение </w:t>
      </w:r>
      <w:proofErr w:type="spellStart"/>
      <w:r>
        <w:rPr>
          <w:sz w:val="26"/>
          <w:szCs w:val="26"/>
        </w:rPr>
        <w:t>общепредметными</w:t>
      </w:r>
      <w:proofErr w:type="spellEnd"/>
      <w:r>
        <w:rPr>
          <w:sz w:val="26"/>
          <w:szCs w:val="26"/>
        </w:rPr>
        <w:t xml:space="preserve"> понятиями «объект», «система», «модель», «алгоритм», «исполнитель» и др.;</w:t>
      </w:r>
    </w:p>
    <w:p w14:paraId="4A375EA0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</w:t>
      </w:r>
      <w:r>
        <w:rPr>
          <w:sz w:val="26"/>
          <w:szCs w:val="26"/>
        </w:rPr>
        <w:lastRenderedPageBreak/>
        <w:t xml:space="preserve">следственные связи, строить </w:t>
      </w:r>
      <w:proofErr w:type="gramStart"/>
      <w:r>
        <w:rPr>
          <w:sz w:val="26"/>
          <w:szCs w:val="26"/>
        </w:rPr>
        <w:t>логическое рассуждение</w:t>
      </w:r>
      <w:proofErr w:type="gramEnd"/>
      <w:r>
        <w:rPr>
          <w:sz w:val="26"/>
          <w:szCs w:val="26"/>
        </w:rPr>
        <w:t>, умозаключение (индуктивное, дедуктивное и по аналогии) и делать выводы;</w:t>
      </w:r>
    </w:p>
    <w:p w14:paraId="4935FB3D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6F42834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FB732F3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422A68DF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>
        <w:rPr>
          <w:sz w:val="26"/>
          <w:szCs w:val="26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14:paraId="70060F9F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</w:t>
      </w:r>
      <w:r>
        <w:rPr>
          <w:sz w:val="26"/>
          <w:szCs w:val="26"/>
        </w:rPr>
        <w:lastRenderedPageBreak/>
        <w:t xml:space="preserve">использование </w:t>
      </w:r>
      <w:proofErr w:type="spellStart"/>
      <w:r>
        <w:rPr>
          <w:sz w:val="26"/>
          <w:szCs w:val="26"/>
        </w:rPr>
        <w:t>гипермедиасообщений</w:t>
      </w:r>
      <w:proofErr w:type="spellEnd"/>
      <w:r>
        <w:rPr>
          <w:sz w:val="26"/>
          <w:szCs w:val="26"/>
        </w:rPr>
        <w:t>; коммуникация и социальное взаимодействие; поиск и организация хранения информации; анализ информации).</w:t>
      </w:r>
    </w:p>
    <w:p w14:paraId="33923415" w14:textId="77777777" w:rsidR="00232DB5" w:rsidRDefault="00232DB5" w:rsidP="00232DB5">
      <w:pPr>
        <w:spacing w:after="200"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Предметные результаты</w:t>
      </w:r>
      <w:r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sz w:val="26"/>
          <w:szCs w:val="26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0AE4E412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0A0E433C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60360D37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14A5EE92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CBE069E" w14:textId="77777777" w:rsidR="00232DB5" w:rsidRDefault="00232DB5" w:rsidP="00232DB5">
      <w:pPr>
        <w:numPr>
          <w:ilvl w:val="0"/>
          <w:numId w:val="34"/>
        </w:numPr>
        <w:spacing w:after="20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002AA7CB" w14:textId="7C565A30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lastRenderedPageBreak/>
        <w:t>В результ</w:t>
      </w:r>
      <w:r>
        <w:rPr>
          <w:sz w:val="26"/>
          <w:szCs w:val="26"/>
        </w:rPr>
        <w:t>ате изучения учебного предмета «</w:t>
      </w:r>
      <w:r w:rsidRPr="00A66B82">
        <w:rPr>
          <w:sz w:val="26"/>
          <w:szCs w:val="26"/>
        </w:rPr>
        <w:t>Информатика</w:t>
      </w:r>
      <w:r>
        <w:rPr>
          <w:sz w:val="26"/>
          <w:szCs w:val="26"/>
        </w:rPr>
        <w:t xml:space="preserve">» </w:t>
      </w:r>
      <w:r w:rsidRPr="00A66B82">
        <w:rPr>
          <w:sz w:val="26"/>
          <w:szCs w:val="26"/>
        </w:rPr>
        <w:t>на уровне среднего общего образования:</w:t>
      </w:r>
    </w:p>
    <w:p w14:paraId="7F73D0BD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Выпускник на базовом уровне научится:</w:t>
      </w:r>
    </w:p>
    <w:p w14:paraId="191BD322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определять информационный объем графических и звуковых данных при заданных условиях дискретизации;</w:t>
      </w:r>
    </w:p>
    <w:p w14:paraId="5B7F7393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строить логическое выражение по заданной таблице истинности; решать несложные логические уравнения;</w:t>
      </w:r>
    </w:p>
    <w:p w14:paraId="4381BF65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находить оптимальный путь во взвешенном графе;</w:t>
      </w:r>
    </w:p>
    <w:p w14:paraId="63985C3B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14:paraId="67173BC4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15CC378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14:paraId="5EC39055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0F85007F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понимать и использовать основные понятия, связанные со сложностью вычислений (время работы, размер используемой памяти);</w:t>
      </w:r>
    </w:p>
    <w:p w14:paraId="7C70D17D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0F21A1F2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84E8C5F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lastRenderedPageBreak/>
        <w:t>- использовать электронные таблицы для выполнения учебных заданий из различных предметных областей;</w:t>
      </w:r>
    </w:p>
    <w:p w14:paraId="186BC89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использовать табличные (реляционные) базы данных, в частности составлять запросы в </w:t>
      </w:r>
      <w:proofErr w:type="gramStart"/>
      <w:r w:rsidRPr="00A66B82">
        <w:rPr>
          <w:sz w:val="26"/>
          <w:szCs w:val="26"/>
        </w:rPr>
        <w:t>базах</w:t>
      </w:r>
      <w:proofErr w:type="gramEnd"/>
      <w:r w:rsidRPr="00A66B82">
        <w:rPr>
          <w:sz w:val="26"/>
          <w:szCs w:val="26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14:paraId="79FC2066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14:paraId="5873E270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применять антивирусные программы для обеспечения стабильной работы технических средств ИКТ;</w:t>
      </w:r>
    </w:p>
    <w:p w14:paraId="70C2C66A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A66B82">
        <w:rPr>
          <w:sz w:val="26"/>
          <w:szCs w:val="26"/>
        </w:rPr>
        <w:t>действующих</w:t>
      </w:r>
      <w:proofErr w:type="gramEnd"/>
      <w:r w:rsidRPr="00A66B82">
        <w:rPr>
          <w:sz w:val="26"/>
          <w:szCs w:val="26"/>
        </w:rPr>
        <w:t xml:space="preserve"> СанПиН.</w:t>
      </w:r>
    </w:p>
    <w:p w14:paraId="7B42C7A4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Выпускник на базовом уровне получит возможность научиться:</w:t>
      </w:r>
    </w:p>
    <w:p w14:paraId="4BF1D796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выполнять эквивалентные преобразования логических выражений, используя законы алгебры логики, в том числе и при составлении поисковых запросов;</w:t>
      </w:r>
    </w:p>
    <w:p w14:paraId="17E87CD2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переводить заданное натуральное число из двоичной записи в </w:t>
      </w:r>
      <w:proofErr w:type="gramStart"/>
      <w:r w:rsidRPr="00A66B82">
        <w:rPr>
          <w:sz w:val="26"/>
          <w:szCs w:val="26"/>
        </w:rPr>
        <w:t>восьмеричную</w:t>
      </w:r>
      <w:proofErr w:type="gramEnd"/>
      <w:r w:rsidRPr="00A66B82">
        <w:rPr>
          <w:sz w:val="26"/>
          <w:szCs w:val="26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14:paraId="4D094A46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знания о графах, деревьях и списках при описании реальных объектов и процессов;</w:t>
      </w:r>
    </w:p>
    <w:p w14:paraId="78732BE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строить неравномерные коды, допускающие однозначное декодирование сообщений, используя условие </w:t>
      </w:r>
      <w:proofErr w:type="spellStart"/>
      <w:r w:rsidRPr="00A66B82">
        <w:rPr>
          <w:sz w:val="26"/>
          <w:szCs w:val="26"/>
        </w:rPr>
        <w:t>Фано</w:t>
      </w:r>
      <w:proofErr w:type="spellEnd"/>
      <w:r w:rsidRPr="00A66B82">
        <w:rPr>
          <w:sz w:val="26"/>
          <w:szCs w:val="26"/>
        </w:rPr>
        <w:t>; использовать знания о кодах, которые позволяют обнаруживать ошибки при передаче данных, а также о помехоустойчивых кодах;</w:t>
      </w:r>
    </w:p>
    <w:p w14:paraId="756934C1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14:paraId="6019D483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14:paraId="59FA7DE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разрабатывать и использовать компьютерно-математические модели; оценивать числовые параметры моделируемых объектов и процессов; </w:t>
      </w:r>
      <w:r w:rsidRPr="00A66B82">
        <w:rPr>
          <w:sz w:val="26"/>
          <w:szCs w:val="26"/>
        </w:rPr>
        <w:lastRenderedPageBreak/>
        <w:t>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14:paraId="79BDF337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14:paraId="07288A6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классифицировать программное обеспечение в соответствии с кругом выполняемых задач;</w:t>
      </w:r>
    </w:p>
    <w:p w14:paraId="395364C5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14:paraId="4F4DA5F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понимать общие принципы разработки и функционирования </w:t>
      </w:r>
      <w:proofErr w:type="gramStart"/>
      <w:r w:rsidRPr="00A66B82">
        <w:rPr>
          <w:sz w:val="26"/>
          <w:szCs w:val="26"/>
        </w:rPr>
        <w:t>интернет-приложений</w:t>
      </w:r>
      <w:proofErr w:type="gramEnd"/>
      <w:r w:rsidRPr="00A66B82">
        <w:rPr>
          <w:sz w:val="26"/>
          <w:szCs w:val="26"/>
        </w:rPr>
        <w:t>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14:paraId="70E5E59A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критически оценивать информацию, полученную из сети Интернет.</w:t>
      </w:r>
    </w:p>
    <w:p w14:paraId="3EA6271A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Выпускник на углубленном уровне научится:</w:t>
      </w:r>
    </w:p>
    <w:p w14:paraId="0736E87D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66B82">
        <w:rPr>
          <w:sz w:val="26"/>
          <w:szCs w:val="26"/>
        </w:rPr>
        <w:t xml:space="preserve">-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A66B82">
        <w:rPr>
          <w:sz w:val="26"/>
          <w:szCs w:val="26"/>
        </w:rPr>
        <w:t>Фано</w:t>
      </w:r>
      <w:proofErr w:type="spellEnd"/>
      <w:r w:rsidRPr="00A66B82">
        <w:rPr>
          <w:sz w:val="26"/>
          <w:szCs w:val="26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14:paraId="6081C74B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строить логические выражения с помощью операций дизъюнкции, конъюнкции, отрицания, импликации, </w:t>
      </w:r>
      <w:proofErr w:type="spellStart"/>
      <w:r w:rsidRPr="00A66B82">
        <w:rPr>
          <w:sz w:val="26"/>
          <w:szCs w:val="26"/>
        </w:rPr>
        <w:t>эквиваленции</w:t>
      </w:r>
      <w:proofErr w:type="spellEnd"/>
      <w:r w:rsidRPr="00A66B82">
        <w:rPr>
          <w:sz w:val="26"/>
          <w:szCs w:val="26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14:paraId="6DC777D0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66B82">
        <w:rPr>
          <w:sz w:val="26"/>
          <w:szCs w:val="26"/>
        </w:rPr>
        <w:t xml:space="preserve">-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</w:t>
      </w:r>
      <w:r w:rsidRPr="00A66B82">
        <w:rPr>
          <w:sz w:val="26"/>
          <w:szCs w:val="26"/>
        </w:rPr>
        <w:lastRenderedPageBreak/>
        <w:t>содержащего переменные; решать логические уравнения;</w:t>
      </w:r>
      <w:proofErr w:type="gramEnd"/>
    </w:p>
    <w:p w14:paraId="184C522A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строить дерево игры по заданному алгоритму; строить и обосновывать выигрышную стратегию игры;</w:t>
      </w:r>
    </w:p>
    <w:p w14:paraId="42F8C271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A66B82">
        <w:rPr>
          <w:sz w:val="26"/>
          <w:szCs w:val="26"/>
        </w:rPr>
        <w:t>е</w:t>
      </w:r>
      <w:proofErr w:type="gramEnd"/>
      <w:r w:rsidRPr="00A66B82">
        <w:rPr>
          <w:sz w:val="26"/>
          <w:szCs w:val="26"/>
        </w:rPr>
        <w:t xml:space="preserve"> системы счисления;</w:t>
      </w:r>
    </w:p>
    <w:p w14:paraId="5C4830D5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записывать действительные числа в экспоненциальной форме; применять знания о представлении чисел в памяти компьютера;</w:t>
      </w:r>
    </w:p>
    <w:p w14:paraId="588635AB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14:paraId="2FC5B63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формализовать понятие "алгоритм" с помощью одной из универсальных моделей вычислений (машина Тьюринга, машина Поста и др.); понимать содержание тезиса Черча-Тьюринга;</w:t>
      </w:r>
    </w:p>
    <w:p w14:paraId="4EED2930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14:paraId="7B51E6E8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анализировать предложенный алгоритм, </w:t>
      </w:r>
      <w:proofErr w:type="gramStart"/>
      <w:r w:rsidRPr="00A66B82">
        <w:rPr>
          <w:sz w:val="26"/>
          <w:szCs w:val="26"/>
        </w:rPr>
        <w:t>например</w:t>
      </w:r>
      <w:proofErr w:type="gramEnd"/>
      <w:r w:rsidRPr="00A66B82">
        <w:rPr>
          <w:sz w:val="26"/>
          <w:szCs w:val="26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14:paraId="101455A2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14:paraId="7725EB5C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14:paraId="04C31B84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lastRenderedPageBreak/>
        <w:t>- создавать собственные алгоритмы для решения прикладных задач на основе изученных алгоритмов и методов;</w:t>
      </w:r>
    </w:p>
    <w:p w14:paraId="4C034A6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14:paraId="354B2FA2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14:paraId="206F333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14:paraId="650D9FBF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применять алгоритмы поиска и сортировки при решении типовых задач;</w:t>
      </w:r>
    </w:p>
    <w:p w14:paraId="56B65480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14:paraId="2BD4A4D8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14:paraId="17C4ACF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инсталлировать и деинсталлировать программные средства, необходимые для решения учебных задач по выбранной специализации;</w:t>
      </w:r>
    </w:p>
    <w:p w14:paraId="6F2D3A6D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</w:p>
    <w:p w14:paraId="3527639B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разрабатывать и использовать компьютерно-математические модели; </w:t>
      </w:r>
      <w:r w:rsidRPr="00A66B82">
        <w:rPr>
          <w:sz w:val="26"/>
          <w:szCs w:val="26"/>
        </w:rPr>
        <w:lastRenderedPageBreak/>
        <w:t>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14:paraId="4324FC76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14:paraId="7CF61BD2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14:paraId="08964925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владеть принципами организац</w:t>
      </w:r>
      <w:proofErr w:type="gramStart"/>
      <w:r w:rsidRPr="00A66B82">
        <w:rPr>
          <w:sz w:val="26"/>
          <w:szCs w:val="26"/>
        </w:rPr>
        <w:t>ии ие</w:t>
      </w:r>
      <w:proofErr w:type="gramEnd"/>
      <w:r w:rsidRPr="00A66B82">
        <w:rPr>
          <w:sz w:val="26"/>
          <w:szCs w:val="26"/>
        </w:rPr>
        <w:t>рархических файловых систем и именования файлов; использовать шаблоны для описания группы файлов;</w:t>
      </w:r>
    </w:p>
    <w:p w14:paraId="0880BBA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14:paraId="4DACAE45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</w:t>
      </w:r>
    </w:p>
    <w:p w14:paraId="74A65F69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14:paraId="2DA730E3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компьютерные сети для обмена данными при решении прикладных задач;</w:t>
      </w:r>
    </w:p>
    <w:p w14:paraId="020B441E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организовывать на базовом уровне сетевое взаимодействие (настраивать работу протоколов сети TCP/IP и определять маску сети);</w:t>
      </w:r>
    </w:p>
    <w:p w14:paraId="0540E99A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понимать структуру доменных имен; принципы IP-адресации узлов сети;</w:t>
      </w:r>
    </w:p>
    <w:p w14:paraId="264E5CFD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представлять общие принципы разработки и функционирования </w:t>
      </w:r>
      <w:proofErr w:type="gramStart"/>
      <w:r w:rsidRPr="00A66B82">
        <w:rPr>
          <w:sz w:val="26"/>
          <w:szCs w:val="26"/>
        </w:rPr>
        <w:t>интернет-приложений</w:t>
      </w:r>
      <w:proofErr w:type="gramEnd"/>
      <w:r w:rsidRPr="00A66B82">
        <w:rPr>
          <w:sz w:val="26"/>
          <w:szCs w:val="26"/>
        </w:rPr>
        <w:t xml:space="preserve"> (сайты, блоги и др.);</w:t>
      </w:r>
    </w:p>
    <w:p w14:paraId="27522E8B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применять на практике принципы обеспечения информационной безопасности, </w:t>
      </w:r>
      <w:r w:rsidRPr="00A66B82">
        <w:rPr>
          <w:sz w:val="26"/>
          <w:szCs w:val="26"/>
        </w:rPr>
        <w:lastRenderedPageBreak/>
        <w:t>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14:paraId="16D05085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A66B82">
        <w:rPr>
          <w:sz w:val="26"/>
          <w:szCs w:val="26"/>
        </w:rPr>
        <w:t>действующих</w:t>
      </w:r>
      <w:proofErr w:type="gramEnd"/>
      <w:r w:rsidRPr="00A66B82">
        <w:rPr>
          <w:sz w:val="26"/>
          <w:szCs w:val="26"/>
        </w:rPr>
        <w:t xml:space="preserve"> СанПиН.</w:t>
      </w:r>
    </w:p>
    <w:p w14:paraId="50ADBB1F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Выпускник на углубленном уровне получит возможность научиться:</w:t>
      </w:r>
    </w:p>
    <w:p w14:paraId="33F06A51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14:paraId="292B83B0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14:paraId="0567BDC0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знания о методе "разделяй и властвуй";</w:t>
      </w:r>
    </w:p>
    <w:p w14:paraId="77E714CF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приводить примеры различных алгоритмов решения одной задачи, которые имеют различную сложность; использовать понятие переборного алгоритма;</w:t>
      </w:r>
    </w:p>
    <w:p w14:paraId="771653E3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понятие универсального алгоритма и приводить примеры алгоритмически неразрешимых проблем;</w:t>
      </w:r>
    </w:p>
    <w:p w14:paraId="2E9D340F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второй язык программирования; сравнивать преимущества и недостатки двух языков программирования;</w:t>
      </w:r>
    </w:p>
    <w:p w14:paraId="5FE30262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создавать программы для учебных или проектных задач средней сложности;</w:t>
      </w:r>
    </w:p>
    <w:p w14:paraId="22DF48C3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информационно-коммуникационные технологии при моделировании и анализе процессов и явлений в соответствии с выбранным профилем;</w:t>
      </w:r>
    </w:p>
    <w:p w14:paraId="6AF72E8A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осознанно подходить к выбору </w:t>
      </w:r>
      <w:proofErr w:type="gramStart"/>
      <w:r w:rsidRPr="00A66B82">
        <w:rPr>
          <w:sz w:val="26"/>
          <w:szCs w:val="26"/>
        </w:rPr>
        <w:t>ИКТ-средств</w:t>
      </w:r>
      <w:proofErr w:type="gramEnd"/>
      <w:r w:rsidRPr="00A66B82">
        <w:rPr>
          <w:sz w:val="26"/>
          <w:szCs w:val="26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14:paraId="27C14BD6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проводить (в несложных случаях) верификацию (проверку надежности и согласованности) исходных данных и </w:t>
      </w:r>
      <w:proofErr w:type="spellStart"/>
      <w:r w:rsidRPr="00A66B82">
        <w:rPr>
          <w:sz w:val="26"/>
          <w:szCs w:val="26"/>
        </w:rPr>
        <w:t>валидацию</w:t>
      </w:r>
      <w:proofErr w:type="spellEnd"/>
      <w:r w:rsidRPr="00A66B82">
        <w:rPr>
          <w:sz w:val="26"/>
          <w:szCs w:val="26"/>
        </w:rPr>
        <w:t xml:space="preserve"> (проверку достоверности) результатов натурных и компьютерных экспериментов;</w:t>
      </w:r>
    </w:p>
    <w:p w14:paraId="3D871334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 xml:space="preserve">- использовать пакеты программ и сервисы обработки и представления данных, в </w:t>
      </w:r>
      <w:r w:rsidRPr="00A66B82">
        <w:rPr>
          <w:sz w:val="26"/>
          <w:szCs w:val="26"/>
        </w:rPr>
        <w:lastRenderedPageBreak/>
        <w:t>том числе - статистической обработки;</w:t>
      </w:r>
    </w:p>
    <w:p w14:paraId="01F89028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использовать методы машинного обучения при анализе данных; использовать представление о проблеме хранения и обработки больших данных;</w:t>
      </w:r>
    </w:p>
    <w:p w14:paraId="37BEEEFA" w14:textId="77777777" w:rsidR="005A1658" w:rsidRPr="00A66B82" w:rsidRDefault="005A1658" w:rsidP="00232DB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A66B82">
        <w:rPr>
          <w:sz w:val="26"/>
          <w:szCs w:val="26"/>
        </w:rPr>
        <w:t>- создавать многотабличные базы данных; работе с базами данных и справочными системами с помощью веб-интерфейса.</w:t>
      </w:r>
    </w:p>
    <w:p w14:paraId="7F3DD875" w14:textId="77777777" w:rsidR="00E9716D" w:rsidRPr="005376B2" w:rsidRDefault="005376B2" w:rsidP="00232DB5">
      <w:pPr>
        <w:pStyle w:val="a3"/>
        <w:numPr>
          <w:ilvl w:val="1"/>
          <w:numId w:val="9"/>
        </w:numPr>
        <w:spacing w:line="360" w:lineRule="auto"/>
        <w:ind w:left="0" w:firstLine="567"/>
        <w:jc w:val="both"/>
      </w:pPr>
      <w:r>
        <w:rPr>
          <w:b/>
          <w:sz w:val="26"/>
          <w:szCs w:val="26"/>
        </w:rPr>
        <w:t>Содержание программы</w:t>
      </w:r>
    </w:p>
    <w:p w14:paraId="02A608F4" w14:textId="6BDFA253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bookmark15"/>
      <w:r w:rsidRPr="005376B2">
        <w:rPr>
          <w:rFonts w:eastAsia="Calibri"/>
          <w:sz w:val="26"/>
          <w:szCs w:val="26"/>
          <w:lang w:eastAsia="en-US"/>
        </w:rPr>
        <w:t>Структура определена следующими разделами:</w:t>
      </w:r>
      <w:bookmarkEnd w:id="1"/>
    </w:p>
    <w:p w14:paraId="36B22347" w14:textId="77777777" w:rsidR="005376B2" w:rsidRPr="005376B2" w:rsidRDefault="005376B2" w:rsidP="00232DB5">
      <w:pPr>
        <w:numPr>
          <w:ilvl w:val="0"/>
          <w:numId w:val="12"/>
        </w:numPr>
        <w:shd w:val="clear" w:color="auto" w:fill="FFFFFF"/>
        <w:spacing w:line="360" w:lineRule="auto"/>
        <w:ind w:left="0"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>введение;</w:t>
      </w:r>
    </w:p>
    <w:p w14:paraId="6B001BD5" w14:textId="77777777" w:rsidR="005376B2" w:rsidRPr="005376B2" w:rsidRDefault="005376B2" w:rsidP="00232DB5">
      <w:pPr>
        <w:numPr>
          <w:ilvl w:val="0"/>
          <w:numId w:val="12"/>
        </w:numPr>
        <w:shd w:val="clear" w:color="auto" w:fill="FFFFFF"/>
        <w:spacing w:line="360" w:lineRule="auto"/>
        <w:ind w:left="0"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>информация;</w:t>
      </w:r>
    </w:p>
    <w:p w14:paraId="7E389E54" w14:textId="77777777" w:rsidR="005376B2" w:rsidRPr="005376B2" w:rsidRDefault="005376B2" w:rsidP="00232DB5">
      <w:pPr>
        <w:numPr>
          <w:ilvl w:val="0"/>
          <w:numId w:val="12"/>
        </w:numPr>
        <w:shd w:val="clear" w:color="auto" w:fill="FFFFFF"/>
        <w:spacing w:line="360" w:lineRule="auto"/>
        <w:ind w:left="0"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>информационные процессы;</w:t>
      </w:r>
    </w:p>
    <w:p w14:paraId="5D1F08B4" w14:textId="77777777" w:rsidR="005376B2" w:rsidRPr="005376B2" w:rsidRDefault="005376B2" w:rsidP="00232DB5">
      <w:pPr>
        <w:numPr>
          <w:ilvl w:val="0"/>
          <w:numId w:val="12"/>
        </w:numPr>
        <w:shd w:val="clear" w:color="auto" w:fill="FFFFFF"/>
        <w:spacing w:line="360" w:lineRule="auto"/>
        <w:ind w:left="0"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bookmark16"/>
      <w:r w:rsidRPr="005376B2">
        <w:rPr>
          <w:rFonts w:eastAsia="Calibri"/>
          <w:sz w:val="26"/>
          <w:szCs w:val="26"/>
          <w:lang w:eastAsia="en-US"/>
        </w:rPr>
        <w:t>программирование.</w:t>
      </w:r>
    </w:p>
    <w:bookmarkEnd w:id="2"/>
    <w:p w14:paraId="0A9DDBE7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5376B2">
        <w:rPr>
          <w:rFonts w:eastAsia="Calibri"/>
          <w:b/>
          <w:sz w:val="26"/>
          <w:szCs w:val="26"/>
          <w:lang w:eastAsia="en-US"/>
        </w:rPr>
        <w:t>Введение</w:t>
      </w:r>
    </w:p>
    <w:p w14:paraId="6509DFB8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 xml:space="preserve">Правила поведения и ТБ в компьютерном классе. Цели и задачи изучения курса в 10 классе. Понятие об информатике. Структура информатики. Роль российских ученых в развитии информатики. </w:t>
      </w:r>
    </w:p>
    <w:p w14:paraId="46D87587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 xml:space="preserve">Связь информатики с другими науками. Роль информатики в современной науке. </w:t>
      </w:r>
      <w:r w:rsidRPr="005376B2">
        <w:rPr>
          <w:rFonts w:eastAsia="Calibri"/>
          <w:i/>
          <w:sz w:val="26"/>
          <w:szCs w:val="26"/>
          <w:lang w:eastAsia="en-US"/>
        </w:rPr>
        <w:t>Уровень развития и роль информационных технологий в городе и области.</w:t>
      </w:r>
    </w:p>
    <w:p w14:paraId="79219428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5376B2">
        <w:rPr>
          <w:rFonts w:eastAsia="Calibri"/>
          <w:b/>
          <w:sz w:val="26"/>
          <w:szCs w:val="26"/>
          <w:lang w:eastAsia="en-US"/>
        </w:rPr>
        <w:t>Информация</w:t>
      </w:r>
    </w:p>
    <w:p w14:paraId="183DB3C0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>Понятие об информации, ее свойствах, роли в информационном обществе.</w:t>
      </w:r>
    </w:p>
    <w:p w14:paraId="122591E9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 xml:space="preserve">Способы получения информации. Измерение количества информации. Понятие о способах и единицах измерения информации. Подходы к измерению количества информации. Единицы измерения количества информации. </w:t>
      </w:r>
      <w:r w:rsidRPr="005376B2">
        <w:rPr>
          <w:rFonts w:eastAsia="Calibri"/>
          <w:i/>
          <w:sz w:val="26"/>
          <w:szCs w:val="26"/>
          <w:lang w:eastAsia="en-US"/>
        </w:rPr>
        <w:t>Определение количества информации в сообщениях о городе и области.</w:t>
      </w:r>
    </w:p>
    <w:p w14:paraId="465B6439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14:paraId="3B20AA9C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>Представление текста,  изображения и звука в компьютере.</w:t>
      </w:r>
    </w:p>
    <w:p w14:paraId="6F3DFC95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t xml:space="preserve">Кодирование текстовой информации. Кодирование графической информации. Кодирование звуковой информации. Представление числовой информации в различных системах счисления. </w:t>
      </w:r>
      <w:r w:rsidRPr="005376B2">
        <w:rPr>
          <w:rFonts w:eastAsia="Calibri"/>
          <w:i/>
          <w:sz w:val="26"/>
          <w:szCs w:val="26"/>
          <w:lang w:eastAsia="en-US"/>
        </w:rPr>
        <w:t>Использование текстовой, графической, звуковой и числовой информации о городе и области.</w:t>
      </w:r>
    </w:p>
    <w:p w14:paraId="380FDF22" w14:textId="77777777" w:rsidR="005376B2" w:rsidRPr="005376B2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bookmarkStart w:id="3" w:name="bookmark17"/>
      <w:r w:rsidRPr="005376B2">
        <w:rPr>
          <w:rFonts w:eastAsia="Calibri"/>
          <w:b/>
          <w:bCs/>
          <w:sz w:val="26"/>
          <w:szCs w:val="26"/>
          <w:lang w:eastAsia="en-US"/>
        </w:rPr>
        <w:t xml:space="preserve">Информационные </w:t>
      </w:r>
      <w:bookmarkEnd w:id="3"/>
      <w:r w:rsidRPr="005376B2">
        <w:rPr>
          <w:rFonts w:eastAsia="Calibri"/>
          <w:b/>
          <w:bCs/>
          <w:sz w:val="26"/>
          <w:szCs w:val="26"/>
          <w:lang w:eastAsia="en-US"/>
        </w:rPr>
        <w:t>процессы</w:t>
      </w:r>
    </w:p>
    <w:p w14:paraId="53EFF0B2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76B2">
        <w:rPr>
          <w:rFonts w:eastAsia="Calibri"/>
          <w:sz w:val="26"/>
          <w:szCs w:val="26"/>
          <w:lang w:eastAsia="en-US"/>
        </w:rPr>
        <w:lastRenderedPageBreak/>
        <w:t xml:space="preserve">Хранение и </w:t>
      </w:r>
      <w:r w:rsidRPr="008706B9">
        <w:rPr>
          <w:rFonts w:eastAsia="Calibri"/>
          <w:sz w:val="26"/>
          <w:szCs w:val="26"/>
          <w:lang w:eastAsia="en-US"/>
        </w:rPr>
        <w:t>передача информации. Сообщение, сигнал, данные. Системы передачи и приема информации. Дискретные и непрерывные сообщения, аналоговый сигнал.</w:t>
      </w:r>
    </w:p>
    <w:p w14:paraId="36F1B23C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06B9">
        <w:rPr>
          <w:rFonts w:eastAsia="Calibri"/>
          <w:sz w:val="26"/>
          <w:szCs w:val="26"/>
          <w:lang w:eastAsia="en-US"/>
        </w:rPr>
        <w:t xml:space="preserve">Кодирование и декодирование информации.  Кодирование информации. </w:t>
      </w:r>
    </w:p>
    <w:p w14:paraId="714F6BE7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06B9">
        <w:rPr>
          <w:rFonts w:eastAsia="Calibri"/>
          <w:sz w:val="26"/>
          <w:szCs w:val="26"/>
          <w:lang w:eastAsia="en-US"/>
        </w:rPr>
        <w:t>Информационные процессы и технологии: сбор, обмен, хранение и обработка информации. Обработка информации и алгоритмы  Автоматическая обработка информации. Информационные процессы в компьютере. Организация личной информационной среды.</w:t>
      </w:r>
    </w:p>
    <w:p w14:paraId="0EEB8165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8706B9">
        <w:rPr>
          <w:rFonts w:eastAsia="Calibri"/>
          <w:i/>
          <w:sz w:val="26"/>
          <w:szCs w:val="26"/>
          <w:lang w:eastAsia="en-US"/>
        </w:rPr>
        <w:t>Сбор, обмен, хранение и обработка информации о городе и области.</w:t>
      </w:r>
    </w:p>
    <w:p w14:paraId="7BCFB88F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706B9">
        <w:rPr>
          <w:rFonts w:eastAsia="Calibri"/>
          <w:b/>
          <w:sz w:val="26"/>
          <w:szCs w:val="26"/>
          <w:lang w:eastAsia="en-US"/>
        </w:rPr>
        <w:t>Программирование</w:t>
      </w:r>
    </w:p>
    <w:p w14:paraId="6AE840FB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06B9">
        <w:rPr>
          <w:rFonts w:eastAsia="Calibri"/>
          <w:sz w:val="26"/>
          <w:szCs w:val="26"/>
          <w:lang w:eastAsia="en-US"/>
        </w:rPr>
        <w:t>Понятие алгоритма. Исполнитель, система команд исполнителя. Свойства алгоритма.</w:t>
      </w:r>
    </w:p>
    <w:p w14:paraId="6B11C0E9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06B9">
        <w:rPr>
          <w:rFonts w:eastAsia="Calibri"/>
          <w:sz w:val="26"/>
          <w:szCs w:val="26"/>
          <w:lang w:eastAsia="en-US"/>
        </w:rPr>
        <w:t>Способы описания алгоритма. Запись алгоритма с помощью блок-схем. Последовательность разработки программы. Основные алгоритмические конструкции. Запись алгоритма на языке программирования. Этапы выполнения программы на компьютере.</w:t>
      </w:r>
    </w:p>
    <w:p w14:paraId="2322A1DC" w14:textId="77777777" w:rsidR="005376B2" w:rsidRPr="008706B9" w:rsidRDefault="005376B2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8706B9">
        <w:rPr>
          <w:rFonts w:eastAsia="Calibri"/>
          <w:sz w:val="26"/>
          <w:szCs w:val="26"/>
          <w:lang w:eastAsia="en-US"/>
        </w:rPr>
        <w:t xml:space="preserve">Общие сведения о языке программирования Паскаль. Структура программы на языке Паскаль. Назначение и описание разделов программы. Переменные. Типы данных. Выражения. Ввод и вывод данных. Основные операторы, функции. Составной оператор. Условный оператор. Операторы цикла. Массивы. Объявление массива. Работа с элементами массива (заполнение и обработка массива). Алгоритмы сортировки. Операции с файлами. Тестирование и отладка программы. </w:t>
      </w:r>
      <w:r w:rsidRPr="008706B9">
        <w:rPr>
          <w:rFonts w:eastAsia="Calibri"/>
          <w:i/>
          <w:sz w:val="26"/>
          <w:szCs w:val="26"/>
          <w:lang w:eastAsia="en-US"/>
        </w:rPr>
        <w:t>Использование числовой информации о городе и области.</w:t>
      </w:r>
    </w:p>
    <w:p w14:paraId="02A8281A" w14:textId="77777777" w:rsidR="00B4278F" w:rsidRPr="008706B9" w:rsidRDefault="00B4278F" w:rsidP="00232DB5">
      <w:pPr>
        <w:shd w:val="clear" w:color="auto" w:fill="FFFFFF"/>
        <w:spacing w:line="360" w:lineRule="auto"/>
        <w:ind w:right="139" w:firstLine="567"/>
        <w:contextualSpacing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8706B9">
        <w:rPr>
          <w:rFonts w:eastAsia="Calibri"/>
          <w:b/>
          <w:i/>
          <w:sz w:val="26"/>
          <w:szCs w:val="26"/>
          <w:lang w:eastAsia="en-US"/>
        </w:rPr>
        <w:t>Тематическое планирование с определением основных видов учебной деятельности обучающихся</w:t>
      </w:r>
    </w:p>
    <w:tbl>
      <w:tblPr>
        <w:tblW w:w="10880" w:type="dxa"/>
        <w:jc w:val="center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1317"/>
        <w:gridCol w:w="7054"/>
      </w:tblGrid>
      <w:tr w:rsidR="003A6475" w:rsidRPr="0069157E" w14:paraId="3B1932ED" w14:textId="77777777" w:rsidTr="003A6475">
        <w:trPr>
          <w:jc w:val="center"/>
        </w:trPr>
        <w:tc>
          <w:tcPr>
            <w:tcW w:w="2510" w:type="dxa"/>
            <w:vAlign w:val="center"/>
          </w:tcPr>
          <w:p w14:paraId="0817233F" w14:textId="77777777" w:rsidR="003A6475" w:rsidRPr="003570AD" w:rsidRDefault="003A6475" w:rsidP="00D95930">
            <w:pPr>
              <w:jc w:val="center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Содержание учебного предмета</w:t>
            </w:r>
          </w:p>
        </w:tc>
        <w:tc>
          <w:tcPr>
            <w:tcW w:w="1305" w:type="dxa"/>
          </w:tcPr>
          <w:p w14:paraId="42C1202C" w14:textId="0E9C8EDD" w:rsidR="003A6475" w:rsidRPr="003570AD" w:rsidRDefault="003A6475" w:rsidP="00D95930">
            <w:pPr>
              <w:jc w:val="center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065" w:type="dxa"/>
            <w:vAlign w:val="center"/>
          </w:tcPr>
          <w:p w14:paraId="2C8D12DB" w14:textId="3F69391F" w:rsidR="003A6475" w:rsidRPr="003570AD" w:rsidRDefault="003A6475" w:rsidP="00D95930">
            <w:pPr>
              <w:jc w:val="center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Основные виды учебной деятельности </w:t>
            </w:r>
            <w:proofErr w:type="gramStart"/>
            <w:r w:rsidRPr="003570AD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3A6475" w:rsidRPr="0069157E" w14:paraId="5BAC09C7" w14:textId="77777777" w:rsidTr="003A6475">
        <w:trPr>
          <w:jc w:val="center"/>
        </w:trPr>
        <w:tc>
          <w:tcPr>
            <w:tcW w:w="2510" w:type="dxa"/>
          </w:tcPr>
          <w:p w14:paraId="50C37FFE" w14:textId="77777777" w:rsidR="003A6475" w:rsidRPr="003570AD" w:rsidRDefault="003A6475" w:rsidP="00D9593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70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Введение</w:t>
            </w:r>
          </w:p>
          <w:p w14:paraId="77122191" w14:textId="77777777" w:rsidR="003A6475" w:rsidRPr="003570AD" w:rsidRDefault="003A6475" w:rsidP="00D95930">
            <w:pPr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Уровень развития и роль информационных технологий в городе и области.</w:t>
            </w:r>
          </w:p>
        </w:tc>
        <w:tc>
          <w:tcPr>
            <w:tcW w:w="1305" w:type="dxa"/>
          </w:tcPr>
          <w:p w14:paraId="47B61417" w14:textId="2F2D88C7" w:rsidR="003A6475" w:rsidRPr="003570AD" w:rsidRDefault="003A6475" w:rsidP="003570AD">
            <w:pPr>
              <w:jc w:val="center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1</w:t>
            </w:r>
          </w:p>
        </w:tc>
        <w:tc>
          <w:tcPr>
            <w:tcW w:w="7065" w:type="dxa"/>
          </w:tcPr>
          <w:p w14:paraId="19692DDF" w14:textId="05FBFD86" w:rsidR="003A6475" w:rsidRPr="003570AD" w:rsidRDefault="003A6475" w:rsidP="00D95930">
            <w:pPr>
              <w:rPr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73118C64" w14:textId="77777777" w:rsidR="003A6475" w:rsidRPr="003570AD" w:rsidRDefault="003A6475" w:rsidP="00B4278F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повторение правил поведения и ТБ;</w:t>
            </w:r>
          </w:p>
          <w:p w14:paraId="0343C401" w14:textId="77777777" w:rsidR="003A6475" w:rsidRPr="003570AD" w:rsidRDefault="003A6475" w:rsidP="00B4278F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определение целей и задач изучения предмета в 10 классе;</w:t>
            </w:r>
          </w:p>
          <w:p w14:paraId="59C30E96" w14:textId="77777777" w:rsidR="003A6475" w:rsidRPr="003570AD" w:rsidRDefault="003A6475" w:rsidP="00B4278F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повторение основных понятий;</w:t>
            </w:r>
          </w:p>
          <w:p w14:paraId="2B13817D" w14:textId="77777777" w:rsidR="003A6475" w:rsidRPr="003570AD" w:rsidRDefault="003A6475" w:rsidP="00B4278F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выделение составляющих предметной области информатики;</w:t>
            </w:r>
          </w:p>
          <w:p w14:paraId="265B5F98" w14:textId="77777777" w:rsidR="003A6475" w:rsidRPr="003570AD" w:rsidRDefault="003A6475" w:rsidP="00B4278F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осознание </w:t>
            </w:r>
            <w:proofErr w:type="spellStart"/>
            <w:r w:rsidRPr="003570AD">
              <w:rPr>
                <w:sz w:val="22"/>
                <w:szCs w:val="22"/>
              </w:rPr>
              <w:t>межпредметности</w:t>
            </w:r>
            <w:proofErr w:type="spellEnd"/>
            <w:r w:rsidRPr="003570AD">
              <w:rPr>
                <w:sz w:val="22"/>
                <w:szCs w:val="22"/>
              </w:rPr>
              <w:t xml:space="preserve"> информатики;</w:t>
            </w:r>
          </w:p>
          <w:p w14:paraId="1A6F1320" w14:textId="77777777" w:rsidR="003A6475" w:rsidRPr="003570AD" w:rsidRDefault="003A6475" w:rsidP="00B4278F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оценивание уровня развития и роли  </w:t>
            </w:r>
            <w:proofErr w:type="gramStart"/>
            <w:r w:rsidRPr="003570AD">
              <w:rPr>
                <w:sz w:val="22"/>
                <w:szCs w:val="22"/>
              </w:rPr>
              <w:t>ИТ</w:t>
            </w:r>
            <w:proofErr w:type="gramEnd"/>
            <w:r w:rsidRPr="003570AD">
              <w:rPr>
                <w:sz w:val="22"/>
                <w:szCs w:val="22"/>
              </w:rPr>
              <w:t xml:space="preserve"> в городе и области;</w:t>
            </w:r>
          </w:p>
          <w:p w14:paraId="323D825A" w14:textId="77777777" w:rsidR="003A6475" w:rsidRPr="003570AD" w:rsidRDefault="003A6475" w:rsidP="00D95930">
            <w:pPr>
              <w:ind w:left="79"/>
              <w:rPr>
                <w:i/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 xml:space="preserve">Практическая деятельность: </w:t>
            </w:r>
          </w:p>
          <w:p w14:paraId="7CBE745C" w14:textId="77777777" w:rsidR="003A6475" w:rsidRPr="003570AD" w:rsidRDefault="003A6475" w:rsidP="00B4278F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составление вопросов по ТБ;</w:t>
            </w:r>
          </w:p>
          <w:p w14:paraId="03F4A6B4" w14:textId="0DBEA5F3" w:rsidR="003A6475" w:rsidRPr="003570AD" w:rsidRDefault="003A6475" w:rsidP="005A1658">
            <w:pPr>
              <w:pStyle w:val="a3"/>
              <w:numPr>
                <w:ilvl w:val="0"/>
                <w:numId w:val="22"/>
              </w:numPr>
              <w:ind w:left="439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составление схемы составляющих предметной области </w:t>
            </w:r>
            <w:r w:rsidRPr="003570AD">
              <w:rPr>
                <w:sz w:val="22"/>
                <w:szCs w:val="22"/>
              </w:rPr>
              <w:lastRenderedPageBreak/>
              <w:t>информатики;</w:t>
            </w:r>
          </w:p>
        </w:tc>
      </w:tr>
      <w:tr w:rsidR="003A6475" w:rsidRPr="0069157E" w14:paraId="479FBCA6" w14:textId="77777777" w:rsidTr="003A6475">
        <w:trPr>
          <w:jc w:val="center"/>
        </w:trPr>
        <w:tc>
          <w:tcPr>
            <w:tcW w:w="2510" w:type="dxa"/>
          </w:tcPr>
          <w:p w14:paraId="71FFEE95" w14:textId="77777777" w:rsidR="003A6475" w:rsidRPr="003570AD" w:rsidRDefault="003A6475" w:rsidP="00D9593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70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Информация</w:t>
            </w:r>
          </w:p>
          <w:p w14:paraId="0270BB6D" w14:textId="77777777" w:rsidR="003A6475" w:rsidRPr="003570AD" w:rsidRDefault="003A6475" w:rsidP="00D95930">
            <w:pPr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1305" w:type="dxa"/>
          </w:tcPr>
          <w:p w14:paraId="792685C5" w14:textId="61BBDD02" w:rsidR="003A6475" w:rsidRPr="003570AD" w:rsidRDefault="003570AD" w:rsidP="003570AD">
            <w:pPr>
              <w:jc w:val="center"/>
              <w:rPr>
                <w:i/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7065" w:type="dxa"/>
          </w:tcPr>
          <w:p w14:paraId="6B72DA5F" w14:textId="50CA3A2C" w:rsidR="003A6475" w:rsidRPr="003570AD" w:rsidRDefault="003A6475" w:rsidP="00D95930">
            <w:pPr>
              <w:rPr>
                <w:i/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303055EA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b/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определять в конкретном процессе передачи информации источник, приемник, канал;</w:t>
            </w:r>
          </w:p>
          <w:p w14:paraId="495CBEF5" w14:textId="77777777" w:rsidR="003A6475" w:rsidRPr="003570AD" w:rsidRDefault="003A6475" w:rsidP="00B4278F">
            <w:pPr>
              <w:numPr>
                <w:ilvl w:val="0"/>
                <w:numId w:val="13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приводить примеры информационных носителей;</w:t>
            </w:r>
          </w:p>
          <w:p w14:paraId="0616ABC0" w14:textId="77777777" w:rsidR="003A6475" w:rsidRPr="003570AD" w:rsidRDefault="003A6475" w:rsidP="00B4278F">
            <w:pPr>
              <w:numPr>
                <w:ilvl w:val="0"/>
                <w:numId w:val="20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14:paraId="2EC7AA0F" w14:textId="77777777" w:rsidR="003A6475" w:rsidRPr="003570AD" w:rsidRDefault="003A6475" w:rsidP="00B4278F">
            <w:pPr>
              <w:numPr>
                <w:ilvl w:val="0"/>
                <w:numId w:val="20"/>
              </w:numPr>
              <w:ind w:left="439"/>
              <w:jc w:val="both"/>
              <w:rPr>
                <w:sz w:val="22"/>
                <w:szCs w:val="22"/>
              </w:rPr>
            </w:pPr>
            <w:proofErr w:type="gramStart"/>
            <w:r w:rsidRPr="003570AD">
              <w:rPr>
                <w:sz w:val="22"/>
                <w:szCs w:val="22"/>
              </w:rPr>
              <w:t>определение единиц измерения информации — бит (алфавитный подход); байт, килобайт, мегабайт, гигабайт.</w:t>
            </w:r>
            <w:proofErr w:type="gramEnd"/>
          </w:p>
          <w:p w14:paraId="3CD3DBF7" w14:textId="77777777" w:rsidR="003A6475" w:rsidRPr="003570AD" w:rsidRDefault="003A6475" w:rsidP="00B4278F">
            <w:pPr>
              <w:numPr>
                <w:ilvl w:val="0"/>
                <w:numId w:val="13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14:paraId="26AA5665" w14:textId="77777777" w:rsidR="003A6475" w:rsidRPr="003570AD" w:rsidRDefault="003A6475" w:rsidP="00B4278F">
            <w:pPr>
              <w:numPr>
                <w:ilvl w:val="0"/>
                <w:numId w:val="13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определять, информативно или нет некоторое сообщение, если известны способности конкретного субъекта к его восприятию;</w:t>
            </w:r>
          </w:p>
          <w:p w14:paraId="6FC114FD" w14:textId="77777777" w:rsidR="003A6475" w:rsidRPr="003570AD" w:rsidRDefault="003A6475" w:rsidP="00B4278F">
            <w:pPr>
              <w:numPr>
                <w:ilvl w:val="0"/>
                <w:numId w:val="13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определять, информативно или нет некоторое сообщение о родном городе, области.</w:t>
            </w:r>
          </w:p>
          <w:p w14:paraId="5D4F25DE" w14:textId="77777777" w:rsidR="003A6475" w:rsidRPr="003570AD" w:rsidRDefault="003A6475" w:rsidP="00D95930">
            <w:pPr>
              <w:jc w:val="both"/>
              <w:rPr>
                <w:i/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 xml:space="preserve">Практическая деятельность: </w:t>
            </w:r>
          </w:p>
          <w:p w14:paraId="406CAE82" w14:textId="77777777" w:rsidR="003A6475" w:rsidRPr="003570AD" w:rsidRDefault="003A6475" w:rsidP="00B4278F">
            <w:pPr>
              <w:numPr>
                <w:ilvl w:val="0"/>
                <w:numId w:val="14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кодировать и декодировать сообщения, используя простейшие коды;</w:t>
            </w:r>
          </w:p>
          <w:p w14:paraId="246F8A8B" w14:textId="77777777" w:rsidR="003A6475" w:rsidRPr="003570AD" w:rsidRDefault="003A6475" w:rsidP="00B4278F">
            <w:pPr>
              <w:numPr>
                <w:ilvl w:val="0"/>
                <w:numId w:val="14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кодировать текстовую информацию о родном городе, области;</w:t>
            </w:r>
          </w:p>
          <w:p w14:paraId="6622BDC0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приводить примеры информативных и неинформативных сообщений, в </w:t>
            </w:r>
            <w:proofErr w:type="spellStart"/>
            <w:r w:rsidRPr="003570AD">
              <w:rPr>
                <w:sz w:val="22"/>
                <w:szCs w:val="22"/>
              </w:rPr>
              <w:t>т.ч</w:t>
            </w:r>
            <w:proofErr w:type="spellEnd"/>
            <w:r w:rsidRPr="003570AD">
              <w:rPr>
                <w:sz w:val="22"/>
                <w:szCs w:val="22"/>
              </w:rPr>
              <w:t>. о родном городе, области;</w:t>
            </w:r>
          </w:p>
          <w:p w14:paraId="5DD664FC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измерять информационный объем текста в байтах;</w:t>
            </w:r>
          </w:p>
          <w:p w14:paraId="04ED0984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пересчитывать количество информации в различных единицах (битах, байтах, Кб, Мб, Гб);</w:t>
            </w:r>
          </w:p>
          <w:p w14:paraId="1492CAFF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измерить информационный объем текста гимна </w:t>
            </w:r>
            <w:proofErr w:type="spellStart"/>
            <w:r w:rsidRPr="003570AD">
              <w:rPr>
                <w:sz w:val="22"/>
                <w:szCs w:val="22"/>
              </w:rPr>
              <w:t>г</w:t>
            </w:r>
            <w:proofErr w:type="gramStart"/>
            <w:r w:rsidRPr="003570AD">
              <w:rPr>
                <w:sz w:val="22"/>
                <w:szCs w:val="22"/>
              </w:rPr>
              <w:t>.С</w:t>
            </w:r>
            <w:proofErr w:type="gramEnd"/>
            <w:r w:rsidRPr="003570AD">
              <w:rPr>
                <w:sz w:val="22"/>
                <w:szCs w:val="22"/>
              </w:rPr>
              <w:t>анкт</w:t>
            </w:r>
            <w:proofErr w:type="spellEnd"/>
            <w:r w:rsidRPr="003570AD">
              <w:rPr>
                <w:sz w:val="22"/>
                <w:szCs w:val="22"/>
              </w:rPr>
              <w:t>-Петербурга в килобайтах;</w:t>
            </w:r>
          </w:p>
          <w:p w14:paraId="5E825B65" w14:textId="77777777" w:rsidR="003A6475" w:rsidRPr="003570AD" w:rsidRDefault="003A6475" w:rsidP="00B4278F">
            <w:pPr>
              <w:numPr>
                <w:ilvl w:val="0"/>
                <w:numId w:val="14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14:paraId="49F92BD3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осуществить поиск информации, посвященной родному городу, области;</w:t>
            </w:r>
          </w:p>
          <w:p w14:paraId="77131A56" w14:textId="77777777" w:rsidR="003A6475" w:rsidRPr="003570AD" w:rsidRDefault="003A6475" w:rsidP="00B4278F">
            <w:pPr>
              <w:numPr>
                <w:ilvl w:val="0"/>
                <w:numId w:val="14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 сохранять для индивидуального </w:t>
            </w:r>
            <w:proofErr w:type="gramStart"/>
            <w:r w:rsidRPr="003570AD">
              <w:rPr>
                <w:sz w:val="22"/>
                <w:szCs w:val="22"/>
              </w:rPr>
              <w:t>использования</w:t>
            </w:r>
            <w:proofErr w:type="gramEnd"/>
            <w:r w:rsidRPr="003570AD">
              <w:rPr>
                <w:sz w:val="22"/>
                <w:szCs w:val="22"/>
              </w:rPr>
              <w:t xml:space="preserve"> найденные в сети Интернет информационные объекты и ссылки на них; </w:t>
            </w:r>
          </w:p>
          <w:p w14:paraId="32E64988" w14:textId="77777777" w:rsidR="003A6475" w:rsidRPr="003570AD" w:rsidRDefault="003A6475" w:rsidP="00B4278F">
            <w:pPr>
              <w:numPr>
                <w:ilvl w:val="0"/>
                <w:numId w:val="14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систематизировать (упорядочивать) файлы и папки.</w:t>
            </w:r>
          </w:p>
        </w:tc>
      </w:tr>
      <w:tr w:rsidR="003A6475" w:rsidRPr="0069157E" w14:paraId="6A7B2DF7" w14:textId="77777777" w:rsidTr="003A6475">
        <w:trPr>
          <w:trHeight w:val="1268"/>
          <w:jc w:val="center"/>
        </w:trPr>
        <w:tc>
          <w:tcPr>
            <w:tcW w:w="2510" w:type="dxa"/>
          </w:tcPr>
          <w:p w14:paraId="561508C4" w14:textId="77777777" w:rsidR="003A6475" w:rsidRPr="003570AD" w:rsidRDefault="003A6475" w:rsidP="00D9593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</w:pPr>
            <w:r w:rsidRPr="003570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Информационные процессы</w:t>
            </w:r>
          </w:p>
          <w:p w14:paraId="7FFE2695" w14:textId="77777777" w:rsidR="003A6475" w:rsidRPr="003570AD" w:rsidRDefault="003A6475" w:rsidP="00D95930">
            <w:pPr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Сбор, обмен, хранение и обработка информации о городе и области.</w:t>
            </w:r>
          </w:p>
        </w:tc>
        <w:tc>
          <w:tcPr>
            <w:tcW w:w="1305" w:type="dxa"/>
          </w:tcPr>
          <w:p w14:paraId="10F895B4" w14:textId="649D6DFF" w:rsidR="003A6475" w:rsidRPr="003570AD" w:rsidRDefault="003570AD" w:rsidP="003570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7065" w:type="dxa"/>
          </w:tcPr>
          <w:p w14:paraId="3151396C" w14:textId="55E6C3F6" w:rsidR="003A6475" w:rsidRPr="003570AD" w:rsidRDefault="003A6475" w:rsidP="00D95930">
            <w:pPr>
              <w:jc w:val="both"/>
              <w:rPr>
                <w:i/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1414A7D3" w14:textId="77777777" w:rsidR="003A6475" w:rsidRPr="003570AD" w:rsidRDefault="003A6475" w:rsidP="00B4278F">
            <w:pPr>
              <w:numPr>
                <w:ilvl w:val="0"/>
                <w:numId w:val="17"/>
              </w:numPr>
              <w:ind w:left="439" w:hanging="357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14:paraId="7776F6FB" w14:textId="77777777" w:rsidR="003A6475" w:rsidRPr="003570AD" w:rsidRDefault="003A6475" w:rsidP="00B4278F">
            <w:pPr>
              <w:numPr>
                <w:ilvl w:val="0"/>
                <w:numId w:val="13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14:paraId="29EDF744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b/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определять в конкретном процессе передачи информации источник, приемник, канал;</w:t>
            </w:r>
          </w:p>
          <w:p w14:paraId="2933BDC0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b/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определять в процессе передачи информации источник, приемник, канал, например, при просмотре местного ТВ, прослушивании радио.</w:t>
            </w:r>
          </w:p>
          <w:p w14:paraId="4103449E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приводить примеры информативных и неинформативных сообщений;</w:t>
            </w:r>
          </w:p>
          <w:p w14:paraId="356C4162" w14:textId="77777777" w:rsidR="003A6475" w:rsidRPr="003570AD" w:rsidRDefault="003A6475" w:rsidP="00B4278F">
            <w:pPr>
              <w:pStyle w:val="a3"/>
              <w:numPr>
                <w:ilvl w:val="0"/>
                <w:numId w:val="15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планировать последовательность событий на заданную тему;</w:t>
            </w:r>
          </w:p>
          <w:p w14:paraId="15151A3B" w14:textId="77777777" w:rsidR="003A6475" w:rsidRPr="003570AD" w:rsidRDefault="003A6475" w:rsidP="00B4278F">
            <w:pPr>
              <w:pStyle w:val="a3"/>
              <w:numPr>
                <w:ilvl w:val="0"/>
                <w:numId w:val="15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подбирать иллюстративный материал, соответствующий замыслу создаваемого мультимедийного объекта;</w:t>
            </w:r>
          </w:p>
          <w:p w14:paraId="659C03CD" w14:textId="77777777" w:rsidR="003A6475" w:rsidRPr="003570AD" w:rsidRDefault="003A6475" w:rsidP="00B4278F">
            <w:pPr>
              <w:pStyle w:val="a3"/>
              <w:numPr>
                <w:ilvl w:val="0"/>
                <w:numId w:val="15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подбирать иллюстративный материал о городе, области.</w:t>
            </w:r>
          </w:p>
          <w:p w14:paraId="2D4ABC6B" w14:textId="77777777" w:rsidR="003A6475" w:rsidRPr="003570AD" w:rsidRDefault="003A6475" w:rsidP="00D95930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3570AD">
              <w:rPr>
                <w:i/>
                <w:sz w:val="22"/>
                <w:szCs w:val="22"/>
              </w:rPr>
              <w:t>Практическая деятельность:</w:t>
            </w:r>
          </w:p>
          <w:p w14:paraId="272B32C2" w14:textId="77777777" w:rsidR="003A6475" w:rsidRPr="003570AD" w:rsidRDefault="003A6475" w:rsidP="00B4278F">
            <w:pPr>
              <w:pStyle w:val="a3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выбирать и запускать нужную программу;</w:t>
            </w:r>
          </w:p>
          <w:p w14:paraId="3F4706CE" w14:textId="77777777" w:rsidR="003A6475" w:rsidRPr="003570AD" w:rsidRDefault="003A6475" w:rsidP="00B4278F">
            <w:pPr>
              <w:pStyle w:val="a3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14:paraId="22DCEDDF" w14:textId="77777777" w:rsidR="003A6475" w:rsidRPr="003570AD" w:rsidRDefault="003A6475" w:rsidP="00B4278F">
            <w:pPr>
              <w:pStyle w:val="a3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lastRenderedPageBreak/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14:paraId="109E401C" w14:textId="77777777" w:rsidR="003A6475" w:rsidRPr="003570AD" w:rsidRDefault="003A6475" w:rsidP="00B4278F">
            <w:pPr>
              <w:numPr>
                <w:ilvl w:val="0"/>
                <w:numId w:val="14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14:paraId="220E1936" w14:textId="77777777" w:rsidR="003A6475" w:rsidRPr="003570AD" w:rsidRDefault="003A6475" w:rsidP="00B4278F">
            <w:pPr>
              <w:numPr>
                <w:ilvl w:val="0"/>
                <w:numId w:val="21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осуществить поиск информации, посвященной родному городу, области;</w:t>
            </w:r>
          </w:p>
          <w:p w14:paraId="11E9F873" w14:textId="77777777" w:rsidR="003A6475" w:rsidRPr="003570AD" w:rsidRDefault="003A6475" w:rsidP="00B4278F">
            <w:pPr>
              <w:numPr>
                <w:ilvl w:val="0"/>
                <w:numId w:val="14"/>
              </w:numPr>
              <w:ind w:left="443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сохранять для индивидуального </w:t>
            </w:r>
            <w:proofErr w:type="gramStart"/>
            <w:r w:rsidRPr="003570AD">
              <w:rPr>
                <w:sz w:val="22"/>
                <w:szCs w:val="22"/>
              </w:rPr>
              <w:t>использования</w:t>
            </w:r>
            <w:proofErr w:type="gramEnd"/>
            <w:r w:rsidRPr="003570AD">
              <w:rPr>
                <w:sz w:val="22"/>
                <w:szCs w:val="22"/>
              </w:rPr>
              <w:t xml:space="preserve"> найденные в сети Интернет информационные объекты и ссылки на них; </w:t>
            </w:r>
          </w:p>
          <w:p w14:paraId="57ED005C" w14:textId="77777777" w:rsidR="003A6475" w:rsidRPr="003570AD" w:rsidRDefault="003A6475" w:rsidP="00B4278F">
            <w:pPr>
              <w:pStyle w:val="a3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систематизировать (упорядочивать) файлы и папки.</w:t>
            </w:r>
          </w:p>
          <w:p w14:paraId="3A33A62F" w14:textId="77777777" w:rsidR="003A6475" w:rsidRPr="003570AD" w:rsidRDefault="003A6475" w:rsidP="00B4278F">
            <w:pPr>
              <w:pStyle w:val="a3"/>
              <w:numPr>
                <w:ilvl w:val="0"/>
                <w:numId w:val="16"/>
              </w:numPr>
              <w:ind w:left="458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3A6475" w:rsidRPr="0069157E" w14:paraId="4234AFA7" w14:textId="77777777" w:rsidTr="003A6475">
        <w:trPr>
          <w:trHeight w:val="3380"/>
          <w:jc w:val="center"/>
        </w:trPr>
        <w:tc>
          <w:tcPr>
            <w:tcW w:w="2510" w:type="dxa"/>
          </w:tcPr>
          <w:p w14:paraId="129F5538" w14:textId="77777777" w:rsidR="003A6475" w:rsidRPr="003570AD" w:rsidRDefault="003A6475" w:rsidP="00D9593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70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Программирование</w:t>
            </w:r>
          </w:p>
          <w:p w14:paraId="0594FBD2" w14:textId="77777777" w:rsidR="003A6475" w:rsidRPr="003570AD" w:rsidRDefault="003A6475" w:rsidP="00D95930">
            <w:pPr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Использование числовой информации о городе и области.</w:t>
            </w:r>
          </w:p>
        </w:tc>
        <w:tc>
          <w:tcPr>
            <w:tcW w:w="1305" w:type="dxa"/>
          </w:tcPr>
          <w:p w14:paraId="6005B28D" w14:textId="0691B432" w:rsidR="003A6475" w:rsidRPr="003570AD" w:rsidRDefault="003570AD" w:rsidP="003570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7065" w:type="dxa"/>
          </w:tcPr>
          <w:p w14:paraId="2D2D7F62" w14:textId="2B93CBFF" w:rsidR="003A6475" w:rsidRPr="003570AD" w:rsidRDefault="003A6475" w:rsidP="00D95930">
            <w:pPr>
              <w:jc w:val="both"/>
              <w:rPr>
                <w:i/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457CAFD0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определять этапы решения задачи на компьютере; </w:t>
            </w:r>
          </w:p>
          <w:p w14:paraId="5B7196E7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определять понятия исполнитель алгоритмов, система команд исполнителя;</w:t>
            </w:r>
          </w:p>
          <w:p w14:paraId="2FB6FBAD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понимать возможности компьютера как исполнителя алгоритмов;</w:t>
            </w:r>
          </w:p>
          <w:p w14:paraId="19E1FAEF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понимать систему команд компьютера;</w:t>
            </w:r>
          </w:p>
          <w:p w14:paraId="0D64698F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классифицировать структуры алгоритмов;</w:t>
            </w:r>
          </w:p>
          <w:p w14:paraId="60325868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понимать основные принципы структурного программирования;</w:t>
            </w:r>
          </w:p>
          <w:p w14:paraId="0676763C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14:paraId="09A29738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анализировать типы данных, логический тип данных, логические величины, логические операции;</w:t>
            </w:r>
          </w:p>
          <w:p w14:paraId="3D8FF465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понимать правила записи и вычисления логических выражений;</w:t>
            </w:r>
          </w:p>
          <w:p w14:paraId="569F913E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различать операторы: условный оператор </w:t>
            </w:r>
            <w:r w:rsidRPr="003570AD">
              <w:rPr>
                <w:sz w:val="22"/>
                <w:szCs w:val="22"/>
                <w:lang w:val="en-US"/>
              </w:rPr>
              <w:t>if</w:t>
            </w:r>
            <w:r w:rsidRPr="003570AD">
              <w:rPr>
                <w:sz w:val="22"/>
                <w:szCs w:val="22"/>
              </w:rPr>
              <w:t xml:space="preserve">, оператор выбора </w:t>
            </w:r>
            <w:proofErr w:type="spellStart"/>
            <w:r w:rsidRPr="003570AD">
              <w:rPr>
                <w:sz w:val="22"/>
                <w:szCs w:val="22"/>
              </w:rPr>
              <w:t>select</w:t>
            </w:r>
            <w:proofErr w:type="spellEnd"/>
            <w:r w:rsidRPr="003570AD">
              <w:rPr>
                <w:sz w:val="22"/>
                <w:szCs w:val="22"/>
              </w:rPr>
              <w:t xml:space="preserve"> </w:t>
            </w:r>
            <w:proofErr w:type="spellStart"/>
            <w:r w:rsidRPr="003570AD">
              <w:rPr>
                <w:sz w:val="22"/>
                <w:szCs w:val="22"/>
              </w:rPr>
              <w:t>case</w:t>
            </w:r>
            <w:proofErr w:type="spellEnd"/>
            <w:r w:rsidRPr="003570AD">
              <w:rPr>
                <w:sz w:val="22"/>
                <w:szCs w:val="22"/>
              </w:rPr>
              <w:t>;</w:t>
            </w:r>
          </w:p>
          <w:p w14:paraId="4293ED76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14:paraId="40099DF6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- различать операторы: операторы цикла </w:t>
            </w:r>
            <w:proofErr w:type="spellStart"/>
            <w:r w:rsidRPr="003570AD">
              <w:rPr>
                <w:sz w:val="22"/>
                <w:szCs w:val="22"/>
              </w:rPr>
              <w:t>while</w:t>
            </w:r>
            <w:proofErr w:type="spellEnd"/>
            <w:r w:rsidRPr="003570AD">
              <w:rPr>
                <w:sz w:val="22"/>
                <w:szCs w:val="22"/>
              </w:rPr>
              <w:t xml:space="preserve"> и </w:t>
            </w:r>
            <w:proofErr w:type="spellStart"/>
            <w:r w:rsidRPr="003570AD">
              <w:rPr>
                <w:sz w:val="22"/>
                <w:szCs w:val="22"/>
              </w:rPr>
              <w:t>repeat</w:t>
            </w:r>
            <w:proofErr w:type="spellEnd"/>
            <w:r w:rsidRPr="003570AD">
              <w:rPr>
                <w:sz w:val="22"/>
                <w:szCs w:val="22"/>
              </w:rPr>
              <w:t xml:space="preserve"> – </w:t>
            </w:r>
            <w:proofErr w:type="spellStart"/>
            <w:r w:rsidRPr="003570AD">
              <w:rPr>
                <w:sz w:val="22"/>
                <w:szCs w:val="22"/>
              </w:rPr>
              <w:t>until</w:t>
            </w:r>
            <w:proofErr w:type="spellEnd"/>
            <w:r w:rsidRPr="003570AD">
              <w:rPr>
                <w:sz w:val="22"/>
                <w:szCs w:val="22"/>
              </w:rPr>
              <w:t xml:space="preserve">, оператор цикла с параметром </w:t>
            </w:r>
            <w:proofErr w:type="spellStart"/>
            <w:r w:rsidRPr="003570AD">
              <w:rPr>
                <w:sz w:val="22"/>
                <w:szCs w:val="22"/>
              </w:rPr>
              <w:t>for</w:t>
            </w:r>
            <w:proofErr w:type="spellEnd"/>
          </w:p>
          <w:p w14:paraId="4BFDB4E4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понимать порядок выполнения вложенных циклов;</w:t>
            </w:r>
          </w:p>
          <w:p w14:paraId="5F117674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14:paraId="3BFA21FF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14:paraId="05F71605" w14:textId="77777777" w:rsidR="003A6475" w:rsidRPr="003570AD" w:rsidRDefault="003A6475" w:rsidP="00B4278F">
            <w:pPr>
              <w:pStyle w:val="a3"/>
              <w:numPr>
                <w:ilvl w:val="0"/>
                <w:numId w:val="19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14:paraId="7314843F" w14:textId="77777777" w:rsidR="003A6475" w:rsidRPr="003570AD" w:rsidRDefault="003A6475" w:rsidP="00D95930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3570AD">
              <w:rPr>
                <w:i/>
                <w:sz w:val="22"/>
                <w:szCs w:val="22"/>
              </w:rPr>
              <w:t>Практическая деятельность:</w:t>
            </w:r>
          </w:p>
          <w:p w14:paraId="75225B32" w14:textId="77777777" w:rsidR="003A6475" w:rsidRPr="003570AD" w:rsidRDefault="003A6475" w:rsidP="00B4278F">
            <w:pPr>
              <w:pStyle w:val="a3"/>
              <w:numPr>
                <w:ilvl w:val="0"/>
                <w:numId w:val="23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описывать алгоритмы на языке блок-схем и на учебном алгоритмическом языке;</w:t>
            </w:r>
          </w:p>
          <w:p w14:paraId="4211862C" w14:textId="77777777" w:rsidR="003A6475" w:rsidRPr="003570AD" w:rsidRDefault="003A6475" w:rsidP="00B4278F">
            <w:pPr>
              <w:pStyle w:val="a3"/>
              <w:numPr>
                <w:ilvl w:val="0"/>
                <w:numId w:val="23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составлять программы линейных вычислительных алгоритмов на Паскале;</w:t>
            </w:r>
          </w:p>
          <w:p w14:paraId="35552D50" w14:textId="77777777" w:rsidR="003A6475" w:rsidRPr="003570AD" w:rsidRDefault="003A6475" w:rsidP="00B4278F">
            <w:pPr>
              <w:pStyle w:val="a3"/>
              <w:numPr>
                <w:ilvl w:val="0"/>
                <w:numId w:val="18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разрабатывать и отлаживать типовые программы, обрабатывающие числовые данные;</w:t>
            </w:r>
          </w:p>
          <w:p w14:paraId="1FB81C0C" w14:textId="77777777" w:rsidR="003A6475" w:rsidRPr="003570AD" w:rsidRDefault="003A6475" w:rsidP="00B4278F">
            <w:pPr>
              <w:pStyle w:val="a3"/>
              <w:numPr>
                <w:ilvl w:val="0"/>
                <w:numId w:val="18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14:paraId="7518C4DC" w14:textId="77777777" w:rsidR="003A6475" w:rsidRPr="003570AD" w:rsidRDefault="003A6475" w:rsidP="00B4278F">
            <w:pPr>
              <w:pStyle w:val="a3"/>
              <w:numPr>
                <w:ilvl w:val="0"/>
                <w:numId w:val="18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 xml:space="preserve">разрабатывать и отлаживать типовые программы, реализующие основные методы и алгоритмы обработки массивов: заполнение </w:t>
            </w:r>
            <w:r w:rsidRPr="003570AD">
              <w:rPr>
                <w:sz w:val="22"/>
                <w:szCs w:val="22"/>
              </w:rPr>
              <w:lastRenderedPageBreak/>
              <w:t>массива, поиск и подсчет элементов, нахождение максимального и минимального значений, сортировки массива и др.;</w:t>
            </w:r>
          </w:p>
          <w:p w14:paraId="52451738" w14:textId="77777777" w:rsidR="003A6475" w:rsidRPr="003570AD" w:rsidRDefault="003A6475" w:rsidP="00B4278F">
            <w:pPr>
              <w:pStyle w:val="a3"/>
              <w:numPr>
                <w:ilvl w:val="0"/>
                <w:numId w:val="23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программировать циклы, выделять подзадачи и описывать вспомогательные алгоритмы;</w:t>
            </w:r>
          </w:p>
          <w:p w14:paraId="3F989D61" w14:textId="77777777" w:rsidR="003A6475" w:rsidRPr="003570AD" w:rsidRDefault="003A6475" w:rsidP="00B4278F">
            <w:pPr>
              <w:pStyle w:val="a3"/>
              <w:numPr>
                <w:ilvl w:val="0"/>
                <w:numId w:val="23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14:paraId="5CDA6A81" w14:textId="77777777" w:rsidR="003A6475" w:rsidRPr="003570AD" w:rsidRDefault="003A6475" w:rsidP="00B4278F">
            <w:pPr>
              <w:pStyle w:val="a3"/>
              <w:numPr>
                <w:ilvl w:val="0"/>
                <w:numId w:val="18"/>
              </w:numPr>
              <w:ind w:left="439"/>
              <w:jc w:val="both"/>
              <w:rPr>
                <w:sz w:val="22"/>
                <w:szCs w:val="22"/>
              </w:rPr>
            </w:pPr>
            <w:r w:rsidRPr="003570AD">
              <w:rPr>
                <w:sz w:val="22"/>
                <w:szCs w:val="22"/>
              </w:rPr>
              <w:t>тестировать и отлаживать программы на языке Паскаль.</w:t>
            </w:r>
          </w:p>
        </w:tc>
      </w:tr>
      <w:tr w:rsidR="003A6475" w:rsidRPr="0069157E" w14:paraId="1411FAE9" w14:textId="77777777" w:rsidTr="003A6475">
        <w:trPr>
          <w:trHeight w:val="301"/>
          <w:jc w:val="center"/>
        </w:trPr>
        <w:tc>
          <w:tcPr>
            <w:tcW w:w="2510" w:type="dxa"/>
          </w:tcPr>
          <w:p w14:paraId="72801881" w14:textId="1CDCCBC7" w:rsidR="003A6475" w:rsidRPr="003570AD" w:rsidRDefault="003A6475" w:rsidP="00D95930">
            <w:pPr>
              <w:pStyle w:val="1"/>
              <w:keepNext w:val="0"/>
              <w:widowControl w:val="0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3570A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Резерв</w:t>
            </w:r>
          </w:p>
        </w:tc>
        <w:tc>
          <w:tcPr>
            <w:tcW w:w="1305" w:type="dxa"/>
          </w:tcPr>
          <w:p w14:paraId="6C6BDBDD" w14:textId="1EBA8C80" w:rsidR="003A6475" w:rsidRPr="003570AD" w:rsidRDefault="003570AD" w:rsidP="003570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7065" w:type="dxa"/>
          </w:tcPr>
          <w:p w14:paraId="23A88C10" w14:textId="559FBEE9" w:rsidR="003A6475" w:rsidRPr="003570AD" w:rsidRDefault="003A6475" w:rsidP="00D95930">
            <w:pPr>
              <w:jc w:val="both"/>
              <w:rPr>
                <w:i/>
                <w:sz w:val="22"/>
                <w:szCs w:val="22"/>
              </w:rPr>
            </w:pPr>
            <w:r w:rsidRPr="003570AD">
              <w:rPr>
                <w:i/>
                <w:sz w:val="22"/>
                <w:szCs w:val="22"/>
              </w:rPr>
              <w:t xml:space="preserve">Повторение </w:t>
            </w:r>
            <w:proofErr w:type="gramStart"/>
            <w:r w:rsidRPr="003570AD">
              <w:rPr>
                <w:i/>
                <w:sz w:val="22"/>
                <w:szCs w:val="22"/>
              </w:rPr>
              <w:t>изученного</w:t>
            </w:r>
            <w:proofErr w:type="gramEnd"/>
          </w:p>
        </w:tc>
      </w:tr>
    </w:tbl>
    <w:p w14:paraId="50F8B1F9" w14:textId="59DE76BA" w:rsidR="00932219" w:rsidRDefault="00932219" w:rsidP="005A1658">
      <w:pPr>
        <w:spacing w:line="360" w:lineRule="auto"/>
        <w:rPr>
          <w:b/>
          <w:bCs/>
          <w:sz w:val="26"/>
          <w:szCs w:val="26"/>
        </w:rPr>
      </w:pPr>
      <w:r w:rsidRPr="00AC20F3">
        <w:rPr>
          <w:b/>
          <w:bCs/>
          <w:sz w:val="26"/>
          <w:szCs w:val="26"/>
        </w:rPr>
        <w:t xml:space="preserve">1.8 </w:t>
      </w:r>
      <w:r w:rsidR="00AC20F3" w:rsidRPr="00AC20F3">
        <w:rPr>
          <w:b/>
          <w:bCs/>
          <w:sz w:val="26"/>
          <w:szCs w:val="26"/>
        </w:rPr>
        <w:t>Оценивание работ и устных ответов учащихся</w:t>
      </w:r>
    </w:p>
    <w:p w14:paraId="0B2F91B8" w14:textId="77777777" w:rsidR="00D2092F" w:rsidRPr="001F23AE" w:rsidRDefault="00D2092F" w:rsidP="005A1658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Оценка устных ответов учащихся</w:t>
      </w:r>
    </w:p>
    <w:p w14:paraId="3AF5EC5A" w14:textId="77777777" w:rsidR="00D2092F" w:rsidRPr="001F23AE" w:rsidRDefault="00D2092F" w:rsidP="005A1658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Ответ оценива</w:t>
      </w:r>
      <w:r>
        <w:rPr>
          <w:rFonts w:eastAsia="Calibri"/>
          <w:sz w:val="26"/>
          <w:szCs w:val="26"/>
          <w:lang w:eastAsia="en-US"/>
        </w:rPr>
        <w:t>ется отметкой «5», если ученик:</w:t>
      </w:r>
    </w:p>
    <w:p w14:paraId="07790E7E" w14:textId="77777777" w:rsidR="00D2092F" w:rsidRPr="001F23AE" w:rsidRDefault="00D2092F" w:rsidP="005A1658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полно раскрыл содержание материала в объеме, предусмотренном программой;</w:t>
      </w:r>
    </w:p>
    <w:p w14:paraId="4A2DAA6D" w14:textId="77777777" w:rsidR="00D2092F" w:rsidRPr="001F23AE" w:rsidRDefault="00D2092F" w:rsidP="005A1658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54EFE958" w14:textId="77777777" w:rsidR="00D2092F" w:rsidRPr="001F23AE" w:rsidRDefault="00D2092F" w:rsidP="005A1658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правильно выполнил рисунки, схемы, сопутствующие ответу;</w:t>
      </w:r>
    </w:p>
    <w:p w14:paraId="12D7B554" w14:textId="77777777" w:rsidR="00D2092F" w:rsidRPr="001F23AE" w:rsidRDefault="00D2092F" w:rsidP="005A1658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показал умение иллюстрировать теоретические положения конкретными примерами;</w:t>
      </w:r>
    </w:p>
    <w:p w14:paraId="7854219E" w14:textId="77777777" w:rsidR="00D2092F" w:rsidRPr="001F23AE" w:rsidRDefault="00D2092F" w:rsidP="005A1658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 xml:space="preserve">продемонстрировал усвоение ранее изученных сопутствующих вопросов, </w:t>
      </w:r>
      <w:proofErr w:type="spellStart"/>
      <w:r w:rsidRPr="001F23AE">
        <w:rPr>
          <w:rFonts w:eastAsia="Calibri"/>
          <w:sz w:val="26"/>
          <w:szCs w:val="26"/>
          <w:lang w:eastAsia="en-US"/>
        </w:rPr>
        <w:t>сформированность</w:t>
      </w:r>
      <w:proofErr w:type="spellEnd"/>
      <w:r w:rsidRPr="001F23AE">
        <w:rPr>
          <w:rFonts w:eastAsia="Calibri"/>
          <w:sz w:val="26"/>
          <w:szCs w:val="26"/>
          <w:lang w:eastAsia="en-US"/>
        </w:rPr>
        <w:t xml:space="preserve"> и устойчивость используемых при ответе умений и навыков;</w:t>
      </w:r>
    </w:p>
    <w:p w14:paraId="4E9A9CE3" w14:textId="77777777" w:rsidR="00D2092F" w:rsidRPr="001F23AE" w:rsidRDefault="00D2092F" w:rsidP="005A1658">
      <w:pPr>
        <w:pStyle w:val="a3"/>
        <w:numPr>
          <w:ilvl w:val="0"/>
          <w:numId w:val="29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отвечал самостоятельно без наводящих вопросов учителя.</w:t>
      </w:r>
    </w:p>
    <w:p w14:paraId="1C819F49" w14:textId="77777777" w:rsidR="00D2092F" w:rsidRPr="001F23AE" w:rsidRDefault="00D2092F" w:rsidP="005A1658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2DDB8B81" w14:textId="77777777" w:rsidR="00D2092F" w:rsidRPr="001F23AE" w:rsidRDefault="00D2092F" w:rsidP="005A1658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Ответ оценивается отметкой «4,. если ответ удовлетворяет в основном требованиям на отметку «5», но при этом имеет оди</w:t>
      </w:r>
      <w:r>
        <w:rPr>
          <w:rFonts w:eastAsia="Calibri"/>
          <w:sz w:val="26"/>
          <w:szCs w:val="26"/>
          <w:lang w:eastAsia="en-US"/>
        </w:rPr>
        <w:t>н из недостатков:</w:t>
      </w:r>
    </w:p>
    <w:p w14:paraId="5A8397E6" w14:textId="77777777" w:rsidR="00D2092F" w:rsidRPr="001F23AE" w:rsidRDefault="00D2092F" w:rsidP="005A1658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допущены один-два недочета при освещении основного содержания ответа, исправленные по замечанию учителя:</w:t>
      </w:r>
    </w:p>
    <w:p w14:paraId="056729B3" w14:textId="77777777" w:rsidR="00D2092F" w:rsidRPr="001F23AE" w:rsidRDefault="00D2092F" w:rsidP="005A1658">
      <w:pPr>
        <w:pStyle w:val="a3"/>
        <w:numPr>
          <w:ilvl w:val="0"/>
          <w:numId w:val="28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5611151C" w14:textId="77777777" w:rsidR="00D2092F" w:rsidRPr="001F23AE" w:rsidRDefault="00D2092F" w:rsidP="005A1658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Отметка «3</w:t>
      </w:r>
      <w:r>
        <w:rPr>
          <w:rFonts w:eastAsia="Calibri"/>
          <w:sz w:val="26"/>
          <w:szCs w:val="26"/>
          <w:lang w:eastAsia="en-US"/>
        </w:rPr>
        <w:t>» ставится в следующих случаях:</w:t>
      </w:r>
    </w:p>
    <w:p w14:paraId="6863BA45" w14:textId="77777777" w:rsidR="00D2092F" w:rsidRPr="001F23AE" w:rsidRDefault="00D2092F" w:rsidP="005A1658">
      <w:pPr>
        <w:pStyle w:val="a3"/>
        <w:numPr>
          <w:ilvl w:val="0"/>
          <w:numId w:val="27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lastRenderedPageBreak/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14:paraId="45BED1E0" w14:textId="77777777" w:rsidR="00D2092F" w:rsidRPr="001F23AE" w:rsidRDefault="00D2092F" w:rsidP="005A1658">
      <w:pPr>
        <w:pStyle w:val="a3"/>
        <w:shd w:val="clear" w:color="auto" w:fill="FFFFFF"/>
        <w:spacing w:line="360" w:lineRule="auto"/>
        <w:ind w:left="0" w:right="139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Отметка «2</w:t>
      </w:r>
      <w:r>
        <w:rPr>
          <w:rFonts w:eastAsia="Calibri"/>
          <w:sz w:val="26"/>
          <w:szCs w:val="26"/>
          <w:lang w:eastAsia="en-US"/>
        </w:rPr>
        <w:t>» ставится в следующих случаях:</w:t>
      </w:r>
    </w:p>
    <w:p w14:paraId="4486688C" w14:textId="77777777" w:rsidR="00D2092F" w:rsidRPr="001F23AE" w:rsidRDefault="00D2092F" w:rsidP="005A1658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не раскрыто основное содержание учебного материала;</w:t>
      </w:r>
    </w:p>
    <w:p w14:paraId="7365AB75" w14:textId="77777777" w:rsidR="00D2092F" w:rsidRPr="001F23AE" w:rsidRDefault="00D2092F" w:rsidP="005A1658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обнаружено незнание или неполное понимание учеником большей или наиболее важной части учебного материала;</w:t>
      </w:r>
    </w:p>
    <w:p w14:paraId="1E6F9739" w14:textId="77777777" w:rsidR="00D2092F" w:rsidRDefault="00D2092F" w:rsidP="005A1658">
      <w:pPr>
        <w:pStyle w:val="a3"/>
        <w:numPr>
          <w:ilvl w:val="0"/>
          <w:numId w:val="26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1F23AE">
        <w:rPr>
          <w:rFonts w:eastAsia="Calibri"/>
          <w:sz w:val="26"/>
          <w:szCs w:val="26"/>
          <w:lang w:eastAsia="en-US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3A0938F4" w14:textId="77777777" w:rsidR="00D2092F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b/>
          <w:i/>
          <w:sz w:val="26"/>
          <w:szCs w:val="26"/>
          <w:lang w:eastAsia="en-US"/>
        </w:rPr>
        <w:t>Оценка контрольных и практических работ учащихся</w:t>
      </w:r>
    </w:p>
    <w:p w14:paraId="0EDABAEA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7841676A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Отметка зависит также от наличия и характера погрешностей, допущенных учащимися.</w:t>
      </w:r>
    </w:p>
    <w:p w14:paraId="0029477F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84965">
        <w:rPr>
          <w:rFonts w:eastAsia="Calibri"/>
          <w:i/>
          <w:sz w:val="26"/>
          <w:szCs w:val="26"/>
          <w:lang w:eastAsia="en-US"/>
        </w:rPr>
        <w:t>г</w:t>
      </w:r>
      <w:proofErr w:type="gramEnd"/>
      <w:r w:rsidRPr="00A84965">
        <w:rPr>
          <w:rFonts w:eastAsia="Calibri"/>
          <w:i/>
          <w:sz w:val="26"/>
          <w:szCs w:val="26"/>
          <w:lang w:eastAsia="en-US"/>
        </w:rPr>
        <w:t>рубая ошибка</w:t>
      </w:r>
      <w:r w:rsidRPr="00A84965">
        <w:rPr>
          <w:rFonts w:eastAsia="Calibri"/>
          <w:sz w:val="26"/>
          <w:szCs w:val="26"/>
          <w:lang w:eastAsia="en-US"/>
        </w:rPr>
        <w:t xml:space="preserve"> – полностью искажено смысловое значение понятия, определения;</w:t>
      </w:r>
    </w:p>
    <w:p w14:paraId="4AA87B86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14:paraId="3C9799D9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i/>
          <w:sz w:val="26"/>
          <w:szCs w:val="26"/>
          <w:lang w:eastAsia="en-US"/>
        </w:rPr>
        <w:t>недочет</w:t>
      </w:r>
      <w:r w:rsidRPr="00A84965">
        <w:rPr>
          <w:rFonts w:eastAsia="Calibri"/>
          <w:sz w:val="26"/>
          <w:szCs w:val="26"/>
          <w:lang w:eastAsia="en-US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14:paraId="5E130DD3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i/>
          <w:sz w:val="26"/>
          <w:szCs w:val="26"/>
          <w:lang w:eastAsia="en-US"/>
        </w:rPr>
        <w:t>мелкие погрешности</w:t>
      </w:r>
      <w:r w:rsidRPr="00A84965">
        <w:rPr>
          <w:rFonts w:eastAsia="Calibri"/>
          <w:sz w:val="26"/>
          <w:szCs w:val="26"/>
          <w:lang w:eastAsia="en-US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14:paraId="1C064846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14:paraId="380F5922" w14:textId="77777777" w:rsidR="00D2092F" w:rsidRPr="00A84965" w:rsidRDefault="00D2092F" w:rsidP="005A1658">
      <w:pPr>
        <w:shd w:val="clear" w:color="auto" w:fill="FFFFFF"/>
        <w:spacing w:line="360" w:lineRule="auto"/>
        <w:ind w:right="139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Исходя из норм (пятибалльной системы), заложенных во всех предметных областях выставляете отметка:</w:t>
      </w:r>
    </w:p>
    <w:p w14:paraId="3FDB2D91" w14:textId="77777777" w:rsidR="00D2092F" w:rsidRPr="00A84965" w:rsidRDefault="00D2092F" w:rsidP="005A1658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lastRenderedPageBreak/>
        <w:t>«5» ставится при выполнении всех заданий полностью или при наличии 1-2 мелких погрешностей;</w:t>
      </w:r>
    </w:p>
    <w:p w14:paraId="566FE0B3" w14:textId="77777777" w:rsidR="00D2092F" w:rsidRPr="00A84965" w:rsidRDefault="00D2092F" w:rsidP="005A1658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«4» ставится при наличии 1-2 недочетов или одной ошибки:</w:t>
      </w:r>
    </w:p>
    <w:p w14:paraId="1D0C28BE" w14:textId="77777777" w:rsidR="00D2092F" w:rsidRPr="00A84965" w:rsidRDefault="00D2092F" w:rsidP="005A1658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«3» ставится при выполнении 2/3 от объема предложенных заданий;</w:t>
      </w:r>
    </w:p>
    <w:p w14:paraId="7683C235" w14:textId="77777777" w:rsidR="00D2092F" w:rsidRPr="00A84965" w:rsidRDefault="00D2092F" w:rsidP="005A1658">
      <w:pPr>
        <w:pStyle w:val="a3"/>
        <w:numPr>
          <w:ilvl w:val="0"/>
          <w:numId w:val="30"/>
        </w:numPr>
        <w:shd w:val="clear" w:color="auto" w:fill="FFFFFF"/>
        <w:spacing w:line="360" w:lineRule="auto"/>
        <w:ind w:left="0" w:right="139" w:firstLine="0"/>
        <w:jc w:val="both"/>
        <w:rPr>
          <w:rFonts w:eastAsia="Calibri"/>
          <w:sz w:val="26"/>
          <w:szCs w:val="26"/>
          <w:lang w:eastAsia="en-US"/>
        </w:rPr>
      </w:pPr>
      <w:r w:rsidRPr="00A84965">
        <w:rPr>
          <w:rFonts w:eastAsia="Calibri"/>
          <w:sz w:val="26"/>
          <w:szCs w:val="26"/>
          <w:lang w:eastAsia="en-US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материала).</w:t>
      </w:r>
    </w:p>
    <w:p w14:paraId="37BE6C82" w14:textId="77777777" w:rsidR="00D2092F" w:rsidRPr="00094821" w:rsidRDefault="00D2092F" w:rsidP="005A1658">
      <w:pPr>
        <w:pStyle w:val="a3"/>
        <w:numPr>
          <w:ilvl w:val="1"/>
          <w:numId w:val="31"/>
        </w:numPr>
        <w:tabs>
          <w:tab w:val="left" w:pos="567"/>
        </w:tabs>
        <w:spacing w:line="360" w:lineRule="auto"/>
        <w:ind w:left="0" w:firstLine="0"/>
        <w:rPr>
          <w:b/>
          <w:sz w:val="26"/>
          <w:szCs w:val="26"/>
        </w:rPr>
      </w:pPr>
      <w:r w:rsidRPr="00094821">
        <w:rPr>
          <w:b/>
          <w:sz w:val="26"/>
          <w:szCs w:val="26"/>
        </w:rPr>
        <w:t>Типы уроков, виды контроля</w:t>
      </w:r>
    </w:p>
    <w:p w14:paraId="1F557771" w14:textId="77777777" w:rsidR="00D2092F" w:rsidRDefault="00D2092F" w:rsidP="005A1658">
      <w:pPr>
        <w:pStyle w:val="a3"/>
        <w:tabs>
          <w:tab w:val="left" w:pos="567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6078">
        <w:rPr>
          <w:sz w:val="26"/>
          <w:szCs w:val="26"/>
        </w:rPr>
        <w:t>Учебный процесс ориентирован на</w:t>
      </w:r>
      <w:r>
        <w:rPr>
          <w:sz w:val="26"/>
          <w:szCs w:val="26"/>
        </w:rPr>
        <w:t xml:space="preserve"> </w:t>
      </w:r>
      <w:r w:rsidRPr="00C56078">
        <w:rPr>
          <w:sz w:val="26"/>
          <w:szCs w:val="26"/>
        </w:rPr>
        <w:t xml:space="preserve">рациональное сочетание устных и письменных видов </w:t>
      </w:r>
      <w:proofErr w:type="gramStart"/>
      <w:r w:rsidRPr="00C56078">
        <w:rPr>
          <w:sz w:val="26"/>
          <w:szCs w:val="26"/>
        </w:rPr>
        <w:t>работы</w:t>
      </w:r>
      <w:proofErr w:type="gramEnd"/>
      <w:r w:rsidRPr="00C56078">
        <w:rPr>
          <w:sz w:val="26"/>
          <w:szCs w:val="26"/>
        </w:rP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14:paraId="2CD3F714" w14:textId="77777777" w:rsidR="00D2092F" w:rsidRDefault="00D2092F" w:rsidP="005A1658">
      <w:pPr>
        <w:tabs>
          <w:tab w:val="left" w:pos="567"/>
        </w:tabs>
        <w:spacing w:line="360" w:lineRule="auto"/>
        <w:rPr>
          <w:sz w:val="26"/>
          <w:szCs w:val="26"/>
        </w:rPr>
      </w:pPr>
      <w:r>
        <w:tab/>
      </w:r>
      <w:r w:rsidRPr="00C56078">
        <w:t xml:space="preserve"> </w:t>
      </w:r>
      <w:r w:rsidRPr="00C56078">
        <w:rPr>
          <w:sz w:val="26"/>
          <w:szCs w:val="26"/>
        </w:rPr>
        <w:t>Сокращения, используемые в рабочей программе: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D2092F" w14:paraId="0A4DDC62" w14:textId="77777777" w:rsidTr="00D95930">
        <w:tc>
          <w:tcPr>
            <w:tcW w:w="5778" w:type="dxa"/>
          </w:tcPr>
          <w:p w14:paraId="5ABA899D" w14:textId="77777777" w:rsidR="00D2092F" w:rsidRPr="005A1658" w:rsidRDefault="00D2092F" w:rsidP="00D95930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Типы уроков:</w:t>
            </w:r>
          </w:p>
        </w:tc>
        <w:tc>
          <w:tcPr>
            <w:tcW w:w="3969" w:type="dxa"/>
          </w:tcPr>
          <w:p w14:paraId="413E3396" w14:textId="77777777" w:rsidR="00D2092F" w:rsidRPr="005A1658" w:rsidRDefault="00D2092F" w:rsidP="00D95930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Виды контроля:</w:t>
            </w:r>
          </w:p>
        </w:tc>
      </w:tr>
      <w:tr w:rsidR="00D2092F" w14:paraId="10CE55BB" w14:textId="77777777" w:rsidTr="00D95930">
        <w:tc>
          <w:tcPr>
            <w:tcW w:w="5778" w:type="dxa"/>
          </w:tcPr>
          <w:p w14:paraId="680C5BBD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 xml:space="preserve">УОНМ — урок ознакомления с новым материалом. </w:t>
            </w:r>
          </w:p>
          <w:p w14:paraId="3D284E15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 xml:space="preserve">УЗИМ — урок закрепления изученного материала. </w:t>
            </w:r>
          </w:p>
          <w:p w14:paraId="4E484F19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УПЗУ — урок применения знаний и умений.</w:t>
            </w:r>
          </w:p>
          <w:p w14:paraId="470F5942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УОСЗ — урок обобщения и систематизации знаний.</w:t>
            </w:r>
          </w:p>
          <w:p w14:paraId="32E01763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КУ — комбини</w:t>
            </w:r>
            <w:bookmarkStart w:id="4" w:name="_GoBack"/>
            <w:bookmarkEnd w:id="4"/>
            <w:r w:rsidRPr="005A1658">
              <w:rPr>
                <w:sz w:val="22"/>
                <w:szCs w:val="22"/>
              </w:rPr>
              <w:t>рованный урок.</w:t>
            </w:r>
          </w:p>
        </w:tc>
        <w:tc>
          <w:tcPr>
            <w:tcW w:w="3969" w:type="dxa"/>
          </w:tcPr>
          <w:p w14:paraId="59EE05B5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ФО — фронтальный опрос</w:t>
            </w:r>
          </w:p>
          <w:p w14:paraId="1B5DDB4E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ИО – индивидуальный опрос</w:t>
            </w:r>
          </w:p>
          <w:p w14:paraId="7AB2FE0C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5A1658">
              <w:rPr>
                <w:sz w:val="22"/>
                <w:szCs w:val="22"/>
              </w:rPr>
              <w:t>СР</w:t>
            </w:r>
            <w:proofErr w:type="gramEnd"/>
            <w:r w:rsidRPr="005A1658">
              <w:rPr>
                <w:sz w:val="22"/>
                <w:szCs w:val="22"/>
              </w:rPr>
              <w:t xml:space="preserve"> — самостоятельная работа</w:t>
            </w:r>
          </w:p>
          <w:p w14:paraId="3FC913D6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Т</w:t>
            </w:r>
            <w:proofErr w:type="gramStart"/>
            <w:r w:rsidRPr="005A1658">
              <w:rPr>
                <w:sz w:val="22"/>
                <w:szCs w:val="22"/>
              </w:rPr>
              <w:t>Д–</w:t>
            </w:r>
            <w:proofErr w:type="gramEnd"/>
            <w:r w:rsidRPr="005A1658">
              <w:rPr>
                <w:sz w:val="22"/>
                <w:szCs w:val="22"/>
              </w:rPr>
              <w:t xml:space="preserve"> теоретический диктант</w:t>
            </w:r>
          </w:p>
          <w:p w14:paraId="200ACDCA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ДМ – дидактические материалы</w:t>
            </w:r>
          </w:p>
          <w:p w14:paraId="59857814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5A1658">
              <w:rPr>
                <w:sz w:val="22"/>
                <w:szCs w:val="22"/>
              </w:rPr>
              <w:t>КР</w:t>
            </w:r>
            <w:proofErr w:type="gramEnd"/>
            <w:r w:rsidRPr="005A1658">
              <w:rPr>
                <w:sz w:val="22"/>
                <w:szCs w:val="22"/>
              </w:rPr>
              <w:t xml:space="preserve"> – контрольная работа</w:t>
            </w:r>
          </w:p>
          <w:p w14:paraId="705C6BDB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proofErr w:type="gramStart"/>
            <w:r w:rsidRPr="005A1658">
              <w:rPr>
                <w:sz w:val="22"/>
                <w:szCs w:val="22"/>
              </w:rPr>
              <w:t>ПР</w:t>
            </w:r>
            <w:proofErr w:type="gramEnd"/>
            <w:r w:rsidRPr="005A1658">
              <w:rPr>
                <w:sz w:val="22"/>
                <w:szCs w:val="22"/>
              </w:rPr>
              <w:t xml:space="preserve"> – практическая работа</w:t>
            </w:r>
          </w:p>
          <w:p w14:paraId="24A2B389" w14:textId="77777777" w:rsidR="00D2092F" w:rsidRPr="005A1658" w:rsidRDefault="00D2092F" w:rsidP="003A6475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5A1658">
              <w:rPr>
                <w:sz w:val="22"/>
                <w:szCs w:val="22"/>
              </w:rPr>
              <w:t>Т – тестовая работа</w:t>
            </w:r>
          </w:p>
        </w:tc>
      </w:tr>
    </w:tbl>
    <w:p w14:paraId="778E97E6" w14:textId="12BA0528" w:rsidR="003A6475" w:rsidRDefault="005A1658" w:rsidP="003A6475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5A1658">
        <w:rPr>
          <w:b/>
          <w:bCs/>
          <w:sz w:val="26"/>
          <w:szCs w:val="26"/>
        </w:rPr>
        <w:t>Список используемой литературы</w:t>
      </w:r>
    </w:p>
    <w:p w14:paraId="37203ED2" w14:textId="77777777" w:rsidR="00232DB5" w:rsidRPr="00232DB5" w:rsidRDefault="00232DB5" w:rsidP="00232DB5">
      <w:pPr>
        <w:pStyle w:val="a3"/>
        <w:numPr>
          <w:ilvl w:val="0"/>
          <w:numId w:val="33"/>
        </w:numPr>
        <w:suppressAutoHyphens/>
        <w:spacing w:after="200" w:line="360" w:lineRule="auto"/>
        <w:ind w:left="0" w:firstLine="0"/>
        <w:jc w:val="both"/>
        <w:rPr>
          <w:sz w:val="26"/>
          <w:szCs w:val="26"/>
        </w:rPr>
      </w:pPr>
      <w:r w:rsidRPr="00232DB5">
        <w:rPr>
          <w:color w:val="000000"/>
          <w:sz w:val="26"/>
          <w:szCs w:val="26"/>
        </w:rPr>
        <w:t xml:space="preserve">Семакин И.Г., </w:t>
      </w:r>
      <w:proofErr w:type="spellStart"/>
      <w:r w:rsidRPr="00232DB5">
        <w:rPr>
          <w:color w:val="000000"/>
          <w:sz w:val="26"/>
          <w:szCs w:val="26"/>
        </w:rPr>
        <w:t>Хеннер</w:t>
      </w:r>
      <w:proofErr w:type="spellEnd"/>
      <w:r w:rsidRPr="00232DB5">
        <w:rPr>
          <w:color w:val="000000"/>
          <w:sz w:val="26"/>
          <w:szCs w:val="26"/>
        </w:rPr>
        <w:t xml:space="preserve"> Е.К., Шеина Т.Ю.. Информатика: Учебник для 10 класса. – М.: БИНОМ. Лаборатория знаний, 2017.</w:t>
      </w:r>
    </w:p>
    <w:p w14:paraId="6B16D820" w14:textId="77777777" w:rsidR="00232DB5" w:rsidRPr="00232DB5" w:rsidRDefault="00232DB5" w:rsidP="00232DB5">
      <w:pPr>
        <w:pStyle w:val="a3"/>
        <w:numPr>
          <w:ilvl w:val="0"/>
          <w:numId w:val="33"/>
        </w:numPr>
        <w:suppressAutoHyphens/>
        <w:spacing w:after="200" w:line="360" w:lineRule="auto"/>
        <w:ind w:left="0" w:firstLine="0"/>
        <w:jc w:val="both"/>
        <w:rPr>
          <w:sz w:val="26"/>
          <w:szCs w:val="26"/>
        </w:rPr>
      </w:pPr>
      <w:r w:rsidRPr="00232DB5">
        <w:rPr>
          <w:sz w:val="26"/>
          <w:szCs w:val="26"/>
        </w:rPr>
        <w:t xml:space="preserve">3) Информатика. Задачник-практикум в 2 т. Под ред. </w:t>
      </w:r>
      <w:proofErr w:type="spellStart"/>
      <w:r w:rsidRPr="00232DB5">
        <w:rPr>
          <w:sz w:val="26"/>
          <w:szCs w:val="26"/>
        </w:rPr>
        <w:t>И.Г.Семакина</w:t>
      </w:r>
      <w:proofErr w:type="spellEnd"/>
      <w:r w:rsidRPr="00232DB5">
        <w:rPr>
          <w:sz w:val="26"/>
          <w:szCs w:val="26"/>
        </w:rPr>
        <w:t xml:space="preserve">, </w:t>
      </w:r>
      <w:proofErr w:type="spellStart"/>
      <w:r w:rsidRPr="00232DB5">
        <w:rPr>
          <w:sz w:val="26"/>
          <w:szCs w:val="26"/>
        </w:rPr>
        <w:t>Е.К.Хеннера</w:t>
      </w:r>
      <w:proofErr w:type="spellEnd"/>
      <w:r w:rsidRPr="00232DB5">
        <w:rPr>
          <w:sz w:val="26"/>
          <w:szCs w:val="26"/>
        </w:rPr>
        <w:t xml:space="preserve">. – М.: Лаборатория </w:t>
      </w:r>
      <w:r w:rsidRPr="00232DB5">
        <w:rPr>
          <w:color w:val="000000"/>
          <w:sz w:val="26"/>
          <w:szCs w:val="26"/>
        </w:rPr>
        <w:t>базовых</w:t>
      </w:r>
      <w:r w:rsidRPr="00232DB5">
        <w:rPr>
          <w:sz w:val="26"/>
          <w:szCs w:val="26"/>
        </w:rPr>
        <w:t xml:space="preserve"> знаний, 2017. </w:t>
      </w:r>
    </w:p>
    <w:p w14:paraId="666E3BA8" w14:textId="77777777" w:rsidR="00232DB5" w:rsidRPr="00232DB5" w:rsidRDefault="00232DB5" w:rsidP="00232DB5">
      <w:pPr>
        <w:pStyle w:val="a3"/>
        <w:numPr>
          <w:ilvl w:val="0"/>
          <w:numId w:val="33"/>
        </w:numPr>
        <w:suppressAutoHyphens/>
        <w:spacing w:after="200" w:line="360" w:lineRule="auto"/>
        <w:ind w:left="0" w:firstLine="0"/>
        <w:jc w:val="both"/>
        <w:rPr>
          <w:sz w:val="26"/>
          <w:szCs w:val="26"/>
        </w:rPr>
      </w:pPr>
      <w:r w:rsidRPr="00232DB5">
        <w:rPr>
          <w:sz w:val="26"/>
          <w:szCs w:val="26"/>
        </w:rPr>
        <w:t>Информатика. УМК для старшей школы [Электронный ресурс]</w:t>
      </w:r>
      <w:proofErr w:type="gramStart"/>
      <w:r w:rsidRPr="00232DB5">
        <w:rPr>
          <w:sz w:val="26"/>
          <w:szCs w:val="26"/>
        </w:rPr>
        <w:t xml:space="preserve"> :</w:t>
      </w:r>
      <w:proofErr w:type="gramEnd"/>
      <w:r w:rsidRPr="00232DB5">
        <w:rPr>
          <w:sz w:val="26"/>
          <w:szCs w:val="26"/>
        </w:rPr>
        <w:t xml:space="preserve"> 10–11 классы. Базовый уровень. Методическое пособие для учителя / М. С. Цветкова, И. Ю. </w:t>
      </w:r>
      <w:proofErr w:type="spellStart"/>
      <w:r w:rsidRPr="00232DB5">
        <w:rPr>
          <w:sz w:val="26"/>
          <w:szCs w:val="26"/>
        </w:rPr>
        <w:t>Хлобыстова</w:t>
      </w:r>
      <w:proofErr w:type="spellEnd"/>
      <w:r w:rsidRPr="00232DB5">
        <w:rPr>
          <w:sz w:val="26"/>
          <w:szCs w:val="26"/>
        </w:rPr>
        <w:t>. — М.</w:t>
      </w:r>
      <w:proofErr w:type="gramStart"/>
      <w:r w:rsidRPr="00232DB5">
        <w:rPr>
          <w:sz w:val="26"/>
          <w:szCs w:val="26"/>
        </w:rPr>
        <w:t xml:space="preserve"> :</w:t>
      </w:r>
      <w:proofErr w:type="gramEnd"/>
      <w:r w:rsidRPr="00232DB5">
        <w:rPr>
          <w:sz w:val="26"/>
          <w:szCs w:val="26"/>
        </w:rPr>
        <w:t xml:space="preserve"> БИНОМ. Лаборатория знаний, 2016. </w:t>
      </w:r>
    </w:p>
    <w:p w14:paraId="5F5DE058" w14:textId="7A405901" w:rsidR="003A6475" w:rsidRPr="00232DB5" w:rsidRDefault="00232DB5" w:rsidP="00232DB5">
      <w:pPr>
        <w:pStyle w:val="ac"/>
        <w:numPr>
          <w:ilvl w:val="0"/>
          <w:numId w:val="3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6"/>
          <w:szCs w:val="26"/>
        </w:rPr>
      </w:pPr>
      <w:r w:rsidRPr="00232DB5">
        <w:rPr>
          <w:sz w:val="26"/>
          <w:szCs w:val="26"/>
        </w:rPr>
        <w:t xml:space="preserve">А.Х. </w:t>
      </w:r>
      <w:proofErr w:type="spellStart"/>
      <w:r w:rsidRPr="00232DB5">
        <w:rPr>
          <w:sz w:val="26"/>
          <w:szCs w:val="26"/>
        </w:rPr>
        <w:t>Шепелева</w:t>
      </w:r>
      <w:proofErr w:type="spellEnd"/>
      <w:r w:rsidRPr="00232DB5">
        <w:rPr>
          <w:sz w:val="26"/>
          <w:szCs w:val="26"/>
        </w:rPr>
        <w:t>, Поурочные разработки по информатике. 10-1</w:t>
      </w:r>
      <w:r w:rsidRPr="00232DB5">
        <w:rPr>
          <w:sz w:val="26"/>
          <w:szCs w:val="26"/>
        </w:rPr>
        <w:t>1 класс, Москва, «ВАКО».</w:t>
      </w:r>
    </w:p>
    <w:p w14:paraId="1A07FC7D" w14:textId="5AF3534C" w:rsidR="005B236A" w:rsidRPr="008706B9" w:rsidRDefault="005B236A" w:rsidP="00232DB5">
      <w:pPr>
        <w:pStyle w:val="ac"/>
        <w:shd w:val="clear" w:color="auto" w:fill="FFFFFF"/>
        <w:spacing w:before="0" w:beforeAutospacing="0" w:after="0" w:afterAutospacing="0" w:line="360" w:lineRule="auto"/>
        <w:rPr>
          <w:sz w:val="26"/>
          <w:szCs w:val="26"/>
          <w:highlight w:val="yellow"/>
        </w:rPr>
        <w:sectPr w:rsidR="005B236A" w:rsidRPr="008706B9" w:rsidSect="00BD7CE1">
          <w:head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A437CDF" w14:textId="37905E5E" w:rsidR="005376B2" w:rsidRDefault="005A1658" w:rsidP="005A1658">
      <w:pPr>
        <w:pStyle w:val="a3"/>
        <w:ind w:left="792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</w:t>
      </w:r>
      <w:r w:rsidR="00B4278F">
        <w:rPr>
          <w:b/>
          <w:sz w:val="26"/>
          <w:szCs w:val="26"/>
        </w:rPr>
        <w:t>Календарно-тематическое планирование</w:t>
      </w:r>
    </w:p>
    <w:tbl>
      <w:tblPr>
        <w:tblW w:w="1632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84"/>
        <w:gridCol w:w="3543"/>
        <w:gridCol w:w="911"/>
        <w:gridCol w:w="1134"/>
        <w:gridCol w:w="2630"/>
        <w:gridCol w:w="4961"/>
        <w:gridCol w:w="1276"/>
        <w:gridCol w:w="1134"/>
        <w:gridCol w:w="51"/>
      </w:tblGrid>
      <w:tr w:rsidR="003A6475" w:rsidRPr="00FB61B3" w14:paraId="3E61481F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40808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98FAA3C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82AEEA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7D2F2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86FDF4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Style w:val="105pt0pt"/>
                <w:rFonts w:eastAsia="Calibri"/>
                <w:sz w:val="20"/>
                <w:szCs w:val="20"/>
              </w:rPr>
              <w:t>Форма урока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C94D3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A2F23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28A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AA3F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3A6475" w:rsidRPr="00FB61B3" w14:paraId="46345CD9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8AC1F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FF975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61A8F6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BCCB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88EA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Определение информатики; основные содержательные линии информатики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5542F5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 в чем состоят цели и задачи изучения курса 10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proofErr w:type="gramEnd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; из каких разделов состоит предметная область информатики, ТБ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F683E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E09A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23A642C0" w14:textId="77777777" w:rsidTr="00703B93">
        <w:trPr>
          <w:cantSplit/>
        </w:trPr>
        <w:tc>
          <w:tcPr>
            <w:tcW w:w="16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D83B" w14:textId="53B3887E" w:rsidR="003A6475" w:rsidRPr="0030558F" w:rsidRDefault="003A6475" w:rsidP="003A6475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  Информация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3A6475" w:rsidRPr="00FB61B3" w14:paraId="50B9E0A3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B8822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8245AA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Информация. Представление информации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73EE9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5344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46EF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предмет изучения данной дисциплины Информатизация общества. Средства информатизации. Информационные технологии. Применение компьютеров и информационных технологий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832498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основные задачи теоретической информации, программные и технические средства информатизации. Три философские концепции информации; понятие информации в частных науках: нейрофизиологии, генетике, кибернетике, теории информации;</w:t>
            </w:r>
          </w:p>
          <w:p w14:paraId="171FD402" w14:textId="77777777" w:rsidR="003A6475" w:rsidRPr="0030558F" w:rsidRDefault="003A6475" w:rsidP="00461B84">
            <w:pPr>
              <w:shd w:val="clear" w:color="auto" w:fill="FFFFFF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Уметь:</w:t>
            </w:r>
            <w:r w:rsidRPr="0030558F">
              <w:rPr>
                <w:sz w:val="20"/>
                <w:szCs w:val="20"/>
              </w:rPr>
              <w:t xml:space="preserve"> приводить примеры использования ПК в 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4FCB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F9D7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7976F600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9C5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8841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«Информация. Представление информации»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E680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1E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055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представление о возможности использования различных способов кодирования одной и той же информации; о различии между равномерным и неравномерным способом кодирования; о первых в истории способах кодирования информации, применявшихся для её передачи по техническим системам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8559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что такое язык представления </w:t>
            </w:r>
            <w:proofErr w:type="gramStart"/>
            <w:r w:rsidRPr="0030558F">
              <w:rPr>
                <w:sz w:val="20"/>
                <w:szCs w:val="20"/>
              </w:rPr>
              <w:t>информации</w:t>
            </w:r>
            <w:proofErr w:type="gramEnd"/>
            <w:r w:rsidRPr="0030558F">
              <w:rPr>
                <w:sz w:val="20"/>
                <w:szCs w:val="20"/>
              </w:rPr>
              <w:t>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14:paraId="69406286" w14:textId="77777777" w:rsidR="003A6475" w:rsidRPr="0030558F" w:rsidRDefault="003A6475" w:rsidP="00461B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Уметь:</w:t>
            </w:r>
            <w:r w:rsidRPr="0030558F">
              <w:rPr>
                <w:sz w:val="20"/>
                <w:szCs w:val="20"/>
              </w:rPr>
              <w:t xml:space="preserve"> переводить информацию из одной знаковой системы </w:t>
            </w:r>
            <w:proofErr w:type="gramStart"/>
            <w:r w:rsidRPr="0030558F">
              <w:rPr>
                <w:sz w:val="20"/>
                <w:szCs w:val="20"/>
              </w:rPr>
              <w:t>в</w:t>
            </w:r>
            <w:proofErr w:type="gramEnd"/>
          </w:p>
          <w:p w14:paraId="66109B8C" w14:textId="77777777" w:rsidR="003A6475" w:rsidRPr="0030558F" w:rsidRDefault="003A6475" w:rsidP="00461B8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другую; определять длину кода, количество   </w:t>
            </w:r>
            <w:proofErr w:type="gramStart"/>
            <w:r w:rsidRPr="0030558F">
              <w:rPr>
                <w:sz w:val="20"/>
                <w:szCs w:val="20"/>
              </w:rPr>
              <w:t>различных</w:t>
            </w:r>
            <w:proofErr w:type="gramEnd"/>
          </w:p>
          <w:p w14:paraId="262C4724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комбинаций;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FE8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ИО,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1B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1797EB64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665E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C1478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Измерение информации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9FDC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D8B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D65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Алфавитный подход к определению количества информации. </w:t>
            </w:r>
            <w:r w:rsidRPr="0030558F">
              <w:rPr>
                <w:rFonts w:ascii="Times New Roman" w:hAnsi="Times New Roman" w:cs="Times New Roman"/>
                <w:bCs/>
                <w:sz w:val="20"/>
                <w:szCs w:val="20"/>
              </w:rPr>
              <w:t>Тест</w:t>
            </w: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  “Понятие информации и информационных процессов”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BD7F2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14:paraId="7FC84C28" w14:textId="77777777" w:rsidR="003A6475" w:rsidRPr="0030558F" w:rsidRDefault="003A6475" w:rsidP="00461B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Уметь:</w:t>
            </w:r>
            <w:r w:rsidRPr="0030558F">
              <w:rPr>
                <w:sz w:val="20"/>
                <w:szCs w:val="20"/>
              </w:rPr>
              <w:t xml:space="preserve"> решать задачи на измерение информации, заключенной в тексте, с алфавитной </w:t>
            </w:r>
            <w:proofErr w:type="spellStart"/>
            <w:r w:rsidRPr="0030558F">
              <w:rPr>
                <w:sz w:val="20"/>
                <w:szCs w:val="20"/>
              </w:rPr>
              <w:t>т.з</w:t>
            </w:r>
            <w:proofErr w:type="spellEnd"/>
            <w:r w:rsidRPr="0030558F">
              <w:rPr>
                <w:sz w:val="20"/>
                <w:szCs w:val="20"/>
              </w:rPr>
              <w:t>. (в приближении равной вероятности символов); выполнять пересчет</w:t>
            </w:r>
          </w:p>
          <w:p w14:paraId="421E9471" w14:textId="77777777" w:rsidR="003A6475" w:rsidRPr="0030558F" w:rsidRDefault="003A6475" w:rsidP="00461B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количества информации </w:t>
            </w:r>
            <w:proofErr w:type="gramStart"/>
            <w:r w:rsidRPr="0030558F">
              <w:rPr>
                <w:sz w:val="20"/>
                <w:szCs w:val="20"/>
              </w:rPr>
              <w:t>в</w:t>
            </w:r>
            <w:proofErr w:type="gramEnd"/>
            <w:r w:rsidRPr="0030558F">
              <w:rPr>
                <w:sz w:val="20"/>
                <w:szCs w:val="20"/>
              </w:rPr>
              <w:t xml:space="preserve"> разные</w:t>
            </w:r>
          </w:p>
          <w:p w14:paraId="2A317AE9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единицы;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F78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A2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1616CAE4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E284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C1A8A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Измерение информации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22E572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C8FA9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41505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Проверочная работа </w:t>
            </w: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“Определение количества информации при совершении равновероятных событий”. Количество информации как мера уменьшения неопределенности знаний.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3CDE9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сущность содержательного подхода к измерению информации; определение бита с позиции содержания образования</w:t>
            </w:r>
          </w:p>
          <w:p w14:paraId="16EF0EE2" w14:textId="77777777" w:rsidR="003A6475" w:rsidRPr="0030558F" w:rsidRDefault="003A6475" w:rsidP="00461B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уметь решать несложные</w:t>
            </w:r>
          </w:p>
          <w:p w14:paraId="6C1AA028" w14:textId="77777777" w:rsidR="003A6475" w:rsidRPr="0030558F" w:rsidRDefault="003A6475" w:rsidP="00461B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задачи на измерение информации,   заключенной в сообщении, используя </w:t>
            </w:r>
            <w:proofErr w:type="gramStart"/>
            <w:r w:rsidRPr="0030558F">
              <w:rPr>
                <w:sz w:val="20"/>
                <w:szCs w:val="20"/>
              </w:rPr>
              <w:t>содержательный</w:t>
            </w:r>
            <w:proofErr w:type="gramEnd"/>
          </w:p>
          <w:p w14:paraId="547F173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подход (в равновероятном приближении);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B70F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ФО, ИО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9FD4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4FCE5B80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397D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2DC7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«Измерение информации»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FC11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EAA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A1C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Решение задач на определение количества информации, пересчет количества информации в разные единицы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FCBB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0558F">
              <w:rPr>
                <w:sz w:val="20"/>
                <w:szCs w:val="20"/>
                <w:lang w:eastAsia="en-US"/>
              </w:rPr>
              <w:t xml:space="preserve">иметь представление об универсальности цифрового представления информации; определения понятий дискретного представления информации, двоичного представления информации. </w:t>
            </w:r>
          </w:p>
          <w:p w14:paraId="266061C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Уметь:</w:t>
            </w:r>
            <w:r w:rsidRPr="00305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реализовывать способы двоичного представления информации в компьютере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0DC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5E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5BFE4905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1145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60C1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Представление чисел в компьютере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9A0B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647E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38D6" w14:textId="77777777" w:rsidR="003A6475" w:rsidRPr="0030558F" w:rsidRDefault="003A6475" w:rsidP="00461B84">
            <w:pPr>
              <w:pStyle w:val="ac"/>
              <w:spacing w:before="0" w:beforeAutospacing="0" w:after="0" w:afterAutospacing="0" w:line="276" w:lineRule="auto"/>
              <w:jc w:val="both"/>
              <w:rPr>
                <w:color w:val="333333"/>
                <w:sz w:val="20"/>
                <w:szCs w:val="20"/>
              </w:rPr>
            </w:pPr>
            <w:r w:rsidRPr="0030558F">
              <w:rPr>
                <w:color w:val="333333"/>
                <w:sz w:val="20"/>
                <w:szCs w:val="20"/>
              </w:rPr>
              <w:br/>
            </w:r>
            <w:r w:rsidRPr="0030558F">
              <w:rPr>
                <w:color w:val="000000" w:themeColor="text1"/>
                <w:sz w:val="20"/>
                <w:szCs w:val="20"/>
              </w:rPr>
              <w:t>Представление чисел. Целые числа в компьютере.</w:t>
            </w:r>
          </w:p>
          <w:p w14:paraId="1601492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F333B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существенные характеристики двоичной системы счисления</w:t>
            </w:r>
          </w:p>
          <w:p w14:paraId="413D39C5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 получать внутреннее представление целых чисел в памяти компьютера;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248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AFA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501AEEC0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3D3A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AFF0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«Представление чисел в компьютере». Проверочная работа по теме «Информация»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6A2B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E79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2C6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Вещественные числа в компьютере.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585D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существенные характеристики двоичной системы счисления</w:t>
            </w:r>
          </w:p>
          <w:p w14:paraId="3EBCC5A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 получать внутреннее представление целых чисел в памяти компьютера;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21D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Т,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099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75CA4B4A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6101F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53CF7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Представление текста,  изображения и звука в компьютере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C96A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C0C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E460A" w14:textId="77777777" w:rsidR="003A6475" w:rsidRPr="0030558F" w:rsidRDefault="003A6475" w:rsidP="00461B84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30558F">
              <w:rPr>
                <w:color w:val="000000" w:themeColor="text1"/>
                <w:sz w:val="20"/>
                <w:szCs w:val="20"/>
              </w:rPr>
              <w:t>Дискретные модели данных на компьютере.</w:t>
            </w:r>
          </w:p>
          <w:p w14:paraId="1891C1A1" w14:textId="77777777" w:rsidR="003A6475" w:rsidRPr="0030558F" w:rsidRDefault="003A6475" w:rsidP="00461B84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</w:rPr>
            </w:pPr>
            <w:r w:rsidRPr="0030558F">
              <w:rPr>
                <w:color w:val="000000" w:themeColor="text1"/>
                <w:sz w:val="20"/>
                <w:szCs w:val="20"/>
              </w:rPr>
              <w:t>Текстовая информация</w:t>
            </w:r>
          </w:p>
          <w:p w14:paraId="2ABE08B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3C68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представление текста; представление изображения; цветовые модели; в чем различие растровой и векторной графики;   дискретное представление</w:t>
            </w:r>
          </w:p>
          <w:p w14:paraId="48573926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звука; подходы к представлению графической информации</w:t>
            </w:r>
          </w:p>
          <w:p w14:paraId="553838B3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 xml:space="preserve">Уметь: </w:t>
            </w:r>
            <w:r w:rsidRPr="0030558F">
              <w:rPr>
                <w:sz w:val="20"/>
                <w:szCs w:val="20"/>
              </w:rPr>
              <w:t>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14:paraId="68E4195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цветовой палитры по значению битовой глубины цвета;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4704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ДМ,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3155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393CA2B1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745AC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8D7FC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«Представление текста в компьютере»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CC2A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5D7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9CB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3E31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 кодировать и упаковывать текстовую информацию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C5F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BF4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610F1D2F" w14:textId="77777777" w:rsidTr="00703B93">
        <w:trPr>
          <w:cantSplit/>
        </w:trPr>
        <w:tc>
          <w:tcPr>
            <w:tcW w:w="1632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2E4D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  Информационные процессы (5 часов)</w:t>
            </w:r>
          </w:p>
        </w:tc>
      </w:tr>
      <w:tr w:rsidR="003A6475" w:rsidRPr="00FB61B3" w14:paraId="33B9145F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C6B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FE44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55CA" w14:textId="77777777" w:rsidR="003A6475" w:rsidRPr="0030558F" w:rsidRDefault="003A6475" w:rsidP="00461B84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0ED1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5D5B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Модель </w:t>
            </w:r>
            <w:proofErr w:type="spellStart"/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К.Шеннона</w:t>
            </w:r>
            <w:proofErr w:type="spellEnd"/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защита информации от потерь при воздействии шума.</w:t>
            </w:r>
          </w:p>
          <w:p w14:paraId="36FB548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Носители информации, факторы качества носителей, перспективные виды носителей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E102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носитель информации;  историю развития носителей информации; современные (цифровые, компьютерные) типы носителей информации и их основные характеристики;</w:t>
            </w:r>
          </w:p>
          <w:p w14:paraId="27F5E524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модель</w:t>
            </w:r>
            <w:proofErr w:type="gramStart"/>
            <w:r w:rsidRPr="0030558F">
              <w:rPr>
                <w:sz w:val="20"/>
                <w:szCs w:val="20"/>
              </w:rPr>
              <w:t xml:space="preserve"> К</w:t>
            </w:r>
            <w:proofErr w:type="gramEnd"/>
            <w:r w:rsidRPr="0030558F">
              <w:rPr>
                <w:sz w:val="20"/>
                <w:szCs w:val="20"/>
              </w:rPr>
              <w:t xml:space="preserve"> Шеннона передачи информации по техническим каналам связи; основные</w:t>
            </w:r>
          </w:p>
          <w:p w14:paraId="1F6460A2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характеристики каналов   связи:</w:t>
            </w:r>
          </w:p>
          <w:p w14:paraId="68DBF66C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скорость передачи,   пропускная</w:t>
            </w:r>
          </w:p>
          <w:p w14:paraId="598989B0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способность; понятие «шум» и</w:t>
            </w:r>
          </w:p>
          <w:p w14:paraId="0C7419D4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способы защиты от шума;</w:t>
            </w:r>
          </w:p>
          <w:p w14:paraId="5D0F9B4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 различные цифровые носители по их техническим  свойствам; рассчитывать объем информации, передаваемой по каналам связи, при известной  скорости передачи;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D4A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C6B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22EBC2E3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4F5075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CE9171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 xml:space="preserve">Практическая работа по теме «Обработка информации и </w:t>
            </w:r>
            <w:proofErr w:type="spellStart"/>
            <w:proofErr w:type="gramStart"/>
            <w:r w:rsidRPr="0030558F">
              <w:rPr>
                <w:color w:val="000000"/>
                <w:sz w:val="20"/>
                <w:szCs w:val="20"/>
              </w:rPr>
              <w:t>алго</w:t>
            </w:r>
            <w:proofErr w:type="spellEnd"/>
            <w:r w:rsidRPr="0030558F">
              <w:rPr>
                <w:color w:val="000000"/>
                <w:sz w:val="20"/>
                <w:szCs w:val="20"/>
              </w:rPr>
              <w:t>-ритмы</w:t>
            </w:r>
            <w:proofErr w:type="gramEnd"/>
            <w:r w:rsidRPr="0030558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AE55F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4F49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C83B7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Виды обработки информации, исполнитель обработки, алгоритм обработки, алгоритмическая машина, свойства алгоритма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E32AC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основные   типы задач обработки информации; понятие исполнителя обработки информации;  понятие алгоритма обработки  информации;</w:t>
            </w:r>
          </w:p>
          <w:p w14:paraId="0D0AE6A6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Уметь:</w:t>
            </w:r>
            <w:r w:rsidRPr="0030558F">
              <w:rPr>
                <w:sz w:val="20"/>
                <w:szCs w:val="20"/>
              </w:rPr>
              <w:t xml:space="preserve"> разрабатывать систему команд исполнителя для решения</w:t>
            </w:r>
          </w:p>
          <w:p w14:paraId="763F32F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несложной задачи на обработку информации;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9209B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B73F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4C3E92D7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4C3D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AED5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Автоматическая обработка информации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DFB9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747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55F9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Машина Э. Поста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E948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 машины Поста;</w:t>
            </w:r>
          </w:p>
          <w:p w14:paraId="44B42EFF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Уметь:</w:t>
            </w:r>
            <w:r w:rsidRPr="0030558F">
              <w:rPr>
                <w:sz w:val="20"/>
                <w:szCs w:val="20"/>
              </w:rPr>
              <w:t xml:space="preserve"> составлять алгоритмы решения несложных задач </w:t>
            </w:r>
            <w:proofErr w:type="gramStart"/>
            <w:r w:rsidRPr="0030558F">
              <w:rPr>
                <w:sz w:val="20"/>
                <w:szCs w:val="20"/>
              </w:rPr>
              <w:t>для</w:t>
            </w:r>
            <w:proofErr w:type="gramEnd"/>
          </w:p>
          <w:p w14:paraId="4F7BBD2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управления машиной Поста;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980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A39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526CE503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41C8C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17E38E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«Автоматическая обработка информации». Проверочная работа по теме «Информационные процессы»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817702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F58F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C4383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решения несложных задач для управления машиной Поста.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DA35F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Уметь:</w:t>
            </w:r>
            <w:r w:rsidRPr="0030558F">
              <w:rPr>
                <w:sz w:val="20"/>
                <w:szCs w:val="20"/>
              </w:rPr>
              <w:t xml:space="preserve"> составлять алгоритмы решения несложных задач </w:t>
            </w:r>
            <w:proofErr w:type="gramStart"/>
            <w:r w:rsidRPr="0030558F">
              <w:rPr>
                <w:sz w:val="20"/>
                <w:szCs w:val="20"/>
              </w:rPr>
              <w:t>для</w:t>
            </w:r>
            <w:proofErr w:type="gramEnd"/>
          </w:p>
          <w:p w14:paraId="056143F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управления машиной Поста;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79F78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ИО,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A0635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20461009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820D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FE05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Информационные процессы в компьютере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E2BB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C6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254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B231" w14:textId="77777777" w:rsidR="003A6475" w:rsidRPr="0030558F" w:rsidRDefault="003A6475" w:rsidP="00461B8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0558F">
              <w:rPr>
                <w:b/>
                <w:sz w:val="20"/>
                <w:szCs w:val="20"/>
                <w:lang w:eastAsia="en-US"/>
              </w:rPr>
              <w:t>Уметь:</w:t>
            </w:r>
            <w:r w:rsidRPr="0030558F">
              <w:rPr>
                <w:sz w:val="20"/>
                <w:szCs w:val="20"/>
                <w:lang w:eastAsia="en-US"/>
              </w:rPr>
              <w:t xml:space="preserve"> демонстрировать</w:t>
            </w:r>
          </w:p>
          <w:p w14:paraId="0D55FCF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навыки расширения и обобщения знаний об основных информационных процессах;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1AB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5FB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0A61E913" w14:textId="77777777" w:rsidTr="00703B93">
        <w:trPr>
          <w:cantSplit/>
        </w:trPr>
        <w:tc>
          <w:tcPr>
            <w:tcW w:w="1632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FADE" w14:textId="29882A35" w:rsidR="003A6475" w:rsidRPr="0030558F" w:rsidRDefault="003A6475" w:rsidP="003A6475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Тема:  Программирование (1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05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3A6475" w:rsidRPr="00FB61B3" w14:paraId="11E5CF36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729E2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EB4D9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Алгоритмы, структуры алгоритмов, структурное программирование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91F7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8A63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84F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Алгоритм, объект моделирования, формы представления алгоритмов, трассировка алгоритма.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6B3C53D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>Знать:</w:t>
            </w:r>
            <w:r w:rsidRPr="0030558F">
              <w:rPr>
                <w:sz w:val="20"/>
                <w:szCs w:val="20"/>
              </w:rPr>
              <w:t xml:space="preserve"> этапы решения задачи на компьютере; </w:t>
            </w:r>
          </w:p>
          <w:p w14:paraId="29A27B25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14:paraId="595B06F1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систему команд компьютера; основные принципы структурного программирования;</w:t>
            </w:r>
          </w:p>
          <w:p w14:paraId="142636DA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систему типов данных в Паскале, операторы ввода и вывода, правила записи арифметических выражений на Паскале, оператор присваивания, структуру </w:t>
            </w:r>
            <w:r w:rsidRPr="0030558F">
              <w:rPr>
                <w:sz w:val="20"/>
                <w:szCs w:val="20"/>
              </w:rPr>
              <w:lastRenderedPageBreak/>
              <w:t>программы на Паскале</w:t>
            </w:r>
          </w:p>
          <w:p w14:paraId="191300DF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анализировать типы данных, логический тип данных, логические величины, логические операции; </w:t>
            </w:r>
          </w:p>
          <w:p w14:paraId="09151CEB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правила записи и вычисления логических выражений; </w:t>
            </w:r>
          </w:p>
          <w:p w14:paraId="0A0315CD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различия между циклом с предусловием и циклом с постусловием; </w:t>
            </w:r>
          </w:p>
          <w:p w14:paraId="33681651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различия между циклом с заданным числом повторений и итерационным циклом; </w:t>
            </w:r>
          </w:p>
          <w:p w14:paraId="3B2CE7C9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 xml:space="preserve">Знать: </w:t>
            </w:r>
            <w:r w:rsidRPr="0030558F">
              <w:rPr>
                <w:sz w:val="20"/>
                <w:szCs w:val="20"/>
              </w:rPr>
              <w:t xml:space="preserve"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 описания массивов на Паскале,  правила организации ввода и вывода значений  массива, правила программной обработки массивов; правила описания символьных величин и символьных строк,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4D30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7DB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1363718C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1146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28F49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FA9BA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25F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C6C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Линейный алгоритм</w:t>
            </w: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F5B94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804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ФО, 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196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0C315F53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07C081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0FAFD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«Программирование линейных алгоритмов»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59ABDB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2B245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1DE65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B942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FFE6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E911B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1C565A83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B490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E81C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Логические величины и выражения, программирование ветвлений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2DF3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8A7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99C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Разветвляющиеся алгоритмы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10A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D1B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39B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4A75C170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B07F7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D674B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</w:t>
            </w:r>
            <w:r>
              <w:rPr>
                <w:color w:val="000000"/>
                <w:sz w:val="20"/>
                <w:szCs w:val="20"/>
              </w:rPr>
              <w:t>еме «Логические величины и выра</w:t>
            </w:r>
            <w:r w:rsidRPr="0030558F">
              <w:rPr>
                <w:color w:val="000000"/>
                <w:sz w:val="20"/>
                <w:szCs w:val="20"/>
              </w:rPr>
              <w:t>жения»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09CE9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0695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030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AB1E9E" w14:textId="77777777" w:rsidR="003A6475" w:rsidRPr="0030558F" w:rsidRDefault="003A6475" w:rsidP="00461B84">
            <w:pPr>
              <w:spacing w:line="276" w:lineRule="auto"/>
              <w:rPr>
                <w:b/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 xml:space="preserve">Уметь: </w:t>
            </w:r>
            <w:r w:rsidRPr="0030558F">
              <w:rPr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14:paraId="12C28AC3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r w:rsidRPr="0030558F">
              <w:rPr>
                <w:sz w:val="20"/>
                <w:szCs w:val="20"/>
                <w:lang w:val="en-US"/>
              </w:rPr>
              <w:t>if</w:t>
            </w:r>
            <w:r w:rsidRPr="0030558F">
              <w:rPr>
                <w:sz w:val="20"/>
                <w:szCs w:val="20"/>
              </w:rPr>
              <w:t xml:space="preserve">, оператор выбора </w:t>
            </w:r>
            <w:proofErr w:type="spellStart"/>
            <w:r w:rsidRPr="0030558F">
              <w:rPr>
                <w:sz w:val="20"/>
                <w:szCs w:val="20"/>
              </w:rPr>
              <w:t>select</w:t>
            </w:r>
            <w:proofErr w:type="spellEnd"/>
            <w:r w:rsidRPr="0030558F">
              <w:rPr>
                <w:sz w:val="20"/>
                <w:szCs w:val="20"/>
              </w:rPr>
              <w:t xml:space="preserve"> </w:t>
            </w:r>
            <w:proofErr w:type="spellStart"/>
            <w:r w:rsidRPr="0030558F">
              <w:rPr>
                <w:sz w:val="20"/>
                <w:szCs w:val="20"/>
              </w:rPr>
              <w:t>case</w:t>
            </w:r>
            <w:proofErr w:type="spellEnd"/>
            <w:r w:rsidRPr="0030558F">
              <w:rPr>
                <w:sz w:val="20"/>
                <w:szCs w:val="20"/>
              </w:rPr>
              <w:t xml:space="preserve">; различать операторы: операторы цикла </w:t>
            </w:r>
            <w:proofErr w:type="spellStart"/>
            <w:r w:rsidRPr="0030558F">
              <w:rPr>
                <w:sz w:val="20"/>
                <w:szCs w:val="20"/>
              </w:rPr>
              <w:t>while</w:t>
            </w:r>
            <w:proofErr w:type="spellEnd"/>
            <w:r w:rsidRPr="0030558F">
              <w:rPr>
                <w:sz w:val="20"/>
                <w:szCs w:val="20"/>
              </w:rPr>
              <w:t xml:space="preserve"> и </w:t>
            </w:r>
            <w:proofErr w:type="spellStart"/>
            <w:r w:rsidRPr="0030558F">
              <w:rPr>
                <w:sz w:val="20"/>
                <w:szCs w:val="20"/>
              </w:rPr>
              <w:t>repeat</w:t>
            </w:r>
            <w:proofErr w:type="spellEnd"/>
            <w:r w:rsidRPr="0030558F">
              <w:rPr>
                <w:sz w:val="20"/>
                <w:szCs w:val="20"/>
              </w:rPr>
              <w:t xml:space="preserve"> – </w:t>
            </w:r>
            <w:proofErr w:type="spellStart"/>
            <w:r w:rsidRPr="0030558F">
              <w:rPr>
                <w:sz w:val="20"/>
                <w:szCs w:val="20"/>
              </w:rPr>
              <w:t>until</w:t>
            </w:r>
            <w:proofErr w:type="spellEnd"/>
            <w:r w:rsidRPr="0030558F">
              <w:rPr>
                <w:sz w:val="20"/>
                <w:szCs w:val="20"/>
              </w:rPr>
              <w:t xml:space="preserve">, оператор цикла с параметром </w:t>
            </w:r>
            <w:proofErr w:type="spellStart"/>
            <w:r w:rsidRPr="0030558F">
              <w:rPr>
                <w:sz w:val="20"/>
                <w:szCs w:val="20"/>
              </w:rPr>
              <w:t>for</w:t>
            </w:r>
            <w:proofErr w:type="spellEnd"/>
          </w:p>
          <w:p w14:paraId="4C521BF4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 xml:space="preserve">понимать порядок выполнения вложенных циклов; </w:t>
            </w:r>
          </w:p>
          <w:p w14:paraId="05073390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 xml:space="preserve">Уметь: </w:t>
            </w:r>
            <w:r w:rsidRPr="0030558F">
              <w:rPr>
                <w:sz w:val="20"/>
                <w:szCs w:val="20"/>
              </w:rPr>
              <w:t xml:space="preserve">описывать алгоритмы на языке блок-схем и на учебном алгоритмическом языке; составлять программы </w:t>
            </w:r>
            <w:proofErr w:type="spellStart"/>
            <w:r w:rsidRPr="0030558F">
              <w:rPr>
                <w:sz w:val="20"/>
                <w:szCs w:val="20"/>
              </w:rPr>
              <w:t>лин</w:t>
            </w:r>
            <w:proofErr w:type="spellEnd"/>
            <w:r w:rsidRPr="0030558F">
              <w:rPr>
                <w:sz w:val="20"/>
                <w:szCs w:val="20"/>
              </w:rPr>
              <w:t xml:space="preserve">. вычислительных алгоритмов на Паскале; разрабатывать и отлаживать типовые программы, обрабатывающие числовые данные; </w:t>
            </w:r>
            <w:r w:rsidRPr="0030558F">
              <w:rPr>
                <w:sz w:val="20"/>
                <w:szCs w:val="20"/>
              </w:rPr>
              <w:lastRenderedPageBreak/>
              <w:t>разрабатывать и отлаживать простейшие программы, реализующие основные алгоритмические конструкции;</w:t>
            </w:r>
          </w:p>
          <w:p w14:paraId="0051DF94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 xml:space="preserve">Уметь: </w:t>
            </w:r>
            <w:r w:rsidRPr="0030558F">
              <w:rPr>
                <w:sz w:val="20"/>
                <w:szCs w:val="20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массива;</w:t>
            </w:r>
          </w:p>
          <w:p w14:paraId="5FFAD016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программировать циклы, выделять подзадачи и описывать вспомогательные алгоритмы;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B2F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15B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1850C943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B411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AA381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«Программирование ветвлений»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F4F9A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823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9457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1A6C4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94C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334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6E93EAC6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5CCDA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D0CC46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Программирование циклов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393D53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F24CDB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7B2DC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Виды циклов.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7D1F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E735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C2B4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35A11327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46F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2C61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«Программирование циклов»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7F13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BCB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96E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7D9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349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439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21DB0C36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9435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ABBAC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Проверочная работа по теме «Программирование»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B09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7B6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037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F2FA54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1E29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D3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04672C19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2D4F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2AA8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C4BB7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9FC4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1EC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Процедуры и функции</w:t>
            </w: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A9C7B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5DA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7C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1EC6962D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37B26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681FE5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«Подпрограммы»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C6BC8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DFBE7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9A706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D83BA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61E5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ИО,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59AF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0F888ACE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7C08C6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697843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Работа с массивами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75E22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3163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УОНМ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924D5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Одномерный и двумерный массивы.</w:t>
            </w: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A6F73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5D749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0E61B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3B5C0B81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1B105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30B86C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Работа с массивами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FFC7F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6783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УЗИМ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FAFC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67232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D9D4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Т, 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6EF6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6597EDCB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224B6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73394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«Работа с массивами»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42B053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7327D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CCF63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F81C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1FC7E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041C4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053D92C2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A6CAD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77D9DA" w14:textId="77777777" w:rsidR="003A6475" w:rsidRPr="0030558F" w:rsidRDefault="003A6475" w:rsidP="00461B8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Практическая работа по теме «Работа с массивами»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D5217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2AA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0A8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D04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41E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FD374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7295DC70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33BD4C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F1D584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Работа с символьной информацией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98F8AD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88E8E1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УОСЗ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AC60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Строки, символы, коды символов и операции с ними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6B9631" w14:textId="77777777" w:rsidR="003A6475" w:rsidRPr="0030558F" w:rsidRDefault="003A6475" w:rsidP="00461B84">
            <w:pPr>
              <w:spacing w:line="276" w:lineRule="auto"/>
              <w:rPr>
                <w:b/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 xml:space="preserve">Знать: </w:t>
            </w:r>
            <w:r w:rsidRPr="0030558F">
              <w:rPr>
                <w:sz w:val="20"/>
                <w:szCs w:val="20"/>
              </w:rPr>
              <w:t>основные функции и процедуры  Паскаля для работы с символьной информацией.</w:t>
            </w:r>
          </w:p>
          <w:p w14:paraId="426DB09D" w14:textId="77777777" w:rsidR="003A6475" w:rsidRPr="0030558F" w:rsidRDefault="003A6475" w:rsidP="00461B84">
            <w:pPr>
              <w:spacing w:line="276" w:lineRule="auto"/>
              <w:rPr>
                <w:sz w:val="20"/>
                <w:szCs w:val="20"/>
              </w:rPr>
            </w:pPr>
            <w:r w:rsidRPr="0030558F">
              <w:rPr>
                <w:b/>
                <w:sz w:val="20"/>
                <w:szCs w:val="20"/>
              </w:rPr>
              <w:t xml:space="preserve">Уметь: </w:t>
            </w:r>
            <w:r w:rsidRPr="0030558F">
              <w:rPr>
                <w:sz w:val="20"/>
                <w:szCs w:val="20"/>
              </w:rPr>
              <w:t>описывать функции и процедуры на Паскале, записывать в программах обращения к функциям и процедурам; тестировать и отлаживать программы на языке Паскаль.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D569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 xml:space="preserve">ФО, </w:t>
            </w: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8EE938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2A87B6BB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69F62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8D659E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Итоговая проверочная работа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03157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F1D9B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УПЗУ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3AAFF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7DE9E0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23156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B667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1A42B689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79FE4C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D85B2" w14:textId="77777777" w:rsidR="003A6475" w:rsidRPr="0030558F" w:rsidRDefault="003A6475" w:rsidP="00461B84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0558F"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9EE093" w14:textId="759A16DE" w:rsidR="003A6475" w:rsidRPr="0030558F" w:rsidRDefault="00703B93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A11E3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D0AEF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921A7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CF1AA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FD31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75" w:rsidRPr="00FB61B3" w14:paraId="4EB7EF5B" w14:textId="77777777" w:rsidTr="00703B93">
        <w:trPr>
          <w:gridAfter w:val="1"/>
          <w:wAfter w:w="51" w:type="dxa"/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65B0" w14:textId="77777777" w:rsidR="003A6475" w:rsidRPr="0030558F" w:rsidRDefault="003A6475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58F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C218" w14:textId="77777777" w:rsidR="003A6475" w:rsidRPr="0030558F" w:rsidRDefault="003A6475" w:rsidP="00461B84">
            <w:pPr>
              <w:pStyle w:val="11"/>
              <w:spacing w:before="0" w:after="0" w:line="276" w:lineRule="auto"/>
              <w:jc w:val="both"/>
              <w:rPr>
                <w:sz w:val="20"/>
                <w:szCs w:val="20"/>
              </w:rPr>
            </w:pPr>
            <w:r w:rsidRPr="0030558F">
              <w:rPr>
                <w:sz w:val="20"/>
                <w:szCs w:val="20"/>
              </w:rPr>
              <w:t>Резерв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CC30" w14:textId="336C3D15" w:rsidR="003A6475" w:rsidRPr="0030558F" w:rsidRDefault="00703B93" w:rsidP="00461B84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6337D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22B6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3ACC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78909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11E2" w14:textId="77777777" w:rsidR="003A6475" w:rsidRPr="0030558F" w:rsidRDefault="003A6475" w:rsidP="00461B84">
            <w:pPr>
              <w:pStyle w:val="aa"/>
              <w:snapToGrid w:val="0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B54128" w14:textId="77777777" w:rsidR="003A6475" w:rsidRDefault="003A6475" w:rsidP="005A1658">
      <w:pPr>
        <w:pStyle w:val="a3"/>
        <w:ind w:left="792"/>
        <w:rPr>
          <w:b/>
          <w:sz w:val="26"/>
          <w:szCs w:val="26"/>
        </w:rPr>
      </w:pPr>
    </w:p>
    <w:p w14:paraId="1491463E" w14:textId="77777777" w:rsidR="003A6475" w:rsidRPr="00FE0548" w:rsidRDefault="003A6475" w:rsidP="005A1658">
      <w:pPr>
        <w:pStyle w:val="a3"/>
        <w:ind w:left="792"/>
        <w:rPr>
          <w:sz w:val="26"/>
          <w:szCs w:val="26"/>
        </w:rPr>
      </w:pPr>
    </w:p>
    <w:p w14:paraId="232A9463" w14:textId="77777777" w:rsidR="00B4278F" w:rsidRPr="00B4278F" w:rsidRDefault="00B4278F" w:rsidP="00B4278F">
      <w:pPr>
        <w:spacing w:line="360" w:lineRule="auto"/>
        <w:rPr>
          <w:sz w:val="26"/>
          <w:szCs w:val="26"/>
        </w:rPr>
      </w:pPr>
    </w:p>
    <w:sectPr w:rsidR="00B4278F" w:rsidRPr="00B4278F" w:rsidSect="00A36F8C">
      <w:pgSz w:w="16838" w:h="11906" w:orient="landscape"/>
      <w:pgMar w:top="426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02E1" w14:textId="77777777" w:rsidR="00D95930" w:rsidRDefault="00D95930" w:rsidP="00B52655">
      <w:r>
        <w:separator/>
      </w:r>
    </w:p>
  </w:endnote>
  <w:endnote w:type="continuationSeparator" w:id="0">
    <w:p w14:paraId="6A68F1A6" w14:textId="77777777" w:rsidR="00D95930" w:rsidRDefault="00D95930" w:rsidP="00B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2CD8" w14:textId="77777777" w:rsidR="00D95930" w:rsidRDefault="00D95930" w:rsidP="00B52655">
      <w:r>
        <w:separator/>
      </w:r>
    </w:p>
  </w:footnote>
  <w:footnote w:type="continuationSeparator" w:id="0">
    <w:p w14:paraId="69C18629" w14:textId="77777777" w:rsidR="00D95930" w:rsidRDefault="00D95930" w:rsidP="00B5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249784"/>
      <w:docPartObj>
        <w:docPartGallery w:val="Page Numbers (Top of Page)"/>
        <w:docPartUnique/>
      </w:docPartObj>
    </w:sdtPr>
    <w:sdtEndPr/>
    <w:sdtContent>
      <w:p w14:paraId="7CDFB62D" w14:textId="77777777" w:rsidR="00D95930" w:rsidRDefault="00D959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82">
          <w:rPr>
            <w:noProof/>
          </w:rPr>
          <w:t>32</w:t>
        </w:r>
        <w:r>
          <w:fldChar w:fldCharType="end"/>
        </w:r>
      </w:p>
    </w:sdtContent>
  </w:sdt>
  <w:p w14:paraId="2D5CCADE" w14:textId="77777777" w:rsidR="00D95930" w:rsidRDefault="00D959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2E1C"/>
    <w:multiLevelType w:val="hybridMultilevel"/>
    <w:tmpl w:val="25F0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B0B"/>
    <w:multiLevelType w:val="multilevel"/>
    <w:tmpl w:val="819EF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3240CE"/>
    <w:multiLevelType w:val="multilevel"/>
    <w:tmpl w:val="02E20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903FA"/>
    <w:multiLevelType w:val="hybridMultilevel"/>
    <w:tmpl w:val="5AEA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F7D8B"/>
    <w:multiLevelType w:val="multilevel"/>
    <w:tmpl w:val="6882C1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E17222"/>
    <w:multiLevelType w:val="multilevel"/>
    <w:tmpl w:val="D27C7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7855"/>
    <w:multiLevelType w:val="hybridMultilevel"/>
    <w:tmpl w:val="B4B8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31E5D"/>
    <w:multiLevelType w:val="multilevel"/>
    <w:tmpl w:val="8E6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DAC2C5E"/>
    <w:multiLevelType w:val="multilevel"/>
    <w:tmpl w:val="578E57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2B551A"/>
    <w:multiLevelType w:val="multilevel"/>
    <w:tmpl w:val="FD8C9A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49213718"/>
    <w:multiLevelType w:val="hybridMultilevel"/>
    <w:tmpl w:val="B1385F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EE7350A"/>
    <w:multiLevelType w:val="hybridMultilevel"/>
    <w:tmpl w:val="19F67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FB7045"/>
    <w:multiLevelType w:val="hybridMultilevel"/>
    <w:tmpl w:val="9CAC17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0E7DA3"/>
    <w:multiLevelType w:val="hybridMultilevel"/>
    <w:tmpl w:val="674A0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9C2E30"/>
    <w:multiLevelType w:val="hybridMultilevel"/>
    <w:tmpl w:val="4698A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BC0AF4"/>
    <w:multiLevelType w:val="multilevel"/>
    <w:tmpl w:val="1542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C472E15"/>
    <w:multiLevelType w:val="multilevel"/>
    <w:tmpl w:val="1526B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8885824"/>
    <w:multiLevelType w:val="multilevel"/>
    <w:tmpl w:val="8FF0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FB466BB"/>
    <w:multiLevelType w:val="multilevel"/>
    <w:tmpl w:val="A5DEA3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16"/>
  </w:num>
  <w:num w:numId="5">
    <w:abstractNumId w:val="8"/>
  </w:num>
  <w:num w:numId="6">
    <w:abstractNumId w:val="32"/>
  </w:num>
  <w:num w:numId="7">
    <w:abstractNumId w:val="5"/>
  </w:num>
  <w:num w:numId="8">
    <w:abstractNumId w:val="11"/>
  </w:num>
  <w:num w:numId="9">
    <w:abstractNumId w:val="31"/>
  </w:num>
  <w:num w:numId="10">
    <w:abstractNumId w:val="15"/>
  </w:num>
  <w:num w:numId="11">
    <w:abstractNumId w:val="18"/>
  </w:num>
  <w:num w:numId="12">
    <w:abstractNumId w:val="20"/>
  </w:num>
  <w:num w:numId="13">
    <w:abstractNumId w:val="0"/>
  </w:num>
  <w:num w:numId="14">
    <w:abstractNumId w:val="14"/>
  </w:num>
  <w:num w:numId="15">
    <w:abstractNumId w:val="3"/>
  </w:num>
  <w:num w:numId="16">
    <w:abstractNumId w:val="29"/>
  </w:num>
  <w:num w:numId="17">
    <w:abstractNumId w:val="13"/>
  </w:num>
  <w:num w:numId="18">
    <w:abstractNumId w:val="6"/>
  </w:num>
  <w:num w:numId="19">
    <w:abstractNumId w:val="2"/>
  </w:num>
  <w:num w:numId="20">
    <w:abstractNumId w:val="30"/>
  </w:num>
  <w:num w:numId="21">
    <w:abstractNumId w:val="19"/>
  </w:num>
  <w:num w:numId="22">
    <w:abstractNumId w:val="9"/>
  </w:num>
  <w:num w:numId="23">
    <w:abstractNumId w:val="10"/>
  </w:num>
  <w:num w:numId="24">
    <w:abstractNumId w:val="28"/>
  </w:num>
  <w:num w:numId="25">
    <w:abstractNumId w:val="17"/>
  </w:num>
  <w:num w:numId="26">
    <w:abstractNumId w:val="21"/>
  </w:num>
  <w:num w:numId="27">
    <w:abstractNumId w:val="23"/>
  </w:num>
  <w:num w:numId="28">
    <w:abstractNumId w:val="26"/>
  </w:num>
  <w:num w:numId="29">
    <w:abstractNumId w:val="24"/>
  </w:num>
  <w:num w:numId="30">
    <w:abstractNumId w:val="7"/>
  </w:num>
  <w:num w:numId="31">
    <w:abstractNumId w:val="27"/>
  </w:num>
  <w:num w:numId="32">
    <w:abstractNumId w:val="1"/>
  </w:num>
  <w:num w:numId="33">
    <w:abstractNumId w:val="4"/>
  </w:num>
  <w:num w:numId="3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16"/>
    <w:rsid w:val="000224F8"/>
    <w:rsid w:val="00022670"/>
    <w:rsid w:val="00041ABB"/>
    <w:rsid w:val="00051321"/>
    <w:rsid w:val="000518E6"/>
    <w:rsid w:val="0005305F"/>
    <w:rsid w:val="000856C3"/>
    <w:rsid w:val="000B6C64"/>
    <w:rsid w:val="000C4650"/>
    <w:rsid w:val="000F45B9"/>
    <w:rsid w:val="001127A6"/>
    <w:rsid w:val="00112B06"/>
    <w:rsid w:val="00123082"/>
    <w:rsid w:val="00123D38"/>
    <w:rsid w:val="00143105"/>
    <w:rsid w:val="001B5FA9"/>
    <w:rsid w:val="001C07BE"/>
    <w:rsid w:val="001F40B5"/>
    <w:rsid w:val="00201989"/>
    <w:rsid w:val="00201D44"/>
    <w:rsid w:val="00232DB5"/>
    <w:rsid w:val="002330F2"/>
    <w:rsid w:val="0023560E"/>
    <w:rsid w:val="002446C0"/>
    <w:rsid w:val="0024630D"/>
    <w:rsid w:val="0027009A"/>
    <w:rsid w:val="002744CB"/>
    <w:rsid w:val="00276F1C"/>
    <w:rsid w:val="002809E9"/>
    <w:rsid w:val="00284430"/>
    <w:rsid w:val="0029294F"/>
    <w:rsid w:val="00294C44"/>
    <w:rsid w:val="00297869"/>
    <w:rsid w:val="002A1B8A"/>
    <w:rsid w:val="002A4307"/>
    <w:rsid w:val="002C4A03"/>
    <w:rsid w:val="002D0199"/>
    <w:rsid w:val="002E4E82"/>
    <w:rsid w:val="002F5BCF"/>
    <w:rsid w:val="00304720"/>
    <w:rsid w:val="00306E77"/>
    <w:rsid w:val="003244D8"/>
    <w:rsid w:val="00330E8D"/>
    <w:rsid w:val="00346B03"/>
    <w:rsid w:val="003570AD"/>
    <w:rsid w:val="003A6475"/>
    <w:rsid w:val="003C7FEB"/>
    <w:rsid w:val="00430087"/>
    <w:rsid w:val="00442816"/>
    <w:rsid w:val="00466B0F"/>
    <w:rsid w:val="00481D48"/>
    <w:rsid w:val="00493CC3"/>
    <w:rsid w:val="004C0F6B"/>
    <w:rsid w:val="004D1C39"/>
    <w:rsid w:val="004D210E"/>
    <w:rsid w:val="004D63D4"/>
    <w:rsid w:val="0052368A"/>
    <w:rsid w:val="005374AC"/>
    <w:rsid w:val="005376B2"/>
    <w:rsid w:val="00551934"/>
    <w:rsid w:val="00563C12"/>
    <w:rsid w:val="005674B5"/>
    <w:rsid w:val="00590C22"/>
    <w:rsid w:val="005971A2"/>
    <w:rsid w:val="005A1658"/>
    <w:rsid w:val="005A74BA"/>
    <w:rsid w:val="005B2077"/>
    <w:rsid w:val="005B236A"/>
    <w:rsid w:val="005E4401"/>
    <w:rsid w:val="00617BDB"/>
    <w:rsid w:val="00621142"/>
    <w:rsid w:val="00622252"/>
    <w:rsid w:val="00635176"/>
    <w:rsid w:val="00663C13"/>
    <w:rsid w:val="00684179"/>
    <w:rsid w:val="0069290F"/>
    <w:rsid w:val="00697F99"/>
    <w:rsid w:val="00703B93"/>
    <w:rsid w:val="00712A6D"/>
    <w:rsid w:val="00734CEB"/>
    <w:rsid w:val="007538CA"/>
    <w:rsid w:val="00761F47"/>
    <w:rsid w:val="00797ECE"/>
    <w:rsid w:val="007C4F9C"/>
    <w:rsid w:val="00803A8B"/>
    <w:rsid w:val="00814018"/>
    <w:rsid w:val="00846077"/>
    <w:rsid w:val="0086164C"/>
    <w:rsid w:val="0086295E"/>
    <w:rsid w:val="00867C1D"/>
    <w:rsid w:val="008706B9"/>
    <w:rsid w:val="00874A2B"/>
    <w:rsid w:val="008832B9"/>
    <w:rsid w:val="008C05DE"/>
    <w:rsid w:val="008C2B25"/>
    <w:rsid w:val="008C6D6D"/>
    <w:rsid w:val="008D6AEE"/>
    <w:rsid w:val="009151A1"/>
    <w:rsid w:val="00915B28"/>
    <w:rsid w:val="009310BA"/>
    <w:rsid w:val="00932219"/>
    <w:rsid w:val="00944BD0"/>
    <w:rsid w:val="00952B2B"/>
    <w:rsid w:val="00962541"/>
    <w:rsid w:val="00985DBC"/>
    <w:rsid w:val="00A126E8"/>
    <w:rsid w:val="00A15D9A"/>
    <w:rsid w:val="00A36F8C"/>
    <w:rsid w:val="00A77930"/>
    <w:rsid w:val="00AA339F"/>
    <w:rsid w:val="00AB0D19"/>
    <w:rsid w:val="00AC20F3"/>
    <w:rsid w:val="00AD5145"/>
    <w:rsid w:val="00AE13EC"/>
    <w:rsid w:val="00AE21D0"/>
    <w:rsid w:val="00B07C4A"/>
    <w:rsid w:val="00B10564"/>
    <w:rsid w:val="00B4278F"/>
    <w:rsid w:val="00B52655"/>
    <w:rsid w:val="00B56F42"/>
    <w:rsid w:val="00B6039C"/>
    <w:rsid w:val="00B80AD8"/>
    <w:rsid w:val="00BA1674"/>
    <w:rsid w:val="00BB101F"/>
    <w:rsid w:val="00BB4E8C"/>
    <w:rsid w:val="00BB7460"/>
    <w:rsid w:val="00BC7E8C"/>
    <w:rsid w:val="00BD7CE1"/>
    <w:rsid w:val="00BE40AC"/>
    <w:rsid w:val="00C47646"/>
    <w:rsid w:val="00C52A04"/>
    <w:rsid w:val="00C564BD"/>
    <w:rsid w:val="00C81CB8"/>
    <w:rsid w:val="00C946F6"/>
    <w:rsid w:val="00CC3259"/>
    <w:rsid w:val="00CC79CD"/>
    <w:rsid w:val="00D021BA"/>
    <w:rsid w:val="00D02BB4"/>
    <w:rsid w:val="00D034AC"/>
    <w:rsid w:val="00D172C6"/>
    <w:rsid w:val="00D2092F"/>
    <w:rsid w:val="00D33101"/>
    <w:rsid w:val="00D357C1"/>
    <w:rsid w:val="00D37265"/>
    <w:rsid w:val="00D404F8"/>
    <w:rsid w:val="00D6180A"/>
    <w:rsid w:val="00D83384"/>
    <w:rsid w:val="00D95930"/>
    <w:rsid w:val="00DB1026"/>
    <w:rsid w:val="00DB386E"/>
    <w:rsid w:val="00DC3B94"/>
    <w:rsid w:val="00E05ECC"/>
    <w:rsid w:val="00E12D4A"/>
    <w:rsid w:val="00E2308C"/>
    <w:rsid w:val="00E23302"/>
    <w:rsid w:val="00E23748"/>
    <w:rsid w:val="00E56AD4"/>
    <w:rsid w:val="00E61E93"/>
    <w:rsid w:val="00E82020"/>
    <w:rsid w:val="00E82277"/>
    <w:rsid w:val="00E90EF0"/>
    <w:rsid w:val="00E9716D"/>
    <w:rsid w:val="00EC5959"/>
    <w:rsid w:val="00EC70CD"/>
    <w:rsid w:val="00EE7AD1"/>
    <w:rsid w:val="00EF5D3C"/>
    <w:rsid w:val="00F97B61"/>
    <w:rsid w:val="00FA69F8"/>
    <w:rsid w:val="00FA6DAB"/>
    <w:rsid w:val="00FA7FB9"/>
    <w:rsid w:val="00FB71CE"/>
    <w:rsid w:val="00FD4176"/>
    <w:rsid w:val="00FD647E"/>
    <w:rsid w:val="00FE0548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2816"/>
    <w:pPr>
      <w:ind w:left="720"/>
      <w:contextualSpacing/>
    </w:pPr>
  </w:style>
  <w:style w:type="table" w:styleId="a5">
    <w:name w:val="Table Grid"/>
    <w:basedOn w:val="a1"/>
    <w:uiPriority w:val="59"/>
    <w:rsid w:val="00B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7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05pt0pt">
    <w:name w:val="Основной текст + 10;5 pt;Полужирный;Интервал 0 pt"/>
    <w:rsid w:val="00B4278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vertAlign w:val="baseline"/>
      <w:lang w:val="ru-RU" w:bidi="ru-RU"/>
    </w:rPr>
  </w:style>
  <w:style w:type="paragraph" w:customStyle="1" w:styleId="11">
    <w:name w:val="Обычный (веб)1"/>
    <w:basedOn w:val="a"/>
    <w:rsid w:val="00B4278F"/>
    <w:pPr>
      <w:spacing w:before="280" w:after="280"/>
    </w:pPr>
    <w:rPr>
      <w:lang w:eastAsia="zh-CN"/>
    </w:rPr>
  </w:style>
  <w:style w:type="paragraph" w:styleId="aa">
    <w:name w:val="Body Text Indent"/>
    <w:basedOn w:val="a"/>
    <w:link w:val="ab"/>
    <w:rsid w:val="00B4278F"/>
    <w:pPr>
      <w:suppressAutoHyphens/>
      <w:spacing w:after="200" w:line="276" w:lineRule="auto"/>
      <w:ind w:firstLine="540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B4278F"/>
    <w:rPr>
      <w:rFonts w:ascii="Calibri" w:eastAsia="Calibri" w:hAnsi="Calibri" w:cs="Calibri"/>
      <w:lang w:eastAsia="zh-CN"/>
    </w:rPr>
  </w:style>
  <w:style w:type="paragraph" w:styleId="ac">
    <w:name w:val="Normal (Web)"/>
    <w:basedOn w:val="a"/>
    <w:uiPriority w:val="99"/>
    <w:unhideWhenUsed/>
    <w:rsid w:val="00D37265"/>
    <w:pPr>
      <w:spacing w:before="100" w:beforeAutospacing="1" w:after="100" w:afterAutospacing="1"/>
    </w:pPr>
  </w:style>
  <w:style w:type="paragraph" w:customStyle="1" w:styleId="ParagraphStyle">
    <w:name w:val="Paragraph Style"/>
    <w:rsid w:val="00297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E9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34C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232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2816"/>
    <w:pPr>
      <w:ind w:left="720"/>
      <w:contextualSpacing/>
    </w:pPr>
  </w:style>
  <w:style w:type="table" w:styleId="a5">
    <w:name w:val="Table Grid"/>
    <w:basedOn w:val="a1"/>
    <w:uiPriority w:val="59"/>
    <w:rsid w:val="00B5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B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26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6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7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05pt0pt">
    <w:name w:val="Основной текст + 10;5 pt;Полужирный;Интервал 0 pt"/>
    <w:rsid w:val="00B4278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vertAlign w:val="baseline"/>
      <w:lang w:val="ru-RU" w:bidi="ru-RU"/>
    </w:rPr>
  </w:style>
  <w:style w:type="paragraph" w:customStyle="1" w:styleId="11">
    <w:name w:val="Обычный (веб)1"/>
    <w:basedOn w:val="a"/>
    <w:rsid w:val="00B4278F"/>
    <w:pPr>
      <w:spacing w:before="280" w:after="280"/>
    </w:pPr>
    <w:rPr>
      <w:lang w:eastAsia="zh-CN"/>
    </w:rPr>
  </w:style>
  <w:style w:type="paragraph" w:styleId="aa">
    <w:name w:val="Body Text Indent"/>
    <w:basedOn w:val="a"/>
    <w:link w:val="ab"/>
    <w:rsid w:val="00B4278F"/>
    <w:pPr>
      <w:suppressAutoHyphens/>
      <w:spacing w:after="200" w:line="276" w:lineRule="auto"/>
      <w:ind w:firstLine="540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B4278F"/>
    <w:rPr>
      <w:rFonts w:ascii="Calibri" w:eastAsia="Calibri" w:hAnsi="Calibri" w:cs="Calibri"/>
      <w:lang w:eastAsia="zh-CN"/>
    </w:rPr>
  </w:style>
  <w:style w:type="paragraph" w:styleId="ac">
    <w:name w:val="Normal (Web)"/>
    <w:basedOn w:val="a"/>
    <w:uiPriority w:val="99"/>
    <w:unhideWhenUsed/>
    <w:rsid w:val="00D37265"/>
    <w:pPr>
      <w:spacing w:before="100" w:beforeAutospacing="1" w:after="100" w:afterAutospacing="1"/>
    </w:pPr>
  </w:style>
  <w:style w:type="paragraph" w:customStyle="1" w:styleId="ParagraphStyle">
    <w:name w:val="Paragraph Style"/>
    <w:rsid w:val="002978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E9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34C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C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232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32</Pages>
  <Words>8729</Words>
  <Characters>49761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61</cp:revision>
  <cp:lastPrinted>2020-08-31T19:23:00Z</cp:lastPrinted>
  <dcterms:created xsi:type="dcterms:W3CDTF">2020-05-26T14:36:00Z</dcterms:created>
  <dcterms:modified xsi:type="dcterms:W3CDTF">2020-08-31T19:24:00Z</dcterms:modified>
</cp:coreProperties>
</file>