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D93F8E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583F3C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01.10.2019</w:t>
            </w: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7E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.10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региональной диагност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ической работы по </w:t>
      </w:r>
      <w:r w:rsidR="00040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9 – х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 </w:t>
      </w:r>
    </w:p>
    <w:p w:rsidR="00CB2F39" w:rsidRDefault="009F087A" w:rsidP="005B3C7A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от 11.04.2019 №1118-р «О проведении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мо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ниторинга качества образования», 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04.07.2019 № 1993-р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проведения региональных диагно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работ в государственных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7A" w:rsidRP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Санкт-Петербурга в 2019/2020 учебном году»,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37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374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проведения региональной диагностической работы по русскому языку в девятых классах государственных</w:t>
      </w:r>
      <w:r w:rsid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B0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383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организаций в октябре 201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9F087A" w:rsidRPr="008C537C" w:rsidRDefault="009F087A" w:rsidP="001D20FF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  <w:bookmarkStart w:id="0" w:name="_GoBack"/>
      <w:bookmarkEnd w:id="0"/>
    </w:p>
    <w:p w:rsidR="004A0DED" w:rsidRDefault="004A5337" w:rsidP="00B477BF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29D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.10</w:t>
      </w:r>
      <w:r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русскому языку в 9 – 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274119" w:rsidRDefault="00274119" w:rsidP="00B477BF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74119" w:rsidRDefault="00274119" w:rsidP="00B477BF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5B3C7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5B3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</w:t>
      </w:r>
      <w:r w:rsidR="00EC29D6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5B3C7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C29D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тики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0DED" w:rsidRDefault="004A0DED" w:rsidP="00B477BF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организации диагностической работы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789C" w:rsidRPr="00AC79D8" w:rsidRDefault="00552C66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B789C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минут. </w:t>
      </w:r>
    </w:p>
    <w:p w:rsidR="00274119" w:rsidRDefault="00274119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сбора и обработки результатов выполнения работы используются экзаменационные бланки  ОГЭ.</w:t>
      </w:r>
    </w:p>
    <w:p w:rsidR="004C5B39" w:rsidRDefault="004C5B39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Допускается использование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словарей.</w:t>
      </w:r>
    </w:p>
    <w:p w:rsidR="00274119" w:rsidRDefault="00274119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B477BF" w:rsidRPr="00B477BF" w:rsidRDefault="00B477BF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477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рассадки участников организатор в аудитории зачитывает инструкцию для участников и выдает комплекты материалов так, чтобы за одной партой обучающиеся выполняли разные варианты РДР.</w:t>
      </w:r>
    </w:p>
    <w:p w:rsidR="00B477BF" w:rsidRPr="00B477BF" w:rsidRDefault="00B477BF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477B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выдачу комплектов материалов и инструктирование участников отводится не более 10 минут.</w:t>
      </w:r>
    </w:p>
    <w:p w:rsidR="00B477BF" w:rsidRPr="00B477BF" w:rsidRDefault="00B477BF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477B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Обучающиеся, досрочно завершившие выполнение работы, сдают организатору в аудитории варианты КИМ, бланки ответов №1, бланки ответов №2, черновики и покидают аудиторию.</w:t>
      </w:r>
    </w:p>
    <w:p w:rsidR="00B477BF" w:rsidRPr="004A0DED" w:rsidRDefault="00B477BF" w:rsidP="00B477BF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477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 выполнения РДР организатор в аудитории принимает у участников варианты КИМ, бланки ответов №1 (складываются отдельно) для последующей проверки, бланки ответов №2 (складываются отдельно) для последующей проверки, черновики.</w:t>
      </w:r>
    </w:p>
    <w:p w:rsidR="006B789C" w:rsidRDefault="006B789C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Назначить организаторами в аудиторию</w:t>
      </w:r>
      <w:r w:rsidR="00EC2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.10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5397"/>
      </w:tblGrid>
      <w:tr w:rsidR="006B789C" w:rsidRPr="006B789C" w:rsidTr="005B3C7A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5397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6B789C" w:rsidRPr="006B789C" w:rsidTr="005B3C7A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6B789C" w:rsidRPr="006B789C" w:rsidRDefault="00334826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6B789C" w:rsidRPr="0050264A" w:rsidRDefault="005B3C7A" w:rsidP="0050264A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397" w:type="dxa"/>
          </w:tcPr>
          <w:p w:rsidR="006B789C" w:rsidRPr="0050264A" w:rsidRDefault="005B3C7A" w:rsidP="005B3C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Е.А/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A4BA7" w:rsidRPr="006B789C" w:rsidTr="005B3C7A">
        <w:tc>
          <w:tcPr>
            <w:tcW w:w="831" w:type="dxa"/>
          </w:tcPr>
          <w:p w:rsidR="009A4BA7" w:rsidRPr="006B789C" w:rsidRDefault="009A4BA7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9A4BA7" w:rsidRPr="006B789C" w:rsidRDefault="009A4BA7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9A4BA7" w:rsidRPr="006B789C" w:rsidRDefault="009A4BA7" w:rsidP="009A4B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9A4BA7" w:rsidRPr="0050264A" w:rsidRDefault="005B3C7A" w:rsidP="009A4BA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397" w:type="dxa"/>
          </w:tcPr>
          <w:p w:rsidR="009A4BA7" w:rsidRPr="0050264A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И.Л./Мартынова М.А./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34826" w:rsidRPr="006B789C" w:rsidTr="005B3C7A">
        <w:tc>
          <w:tcPr>
            <w:tcW w:w="831" w:type="dxa"/>
          </w:tcPr>
          <w:p w:rsidR="00334826" w:rsidRPr="006B789C" w:rsidRDefault="00334826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34826" w:rsidRPr="006B789C" w:rsidRDefault="00334826" w:rsidP="00622A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334826" w:rsidRPr="006B789C" w:rsidRDefault="00334826" w:rsidP="00BF58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334826" w:rsidRPr="0050264A" w:rsidRDefault="005B3C7A" w:rsidP="0050264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397" w:type="dxa"/>
          </w:tcPr>
          <w:p w:rsidR="00334826" w:rsidRPr="0050264A" w:rsidRDefault="005B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5B3C7A" w:rsidRPr="006B789C" w:rsidTr="005B3C7A">
        <w:tc>
          <w:tcPr>
            <w:tcW w:w="831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5B3C7A" w:rsidRPr="0050264A" w:rsidRDefault="005B3C7A" w:rsidP="0041494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397" w:type="dxa"/>
          </w:tcPr>
          <w:p w:rsidR="005B3C7A" w:rsidRPr="0050264A" w:rsidRDefault="005B3C7A" w:rsidP="0041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5B3C7A" w:rsidRPr="006B789C" w:rsidTr="005B3C7A">
        <w:tc>
          <w:tcPr>
            <w:tcW w:w="831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5B3C7A" w:rsidRPr="0050264A" w:rsidRDefault="005B3C7A" w:rsidP="009A4B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397" w:type="dxa"/>
          </w:tcPr>
          <w:p w:rsidR="005B3C7A" w:rsidRPr="0050264A" w:rsidRDefault="005B3C7A" w:rsidP="009A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B3C7A" w:rsidRPr="006B789C" w:rsidTr="005B3C7A">
        <w:tc>
          <w:tcPr>
            <w:tcW w:w="831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5B3C7A" w:rsidRPr="006B789C" w:rsidRDefault="005B3C7A" w:rsidP="009A4B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5B3C7A" w:rsidRPr="0050264A" w:rsidRDefault="005B3C7A" w:rsidP="009A4B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397" w:type="dxa"/>
          </w:tcPr>
          <w:p w:rsidR="005B3C7A" w:rsidRPr="0050264A" w:rsidRDefault="005B3C7A" w:rsidP="009A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69228E" w:rsidRPr="00A804AB" w:rsidRDefault="003034A0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50264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07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.10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время проведения диагностической работы</w:t>
      </w:r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9.45 </w:t>
      </w:r>
      <w:proofErr w:type="gramStart"/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до  12.05</w:t>
      </w:r>
      <w:proofErr w:type="gramEnd"/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BA7">
        <w:rPr>
          <w:rFonts w:ascii="Times New Roman" w:eastAsia="Times New Roman" w:hAnsi="Times New Roman" w:cs="Times New Roman"/>
          <w:sz w:val="24"/>
          <w:szCs w:val="24"/>
          <w:lang w:eastAsia="ar-SA"/>
        </w:rPr>
        <w:t>Боярскую Л.А., педагога -организатора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4A0" w:rsidRPr="008F7464" w:rsidRDefault="0027411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50264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502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бразц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бланков, инструкци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их заполнению, инструкций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участников мониторинга и организаторов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сайта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monitoring.rcokoit.ru  </w:t>
      </w:r>
      <w:r w:rsidR="009A4B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02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.10.201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A0DED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74119" w:rsidRPr="003034A0" w:rsidRDefault="0027411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3129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31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D20FF" w:rsidRPr="001D20FF" w:rsidRDefault="001D20FF" w:rsidP="003034A0">
      <w:pPr>
        <w:pStyle w:val="a4"/>
        <w:numPr>
          <w:ilvl w:val="0"/>
          <w:numId w:val="1"/>
        </w:numPr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3129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31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 ответов, черновиков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95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.10.201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5B39" w:rsidRPr="004C5B39" w:rsidRDefault="002338B9" w:rsidP="004C5B3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</w:t>
      </w:r>
      <w:proofErr w:type="spellStart"/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Макиной</w:t>
      </w:r>
      <w:proofErr w:type="spellEnd"/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</w:t>
      </w:r>
      <w:r w:rsidR="00E97D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95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32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="0031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 w:rsidR="009321A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 monitoring.rcokoit.ru.</w:t>
      </w:r>
    </w:p>
    <w:p w:rsidR="001D20FF" w:rsidRPr="00135768" w:rsidRDefault="00832D46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</w:t>
      </w:r>
      <w:r w:rsidR="004A0DED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="001D20FF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в электронном </w:t>
      </w:r>
      <w:proofErr w:type="gramStart"/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виде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проведение диагностических работ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026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1D20FF"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D20FF"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D20FF"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135768" w:rsidRPr="00135768" w:rsidRDefault="00832D46" w:rsidP="00135768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</w:t>
      </w:r>
      <w:r w:rsidR="009A4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5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сдать на хранение </w:t>
      </w:r>
      <w:r w:rsidR="00135768">
        <w:rPr>
          <w:rFonts w:ascii="Times New Roman" w:hAnsi="Times New Roman" w:cs="Times New Roman"/>
          <w:sz w:val="24"/>
          <w:szCs w:val="24"/>
        </w:rPr>
        <w:t>з</w:t>
      </w:r>
      <w:r w:rsidR="00135768" w:rsidRPr="003034A0">
        <w:rPr>
          <w:rFonts w:ascii="Times New Roman" w:hAnsi="Times New Roman" w:cs="Times New Roman"/>
          <w:sz w:val="24"/>
          <w:szCs w:val="24"/>
        </w:rPr>
        <w:t>аместител</w:t>
      </w:r>
      <w:r w:rsidR="00135768">
        <w:rPr>
          <w:rFonts w:ascii="Times New Roman" w:hAnsi="Times New Roman" w:cs="Times New Roman"/>
          <w:sz w:val="24"/>
          <w:szCs w:val="24"/>
        </w:rPr>
        <w:t xml:space="preserve">ю </w:t>
      </w:r>
      <w:r w:rsidR="00135768"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135768" w:rsidRPr="003034A0">
        <w:rPr>
          <w:rFonts w:ascii="Times New Roman" w:hAnsi="Times New Roman" w:cs="Times New Roman"/>
          <w:sz w:val="24"/>
          <w:szCs w:val="24"/>
        </w:rPr>
        <w:t>Бянкин</w:t>
      </w:r>
      <w:r w:rsidR="0013576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35768">
        <w:rPr>
          <w:rFonts w:ascii="Times New Roman" w:hAnsi="Times New Roman" w:cs="Times New Roman"/>
          <w:sz w:val="24"/>
          <w:szCs w:val="24"/>
        </w:rPr>
        <w:t xml:space="preserve"> </w:t>
      </w:r>
      <w:r w:rsidR="00135768"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 w:rsidR="00135768">
        <w:rPr>
          <w:rFonts w:ascii="Times New Roman" w:hAnsi="Times New Roman" w:cs="Times New Roman"/>
          <w:sz w:val="24"/>
          <w:szCs w:val="24"/>
        </w:rPr>
        <w:t xml:space="preserve"> б</w:t>
      </w:r>
      <w:r w:rsidR="00135768" w:rsidRPr="00135768">
        <w:rPr>
          <w:rFonts w:ascii="Times New Roman" w:hAnsi="Times New Roman" w:cs="Times New Roman"/>
          <w:sz w:val="24"/>
          <w:szCs w:val="24"/>
        </w:rPr>
        <w:t>ланки №1, бланки №2, КИМ и черновики</w:t>
      </w:r>
      <w:r w:rsidR="00135768">
        <w:rPr>
          <w:rFonts w:ascii="Times New Roman" w:hAnsi="Times New Roman" w:cs="Times New Roman"/>
          <w:sz w:val="24"/>
          <w:szCs w:val="24"/>
        </w:rPr>
        <w:t>.</w:t>
      </w:r>
    </w:p>
    <w:p w:rsidR="00135768" w:rsidRPr="00135768" w:rsidRDefault="00135768" w:rsidP="00135768">
      <w:pPr>
        <w:pStyle w:val="a4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35768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135768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135768">
        <w:rPr>
          <w:rFonts w:ascii="Times New Roman" w:hAnsi="Times New Roman" w:cs="Times New Roman"/>
          <w:sz w:val="24"/>
          <w:szCs w:val="24"/>
        </w:rPr>
        <w:t xml:space="preserve">  С.Ф. обеспечить </w:t>
      </w:r>
      <w:r w:rsidRPr="00135768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135768">
        <w:rPr>
          <w:rFonts w:ascii="Times New Roman" w:hAnsi="Times New Roman" w:cs="Times New Roman"/>
          <w:sz w:val="24"/>
          <w:szCs w:val="24"/>
        </w:rPr>
        <w:t xml:space="preserve"> бланков №1, бланков №2, КИМ и черновиков до </w:t>
      </w:r>
      <w:r w:rsidR="009A4BA7">
        <w:rPr>
          <w:rFonts w:ascii="Times New Roman" w:hAnsi="Times New Roman" w:cs="Times New Roman"/>
          <w:sz w:val="24"/>
          <w:szCs w:val="24"/>
        </w:rPr>
        <w:t>31</w:t>
      </w:r>
      <w:r w:rsidRPr="00135768">
        <w:rPr>
          <w:rFonts w:ascii="Times New Roman" w:hAnsi="Times New Roman" w:cs="Times New Roman"/>
          <w:sz w:val="24"/>
          <w:szCs w:val="24"/>
        </w:rPr>
        <w:t>.1</w:t>
      </w:r>
      <w:r w:rsidR="009A4BA7">
        <w:rPr>
          <w:rFonts w:ascii="Times New Roman" w:hAnsi="Times New Roman" w:cs="Times New Roman"/>
          <w:sz w:val="24"/>
          <w:szCs w:val="24"/>
        </w:rPr>
        <w:t>2</w:t>
      </w:r>
      <w:r w:rsidRPr="00135768">
        <w:rPr>
          <w:rFonts w:ascii="Times New Roman" w:hAnsi="Times New Roman" w:cs="Times New Roman"/>
          <w:sz w:val="24"/>
          <w:szCs w:val="24"/>
        </w:rPr>
        <w:t>.201</w:t>
      </w:r>
      <w:r w:rsidR="00832D46">
        <w:rPr>
          <w:rFonts w:ascii="Times New Roman" w:hAnsi="Times New Roman" w:cs="Times New Roman"/>
          <w:sz w:val="24"/>
          <w:szCs w:val="24"/>
        </w:rPr>
        <w:t>9</w:t>
      </w:r>
      <w:r w:rsidRPr="00135768">
        <w:rPr>
          <w:rFonts w:ascii="Times New Roman" w:hAnsi="Times New Roman" w:cs="Times New Roman"/>
          <w:sz w:val="24"/>
          <w:szCs w:val="24"/>
        </w:rPr>
        <w:t xml:space="preserve"> (при необходимости</w:t>
      </w:r>
      <w:r w:rsidR="00E97D52">
        <w:rPr>
          <w:rFonts w:ascii="Times New Roman" w:hAnsi="Times New Roman" w:cs="Times New Roman"/>
          <w:sz w:val="24"/>
          <w:szCs w:val="24"/>
        </w:rPr>
        <w:t xml:space="preserve">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 xml:space="preserve">бланки №1 и бланки №2 могут быть запрошены для экспертной проверки).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>Затем уничтож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35768">
        <w:rPr>
          <w:rFonts w:ascii="Times New Roman" w:hAnsi="Times New Roman" w:cs="Times New Roman"/>
          <w:sz w:val="24"/>
          <w:szCs w:val="24"/>
        </w:rPr>
        <w:t xml:space="preserve"> способом, не допускающим повторного использования.</w:t>
      </w:r>
    </w:p>
    <w:p w:rsidR="003034A0" w:rsidRPr="003034A0" w:rsidRDefault="003034A0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Pr="003034A0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о проведении диагностической работы на сайте до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832D46">
        <w:rPr>
          <w:rFonts w:ascii="Times New Roman" w:hAnsi="Times New Roman" w:cs="Times New Roman"/>
          <w:b/>
          <w:sz w:val="24"/>
          <w:szCs w:val="24"/>
        </w:rPr>
        <w:t>4</w:t>
      </w:r>
      <w:r w:rsidR="0019666D">
        <w:rPr>
          <w:rFonts w:ascii="Times New Roman" w:hAnsi="Times New Roman" w:cs="Times New Roman"/>
          <w:b/>
          <w:sz w:val="24"/>
          <w:szCs w:val="24"/>
        </w:rPr>
        <w:t>.1</w:t>
      </w:r>
      <w:r w:rsidR="00A17C31">
        <w:rPr>
          <w:rFonts w:ascii="Times New Roman" w:hAnsi="Times New Roman" w:cs="Times New Roman"/>
          <w:b/>
          <w:sz w:val="24"/>
          <w:szCs w:val="24"/>
        </w:rPr>
        <w:t>0.201</w:t>
      </w:r>
      <w:r w:rsidR="00832D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50264A">
        <w:rPr>
          <w:rFonts w:ascii="Times New Roman" w:hAnsi="Times New Roman" w:cs="Times New Roman"/>
          <w:sz w:val="24"/>
          <w:szCs w:val="24"/>
        </w:rPr>
        <w:t>1</w:t>
      </w:r>
      <w:r w:rsidR="00832D46">
        <w:rPr>
          <w:rFonts w:ascii="Times New Roman" w:hAnsi="Times New Roman" w:cs="Times New Roman"/>
          <w:sz w:val="24"/>
          <w:szCs w:val="24"/>
        </w:rPr>
        <w:t>7</w:t>
      </w:r>
      <w:r w:rsidR="00A17C31">
        <w:rPr>
          <w:rFonts w:ascii="Times New Roman" w:hAnsi="Times New Roman" w:cs="Times New Roman"/>
          <w:b/>
          <w:sz w:val="24"/>
          <w:szCs w:val="24"/>
        </w:rPr>
        <w:t>.10</w:t>
      </w:r>
      <w:r w:rsidRPr="003034A0">
        <w:rPr>
          <w:rFonts w:ascii="Times New Roman" w:hAnsi="Times New Roman" w:cs="Times New Roman"/>
          <w:b/>
          <w:sz w:val="24"/>
          <w:szCs w:val="24"/>
        </w:rPr>
        <w:t>.201</w:t>
      </w:r>
      <w:r w:rsidR="00832D46">
        <w:rPr>
          <w:rFonts w:ascii="Times New Roman" w:hAnsi="Times New Roman" w:cs="Times New Roman"/>
          <w:b/>
          <w:sz w:val="24"/>
          <w:szCs w:val="24"/>
        </w:rPr>
        <w:t>9</w:t>
      </w:r>
      <w:r w:rsidRPr="003034A0">
        <w:rPr>
          <w:rFonts w:ascii="Times New Roman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A0" w:rsidRPr="00AF116F" w:rsidRDefault="00FE1989" w:rsidP="009A4BA7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9а</w:t>
      </w:r>
      <w:r w:rsidR="0019666D">
        <w:rPr>
          <w:rFonts w:ascii="Times New Roman" w:hAnsi="Times New Roman" w:cs="Times New Roman"/>
          <w:sz w:val="24"/>
          <w:szCs w:val="24"/>
        </w:rPr>
        <w:t xml:space="preserve"> </w:t>
      </w:r>
      <w:r w:rsidR="00A17C31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832D46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832D46">
        <w:rPr>
          <w:rFonts w:ascii="Times New Roman" w:hAnsi="Times New Roman" w:cs="Times New Roman"/>
          <w:sz w:val="24"/>
          <w:szCs w:val="24"/>
        </w:rPr>
        <w:t xml:space="preserve"> К.В</w:t>
      </w:r>
      <w:r w:rsidR="00A17C31">
        <w:rPr>
          <w:rFonts w:ascii="Times New Roman" w:hAnsi="Times New Roman" w:cs="Times New Roman"/>
          <w:sz w:val="24"/>
          <w:szCs w:val="24"/>
        </w:rPr>
        <w:t>.</w:t>
      </w:r>
      <w:r w:rsidR="001966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9б класса </w:t>
      </w:r>
      <w:r w:rsidR="00832D46">
        <w:rPr>
          <w:rFonts w:ascii="Times New Roman" w:hAnsi="Times New Roman" w:cs="Times New Roman"/>
          <w:sz w:val="24"/>
          <w:szCs w:val="24"/>
        </w:rPr>
        <w:t>Новиковой О.А</w:t>
      </w:r>
      <w:r w:rsidR="009A4BA7">
        <w:rPr>
          <w:rFonts w:ascii="Times New Roman" w:hAnsi="Times New Roman" w:cs="Times New Roman"/>
          <w:sz w:val="24"/>
          <w:szCs w:val="24"/>
        </w:rPr>
        <w:t xml:space="preserve">., 9в класс </w:t>
      </w:r>
      <w:proofErr w:type="spellStart"/>
      <w:r w:rsidR="00832D46">
        <w:rPr>
          <w:rFonts w:ascii="Times New Roman" w:hAnsi="Times New Roman" w:cs="Times New Roman"/>
          <w:sz w:val="24"/>
          <w:szCs w:val="24"/>
        </w:rPr>
        <w:t>Макиной</w:t>
      </w:r>
      <w:proofErr w:type="spellEnd"/>
      <w:r w:rsidR="00832D46">
        <w:rPr>
          <w:rFonts w:ascii="Times New Roman" w:hAnsi="Times New Roman" w:cs="Times New Roman"/>
          <w:sz w:val="24"/>
          <w:szCs w:val="24"/>
        </w:rPr>
        <w:t xml:space="preserve"> О.А.</w:t>
      </w:r>
      <w:r w:rsidR="009A4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A17C31">
        <w:rPr>
          <w:rFonts w:ascii="Times New Roman" w:hAnsi="Times New Roman" w:cs="Times New Roman"/>
          <w:b/>
          <w:sz w:val="24"/>
          <w:szCs w:val="24"/>
        </w:rPr>
        <w:t>5</w:t>
      </w:r>
      <w:r w:rsidR="0019666D">
        <w:rPr>
          <w:rFonts w:ascii="Times New Roman" w:hAnsi="Times New Roman" w:cs="Times New Roman"/>
          <w:b/>
          <w:sz w:val="24"/>
          <w:szCs w:val="24"/>
        </w:rPr>
        <w:t>.1</w:t>
      </w:r>
      <w:r w:rsidR="00A17C31">
        <w:rPr>
          <w:rFonts w:ascii="Times New Roman" w:hAnsi="Times New Roman" w:cs="Times New Roman"/>
          <w:b/>
          <w:sz w:val="24"/>
          <w:szCs w:val="24"/>
        </w:rPr>
        <w:t>0.201</w:t>
      </w:r>
      <w:r w:rsidR="00832D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6F" w:rsidRPr="00FE1989" w:rsidRDefault="0019666D" w:rsidP="009A4BA7">
      <w:pPr>
        <w:pStyle w:val="a4"/>
        <w:numPr>
          <w:ilvl w:val="0"/>
          <w:numId w:val="1"/>
        </w:numPr>
        <w:tabs>
          <w:tab w:val="left" w:pos="-993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9666D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A17C31">
        <w:rPr>
          <w:rFonts w:ascii="Times New Roman" w:hAnsi="Times New Roman" w:cs="Times New Roman"/>
          <w:sz w:val="24"/>
          <w:szCs w:val="24"/>
        </w:rPr>
        <w:t xml:space="preserve">9а класса </w:t>
      </w:r>
      <w:proofErr w:type="spellStart"/>
      <w:r w:rsidR="00832D46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832D46">
        <w:rPr>
          <w:rFonts w:ascii="Times New Roman" w:hAnsi="Times New Roman" w:cs="Times New Roman"/>
          <w:sz w:val="24"/>
          <w:szCs w:val="24"/>
        </w:rPr>
        <w:t xml:space="preserve"> К.В.,  9б класса Новиковой О.А., 9в класс </w:t>
      </w:r>
      <w:proofErr w:type="spellStart"/>
      <w:r w:rsidR="00832D46">
        <w:rPr>
          <w:rFonts w:ascii="Times New Roman" w:hAnsi="Times New Roman" w:cs="Times New Roman"/>
          <w:sz w:val="24"/>
          <w:szCs w:val="24"/>
        </w:rPr>
        <w:t>Макиной</w:t>
      </w:r>
      <w:proofErr w:type="spellEnd"/>
      <w:r w:rsidR="00832D46">
        <w:rPr>
          <w:rFonts w:ascii="Times New Roman" w:hAnsi="Times New Roman" w:cs="Times New Roman"/>
          <w:sz w:val="24"/>
          <w:szCs w:val="24"/>
        </w:rPr>
        <w:t xml:space="preserve"> О.А.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17C31">
        <w:rPr>
          <w:rFonts w:ascii="Times New Roman" w:hAnsi="Times New Roman" w:cs="Times New Roman"/>
          <w:b/>
          <w:sz w:val="24"/>
          <w:szCs w:val="24"/>
        </w:rPr>
        <w:t>1</w:t>
      </w:r>
      <w:r w:rsidR="00832D46">
        <w:rPr>
          <w:rFonts w:ascii="Times New Roman" w:hAnsi="Times New Roman" w:cs="Times New Roman"/>
          <w:b/>
          <w:sz w:val="24"/>
          <w:szCs w:val="24"/>
        </w:rPr>
        <w:t>6</w:t>
      </w:r>
      <w:r w:rsidR="00233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7C31">
        <w:rPr>
          <w:rFonts w:ascii="Times New Roman" w:hAnsi="Times New Roman" w:cs="Times New Roman"/>
          <w:b/>
          <w:sz w:val="24"/>
          <w:szCs w:val="24"/>
        </w:rPr>
        <w:t>0.201</w:t>
      </w:r>
      <w:r w:rsidR="00832D46">
        <w:rPr>
          <w:rFonts w:ascii="Times New Roman" w:hAnsi="Times New Roman" w:cs="Times New Roman"/>
          <w:b/>
          <w:sz w:val="24"/>
          <w:szCs w:val="24"/>
        </w:rPr>
        <w:t>9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F116F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</w:t>
      </w:r>
      <w:proofErr w:type="spellStart"/>
      <w:r w:rsidR="00AF116F" w:rsidRPr="00AF116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AF116F" w:rsidRPr="00AF116F">
        <w:rPr>
          <w:rFonts w:ascii="Times New Roman" w:hAnsi="Times New Roman" w:cs="Times New Roman"/>
          <w:sz w:val="24"/>
          <w:szCs w:val="24"/>
        </w:rPr>
        <w:t xml:space="preserve"> ручки, удаления из аудитории по причинам нарушения порядка </w:t>
      </w:r>
      <w:r w:rsidR="00AF116F">
        <w:rPr>
          <w:rFonts w:ascii="Times New Roman" w:hAnsi="Times New Roman" w:cs="Times New Roman"/>
          <w:sz w:val="24"/>
          <w:szCs w:val="24"/>
        </w:rPr>
        <w:t>проведения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9A4BA7">
      <w:pPr>
        <w:pStyle w:val="a4"/>
        <w:numPr>
          <w:ilvl w:val="0"/>
          <w:numId w:val="1"/>
        </w:numPr>
        <w:tabs>
          <w:tab w:val="left" w:pos="-1418"/>
          <w:tab w:val="left" w:pos="-993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50264A">
        <w:rPr>
          <w:rFonts w:ascii="Times New Roman" w:hAnsi="Times New Roman" w:cs="Times New Roman"/>
          <w:sz w:val="24"/>
          <w:szCs w:val="24"/>
        </w:rPr>
        <w:t>1</w:t>
      </w:r>
      <w:r w:rsidR="00832D46">
        <w:rPr>
          <w:rFonts w:ascii="Times New Roman" w:hAnsi="Times New Roman" w:cs="Times New Roman"/>
          <w:sz w:val="24"/>
          <w:szCs w:val="24"/>
        </w:rPr>
        <w:t>7</w:t>
      </w:r>
      <w:r w:rsidR="00A17C31">
        <w:rPr>
          <w:rFonts w:ascii="Times New Roman" w:hAnsi="Times New Roman" w:cs="Times New Roman"/>
          <w:sz w:val="24"/>
          <w:szCs w:val="24"/>
        </w:rPr>
        <w:t>.10.</w:t>
      </w:r>
      <w:r w:rsidRPr="006B4448">
        <w:rPr>
          <w:rFonts w:ascii="Times New Roman" w:hAnsi="Times New Roman" w:cs="Times New Roman"/>
          <w:sz w:val="24"/>
          <w:szCs w:val="24"/>
        </w:rPr>
        <w:t>201</w:t>
      </w:r>
      <w:r w:rsidR="00832D46">
        <w:rPr>
          <w:rFonts w:ascii="Times New Roman" w:hAnsi="Times New Roman" w:cs="Times New Roman"/>
          <w:sz w:val="24"/>
          <w:szCs w:val="24"/>
        </w:rPr>
        <w:t>9</w:t>
      </w:r>
      <w:r w:rsidRPr="00FE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</w:t>
      </w:r>
      <w:r w:rsidR="0019666D">
        <w:rPr>
          <w:rFonts w:ascii="Times New Roman" w:hAnsi="Times New Roman" w:cs="Times New Roman"/>
          <w:sz w:val="24"/>
          <w:szCs w:val="24"/>
        </w:rPr>
        <w:t>к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A17C31">
        <w:rPr>
          <w:rFonts w:ascii="Times New Roman" w:hAnsi="Times New Roman" w:cs="Times New Roman"/>
          <w:sz w:val="24"/>
          <w:szCs w:val="24"/>
        </w:rPr>
        <w:t xml:space="preserve">9а класса </w:t>
      </w:r>
      <w:proofErr w:type="spellStart"/>
      <w:r w:rsidR="00832D46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832D46">
        <w:rPr>
          <w:rFonts w:ascii="Times New Roman" w:hAnsi="Times New Roman" w:cs="Times New Roman"/>
          <w:sz w:val="24"/>
          <w:szCs w:val="24"/>
        </w:rPr>
        <w:t xml:space="preserve"> К.В.</w:t>
      </w:r>
      <w:proofErr w:type="gramStart"/>
      <w:r w:rsidR="00832D46">
        <w:rPr>
          <w:rFonts w:ascii="Times New Roman" w:hAnsi="Times New Roman" w:cs="Times New Roman"/>
          <w:sz w:val="24"/>
          <w:szCs w:val="24"/>
        </w:rPr>
        <w:t>,  9</w:t>
      </w:r>
      <w:proofErr w:type="gramEnd"/>
      <w:r w:rsidR="00832D46">
        <w:rPr>
          <w:rFonts w:ascii="Times New Roman" w:hAnsi="Times New Roman" w:cs="Times New Roman"/>
          <w:sz w:val="24"/>
          <w:szCs w:val="24"/>
        </w:rPr>
        <w:t xml:space="preserve">б класса Новиковой О.А., 9в класс </w:t>
      </w:r>
      <w:proofErr w:type="spellStart"/>
      <w:r w:rsidR="00832D46">
        <w:rPr>
          <w:rFonts w:ascii="Times New Roman" w:hAnsi="Times New Roman" w:cs="Times New Roman"/>
          <w:sz w:val="24"/>
          <w:szCs w:val="24"/>
        </w:rPr>
        <w:t>Макиной</w:t>
      </w:r>
      <w:proofErr w:type="spellEnd"/>
      <w:r w:rsidR="00832D46">
        <w:rPr>
          <w:rFonts w:ascii="Times New Roman" w:hAnsi="Times New Roman" w:cs="Times New Roman"/>
          <w:sz w:val="24"/>
          <w:szCs w:val="24"/>
        </w:rPr>
        <w:t xml:space="preserve"> О.А. </w:t>
      </w:r>
      <w:r w:rsidRPr="00FE1989">
        <w:rPr>
          <w:rFonts w:ascii="Times New Roman" w:hAnsi="Times New Roman" w:cs="Times New Roman"/>
          <w:sz w:val="24"/>
          <w:szCs w:val="24"/>
        </w:rPr>
        <w:t>необходимо предоставить документы, подтверждающие причину неявки.</w:t>
      </w:r>
    </w:p>
    <w:p w:rsidR="00FE1989" w:rsidRPr="00FE1989" w:rsidRDefault="00FE1989" w:rsidP="00FE1989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Pr="00FE1989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Pr="00FE1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89">
        <w:rPr>
          <w:rFonts w:ascii="Times New Roman" w:hAnsi="Times New Roman" w:cs="Times New Roman"/>
          <w:sz w:val="24"/>
          <w:szCs w:val="24"/>
        </w:rPr>
        <w:t>С.Ф..</w:t>
      </w:r>
      <w:proofErr w:type="gramEnd"/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5B3C7A" w:rsidP="005026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</w:t>
            </w:r>
          </w:p>
        </w:tc>
      </w:tr>
      <w:tr w:rsidR="00832D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32D46" w:rsidRDefault="00832D4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832D46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32D46" w:rsidRPr="009F2146" w:rsidRDefault="00832D4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B3C7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Default="005B3C7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5B3C7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Pr="0050264A" w:rsidRDefault="005B3C7A" w:rsidP="0041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B3C7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Pr="0050264A" w:rsidRDefault="005B3C7A" w:rsidP="0041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3C7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Pr="009F2146" w:rsidRDefault="005B3C7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3C7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Default="005B3C7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5B3C7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Default="005B3C7A" w:rsidP="00A1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B3C7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Default="005B3C7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5B3C7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3C7A" w:rsidRDefault="005B3C7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</w:tbl>
    <w:p w:rsidR="00FE1989" w:rsidRPr="003034A0" w:rsidRDefault="00FE1989" w:rsidP="00FE1989">
      <w:pPr>
        <w:pStyle w:val="a4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40E60"/>
    <w:rsid w:val="000D002D"/>
    <w:rsid w:val="00135768"/>
    <w:rsid w:val="00186883"/>
    <w:rsid w:val="0019666D"/>
    <w:rsid w:val="001D20FF"/>
    <w:rsid w:val="001F4C20"/>
    <w:rsid w:val="002330FD"/>
    <w:rsid w:val="002338B9"/>
    <w:rsid w:val="00274119"/>
    <w:rsid w:val="002F6B2B"/>
    <w:rsid w:val="00302C61"/>
    <w:rsid w:val="003034A0"/>
    <w:rsid w:val="00312958"/>
    <w:rsid w:val="00334826"/>
    <w:rsid w:val="003457A7"/>
    <w:rsid w:val="004171ED"/>
    <w:rsid w:val="00494D08"/>
    <w:rsid w:val="004A0DED"/>
    <w:rsid w:val="004A5337"/>
    <w:rsid w:val="004C5B39"/>
    <w:rsid w:val="0050264A"/>
    <w:rsid w:val="00552C66"/>
    <w:rsid w:val="00580CEA"/>
    <w:rsid w:val="00583F3C"/>
    <w:rsid w:val="005B374A"/>
    <w:rsid w:val="005B3C7A"/>
    <w:rsid w:val="005D3338"/>
    <w:rsid w:val="006557A3"/>
    <w:rsid w:val="0069228E"/>
    <w:rsid w:val="006B4448"/>
    <w:rsid w:val="006B789C"/>
    <w:rsid w:val="00723B92"/>
    <w:rsid w:val="007E383F"/>
    <w:rsid w:val="00807897"/>
    <w:rsid w:val="008165BF"/>
    <w:rsid w:val="00832D46"/>
    <w:rsid w:val="0087621B"/>
    <w:rsid w:val="008C6F27"/>
    <w:rsid w:val="008F7464"/>
    <w:rsid w:val="009321A3"/>
    <w:rsid w:val="00971181"/>
    <w:rsid w:val="0099294E"/>
    <w:rsid w:val="009A4BA7"/>
    <w:rsid w:val="009F087A"/>
    <w:rsid w:val="009F7D47"/>
    <w:rsid w:val="00A17C31"/>
    <w:rsid w:val="00A804AB"/>
    <w:rsid w:val="00AC79D8"/>
    <w:rsid w:val="00AF116F"/>
    <w:rsid w:val="00B04551"/>
    <w:rsid w:val="00B477BF"/>
    <w:rsid w:val="00BB0D8E"/>
    <w:rsid w:val="00BB0E13"/>
    <w:rsid w:val="00C30392"/>
    <w:rsid w:val="00C56BFB"/>
    <w:rsid w:val="00C875FA"/>
    <w:rsid w:val="00CB2F39"/>
    <w:rsid w:val="00CB706F"/>
    <w:rsid w:val="00D5358D"/>
    <w:rsid w:val="00D93F8E"/>
    <w:rsid w:val="00E10D71"/>
    <w:rsid w:val="00E97D52"/>
    <w:rsid w:val="00EC29D6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CBEA"/>
  <w15:docId w15:val="{53773D7C-ACF4-4BC1-BC00-C54D2EF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4</cp:revision>
  <dcterms:created xsi:type="dcterms:W3CDTF">2019-09-22T05:54:00Z</dcterms:created>
  <dcterms:modified xsi:type="dcterms:W3CDTF">2019-09-30T08:28:00Z</dcterms:modified>
</cp:coreProperties>
</file>